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D6EB" w14:textId="4E1B1814" w:rsidR="004F5C23" w:rsidRPr="00667886" w:rsidRDefault="00F5343A" w:rsidP="00B83782">
      <w:pPr>
        <w:pStyle w:val="Unittitle"/>
        <w:spacing w:line="240" w:lineRule="auto"/>
        <w:rPr>
          <w:sz w:val="36"/>
          <w:szCs w:val="32"/>
        </w:rPr>
      </w:pPr>
      <w:r w:rsidRPr="00667886">
        <w:rPr>
          <w:bCs/>
          <w:sz w:val="36"/>
          <w:szCs w:val="36"/>
        </w:rPr>
        <w:t>Protection Systems Engineering</w:t>
      </w:r>
    </w:p>
    <w:p w14:paraId="586F0B86" w14:textId="48B04485" w:rsidR="009B0EE5" w:rsidRPr="00060755" w:rsidRDefault="00E82195" w:rsidP="00B83782">
      <w:pPr>
        <w:pStyle w:val="Heading1"/>
        <w:spacing w:line="240" w:lineRule="auto"/>
        <w:rPr>
          <w:sz w:val="36"/>
          <w:szCs w:val="32"/>
        </w:rPr>
      </w:pPr>
      <w:r w:rsidRPr="00060755">
        <w:rPr>
          <w:sz w:val="36"/>
          <w:szCs w:val="32"/>
        </w:rPr>
        <w:t>S</w:t>
      </w:r>
      <w:r w:rsidR="007F0332" w:rsidRPr="00060755">
        <w:rPr>
          <w:sz w:val="36"/>
          <w:szCs w:val="32"/>
        </w:rPr>
        <w:t>ample s</w:t>
      </w:r>
      <w:r w:rsidR="00376CB6" w:rsidRPr="00060755">
        <w:rPr>
          <w:sz w:val="36"/>
          <w:szCs w:val="32"/>
        </w:rPr>
        <w:t>cheme of wor</w:t>
      </w:r>
      <w:r w:rsidR="009B0EE5" w:rsidRPr="00060755">
        <w:rPr>
          <w:sz w:val="36"/>
          <w:szCs w:val="32"/>
        </w:rPr>
        <w:t>k</w:t>
      </w:r>
    </w:p>
    <w:p w14:paraId="3719F5E0" w14:textId="77777777" w:rsidR="009B0EE5" w:rsidRPr="001B6F82" w:rsidRDefault="009B0EE5" w:rsidP="00376CB6">
      <w:pPr>
        <w:spacing w:before="160" w:after="160"/>
        <w:rPr>
          <w:rFonts w:cs="Arial"/>
        </w:rPr>
        <w:sectPr w:rsidR="009B0EE5" w:rsidRPr="001B6F82" w:rsidSect="005154CF">
          <w:headerReference w:type="default" r:id="rId10"/>
          <w:footerReference w:type="default" r:id="rId11"/>
          <w:type w:val="continuous"/>
          <w:pgSz w:w="16840" w:h="11901" w:orient="landscape"/>
          <w:pgMar w:top="2027" w:right="1191" w:bottom="1247" w:left="1134" w:header="567" w:footer="567" w:gutter="0"/>
          <w:cols w:space="708"/>
          <w:docGrid w:linePitch="299"/>
        </w:sectPr>
      </w:pPr>
    </w:p>
    <w:p w14:paraId="41406A75" w14:textId="77777777" w:rsidR="00CB6391" w:rsidRDefault="00B343BC" w:rsidP="00B343BC">
      <w:pPr>
        <w:spacing w:before="160" w:after="160"/>
        <w:rPr>
          <w:rFonts w:cs="Arial"/>
          <w:sz w:val="24"/>
          <w:szCs w:val="28"/>
        </w:rPr>
      </w:pPr>
      <w:r w:rsidRPr="008826CE">
        <w:rPr>
          <w:rFonts w:cs="Arial"/>
          <w:sz w:val="24"/>
          <w:szCs w:val="28"/>
        </w:rPr>
        <w:t xml:space="preserve">This </w:t>
      </w:r>
      <w:r w:rsidR="007F0332">
        <w:rPr>
          <w:rFonts w:cs="Arial"/>
          <w:sz w:val="24"/>
          <w:szCs w:val="28"/>
        </w:rPr>
        <w:t xml:space="preserve">sample </w:t>
      </w:r>
      <w:r w:rsidRPr="008826CE">
        <w:rPr>
          <w:rFonts w:cs="Arial"/>
          <w:sz w:val="24"/>
          <w:szCs w:val="28"/>
        </w:rPr>
        <w:t xml:space="preserve">scheme of work covers classroom-based learning for the </w:t>
      </w:r>
      <w:r w:rsidR="00FE129F">
        <w:rPr>
          <w:rFonts w:cs="Arial"/>
          <w:sz w:val="24"/>
          <w:szCs w:val="28"/>
        </w:rPr>
        <w:t xml:space="preserve">outcome </w:t>
      </w:r>
      <w:r w:rsidR="00546D72">
        <w:rPr>
          <w:rFonts w:cs="Arial"/>
          <w:b/>
          <w:bCs/>
          <w:sz w:val="24"/>
          <w:szCs w:val="28"/>
        </w:rPr>
        <w:t>Protection Systems Engineering</w:t>
      </w:r>
      <w:r w:rsidRPr="008826CE">
        <w:rPr>
          <w:rFonts w:cs="Arial"/>
          <w:sz w:val="24"/>
          <w:szCs w:val="28"/>
        </w:rPr>
        <w:t xml:space="preserve">. </w:t>
      </w:r>
      <w:r w:rsidR="00CB6391" w:rsidRPr="46241835">
        <w:rPr>
          <w:rFonts w:cs="Arial"/>
          <w:sz w:val="24"/>
        </w:rPr>
        <w:t xml:space="preserve">It is based on </w:t>
      </w:r>
      <w:r w:rsidR="00CB6391">
        <w:rPr>
          <w:rFonts w:cs="Arial"/>
          <w:b/>
          <w:bCs/>
          <w:sz w:val="24"/>
        </w:rPr>
        <w:t xml:space="preserve">the PowerPoint </w:t>
      </w:r>
      <w:r w:rsidR="00CB6391" w:rsidRPr="00DA2CBC">
        <w:rPr>
          <w:rFonts w:cs="Arial"/>
          <w:sz w:val="24"/>
        </w:rPr>
        <w:t>sessions</w:t>
      </w:r>
      <w:r w:rsidR="00CB6391">
        <w:rPr>
          <w:rFonts w:cs="Arial"/>
          <w:sz w:val="24"/>
        </w:rPr>
        <w:t xml:space="preserve"> that have been developed</w:t>
      </w:r>
      <w:r w:rsidR="00CB6391" w:rsidRPr="46241835">
        <w:rPr>
          <w:rFonts w:cs="Arial"/>
          <w:sz w:val="24"/>
        </w:rPr>
        <w:t xml:space="preserve">. </w:t>
      </w:r>
      <w:r w:rsidR="00CB6391">
        <w:rPr>
          <w:rFonts w:cs="Arial"/>
          <w:sz w:val="24"/>
        </w:rPr>
        <w:t xml:space="preserve">It </w:t>
      </w:r>
      <w:r w:rsidR="00CB6391" w:rsidRPr="00126E34">
        <w:rPr>
          <w:rFonts w:cs="Arial"/>
          <w:b/>
          <w:bCs/>
          <w:sz w:val="24"/>
        </w:rPr>
        <w:t xml:space="preserve">does not </w:t>
      </w:r>
      <w:r w:rsidR="00CB6391" w:rsidRPr="00126E34">
        <w:rPr>
          <w:rFonts w:cs="Arial"/>
          <w:sz w:val="24"/>
        </w:rPr>
        <w:t>cover every</w:t>
      </w:r>
      <w:r w:rsidR="00CB6391" w:rsidRPr="00126E34">
        <w:rPr>
          <w:rFonts w:cs="Arial"/>
          <w:b/>
          <w:bCs/>
          <w:sz w:val="24"/>
        </w:rPr>
        <w:t xml:space="preserve"> GLH</w:t>
      </w:r>
      <w:r w:rsidR="00CB6391">
        <w:rPr>
          <w:rFonts w:cs="Arial"/>
          <w:sz w:val="24"/>
        </w:rPr>
        <w:t xml:space="preserve"> for the qualification</w:t>
      </w:r>
      <w:r w:rsidRPr="008826CE">
        <w:rPr>
          <w:rFonts w:cs="Arial"/>
          <w:sz w:val="24"/>
          <w:szCs w:val="28"/>
        </w:rPr>
        <w:t xml:space="preserve">. </w:t>
      </w:r>
    </w:p>
    <w:p w14:paraId="2E9DE697" w14:textId="2E63AF14" w:rsidR="00B343BC" w:rsidRPr="008826CE" w:rsidRDefault="00B343BC" w:rsidP="00B343BC">
      <w:pPr>
        <w:spacing w:before="160" w:after="160"/>
        <w:rPr>
          <w:rFonts w:cs="Arial"/>
          <w:sz w:val="24"/>
          <w:szCs w:val="28"/>
        </w:rPr>
      </w:pPr>
      <w:r w:rsidRPr="008826CE">
        <w:rPr>
          <w:rFonts w:cs="Arial"/>
          <w:sz w:val="24"/>
          <w:szCs w:val="28"/>
        </w:rPr>
        <w:t xml:space="preserve">It is an example </w:t>
      </w:r>
      <w:r w:rsidR="00EA1C44" w:rsidRPr="00EA1C44">
        <w:rPr>
          <w:rFonts w:cs="Arial"/>
          <w:sz w:val="24"/>
          <w:szCs w:val="28"/>
        </w:rPr>
        <w:t>of a possible scheme of work and is based on theory and practical activities within a training centre. However, it</w:t>
      </w:r>
      <w:r w:rsidRPr="008826CE">
        <w:rPr>
          <w:rFonts w:cs="Arial"/>
          <w:sz w:val="24"/>
          <w:szCs w:val="28"/>
        </w:rPr>
        <w:t xml:space="preserve"> can be amended to suit all learning facilities with the necessary adjustments to meet individual learners’ needs. </w:t>
      </w:r>
    </w:p>
    <w:p w14:paraId="7AA3FB6E" w14:textId="2DBD4BB4" w:rsidR="00B343BC" w:rsidRPr="008826CE" w:rsidRDefault="00B343BC" w:rsidP="00B343BC">
      <w:pPr>
        <w:spacing w:before="160" w:after="160"/>
        <w:rPr>
          <w:rFonts w:cs="Arial"/>
          <w:bCs/>
          <w:sz w:val="24"/>
          <w:szCs w:val="28"/>
        </w:rPr>
      </w:pPr>
      <w:r w:rsidRPr="008826CE">
        <w:rPr>
          <w:rFonts w:cs="Arial"/>
          <w:bCs/>
          <w:sz w:val="24"/>
          <w:szCs w:val="28"/>
        </w:rPr>
        <w:t xml:space="preserve">You can use the sample scheme of work as it is, adjust it or extract content to create a scheme of work to suit your delivery needs. It can also be adjusted by adding workshops to support learners who have/need additional learning time. </w:t>
      </w:r>
      <w:r w:rsidR="00856098" w:rsidRPr="46241835">
        <w:rPr>
          <w:rFonts w:cs="Arial"/>
          <w:sz w:val="24"/>
        </w:rPr>
        <w:t>Activity sessions have been allowed for in this scheme of work for classroom demonstrations, presentation of video material, guest lectures, revision or other learning activities at the tutor’s discretion.</w:t>
      </w:r>
    </w:p>
    <w:p w14:paraId="0CC404E2" w14:textId="77777777" w:rsidR="00667886" w:rsidRDefault="00667886" w:rsidP="00B343BC">
      <w:pPr>
        <w:spacing w:before="160" w:after="160"/>
        <w:rPr>
          <w:rFonts w:cs="Arial"/>
          <w:bCs/>
          <w:sz w:val="24"/>
          <w:szCs w:val="28"/>
        </w:rPr>
      </w:pPr>
    </w:p>
    <w:p w14:paraId="1FA23718" w14:textId="77777777" w:rsidR="00667886" w:rsidRDefault="00667886" w:rsidP="00B343BC">
      <w:pPr>
        <w:spacing w:before="160" w:after="160"/>
        <w:rPr>
          <w:rFonts w:cs="Arial"/>
          <w:bCs/>
          <w:sz w:val="24"/>
          <w:szCs w:val="28"/>
        </w:rPr>
      </w:pPr>
    </w:p>
    <w:p w14:paraId="7FF19D39" w14:textId="2D2844A6" w:rsidR="00B343BC" w:rsidRPr="00E361A9" w:rsidRDefault="00B343BC" w:rsidP="00B343BC">
      <w:pPr>
        <w:spacing w:before="160" w:after="160"/>
        <w:rPr>
          <w:rFonts w:cs="Arial"/>
          <w:bCs/>
          <w:sz w:val="24"/>
          <w:szCs w:val="28"/>
        </w:rPr>
      </w:pPr>
      <w:r w:rsidRPr="00E361A9">
        <w:rPr>
          <w:rFonts w:cs="Arial"/>
          <w:bCs/>
          <w:sz w:val="24"/>
          <w:szCs w:val="28"/>
        </w:rPr>
        <w:t>It is important that tutors look for ways to build or embed Behaviours within periods of learning, as well as the Skills and Knowledge required by the qualification.</w:t>
      </w:r>
    </w:p>
    <w:p w14:paraId="4344C20A" w14:textId="77777777" w:rsidR="00667886" w:rsidRPr="004E2EAC" w:rsidRDefault="00667886" w:rsidP="00667886">
      <w:pPr>
        <w:spacing w:before="160" w:after="160"/>
        <w:rPr>
          <w:rFonts w:cs="Arial"/>
          <w:bCs/>
          <w:sz w:val="24"/>
          <w:szCs w:val="28"/>
        </w:rPr>
      </w:pPr>
      <w:r w:rsidRPr="004E2EAC">
        <w:rPr>
          <w:rFonts w:cs="Arial"/>
          <w:bCs/>
          <w:sz w:val="24"/>
          <w:szCs w:val="28"/>
        </w:rPr>
        <w:t xml:space="preserve">The scheme of work refers to </w:t>
      </w:r>
      <w:r w:rsidRPr="004E2EAC">
        <w:rPr>
          <w:rFonts w:cs="Arial"/>
          <w:b/>
          <w:sz w:val="24"/>
          <w:szCs w:val="28"/>
        </w:rPr>
        <w:t xml:space="preserve">PowerPoint presentations </w:t>
      </w:r>
      <w:r w:rsidRPr="004E2EAC">
        <w:rPr>
          <w:rFonts w:cs="Arial"/>
          <w:bCs/>
          <w:sz w:val="24"/>
          <w:szCs w:val="28"/>
        </w:rPr>
        <w:t>and</w:t>
      </w:r>
      <w:r w:rsidRPr="004E2EAC">
        <w:rPr>
          <w:rFonts w:cs="Arial"/>
          <w:b/>
          <w:sz w:val="24"/>
          <w:szCs w:val="28"/>
        </w:rPr>
        <w:t xml:space="preserve"> tasks in the </w:t>
      </w:r>
      <w:r w:rsidRPr="001D6EDA">
        <w:rPr>
          <w:rFonts w:cs="Arial"/>
          <w:b/>
          <w:sz w:val="24"/>
          <w:szCs w:val="28"/>
        </w:rPr>
        <w:t>Skills Practice Workbook for Learners</w:t>
      </w:r>
      <w:r w:rsidRPr="004E2EAC">
        <w:rPr>
          <w:rFonts w:cs="Arial"/>
          <w:b/>
          <w:sz w:val="24"/>
          <w:szCs w:val="28"/>
        </w:rPr>
        <w:t xml:space="preserve"> </w:t>
      </w:r>
      <w:r w:rsidRPr="004E2EAC">
        <w:rPr>
          <w:rFonts w:cs="Arial"/>
          <w:bCs/>
          <w:sz w:val="24"/>
          <w:szCs w:val="28"/>
        </w:rPr>
        <w:t xml:space="preserve">(in </w:t>
      </w:r>
      <w:r w:rsidRPr="004E2EAC">
        <w:rPr>
          <w:rFonts w:cs="Arial"/>
          <w:b/>
          <w:sz w:val="24"/>
          <w:szCs w:val="28"/>
        </w:rPr>
        <w:t>black bold</w:t>
      </w:r>
      <w:r w:rsidRPr="004E2EAC">
        <w:rPr>
          <w:rFonts w:cs="Arial"/>
          <w:bCs/>
          <w:sz w:val="24"/>
          <w:szCs w:val="28"/>
        </w:rPr>
        <w:t>) that are available in this package of resources for tutors to use with learners. Any other resources listed provide guidance for the tutor as to others they may produce. Delivery timings are given; however, these can be amended to suit the group.</w:t>
      </w:r>
    </w:p>
    <w:p w14:paraId="3FD4D6B2" w14:textId="77777777" w:rsidR="00667886" w:rsidRPr="004E2EAC" w:rsidRDefault="00667886" w:rsidP="00667886">
      <w:pPr>
        <w:spacing w:before="160" w:after="160"/>
        <w:rPr>
          <w:rFonts w:cs="Arial"/>
          <w:bCs/>
          <w:sz w:val="24"/>
          <w:szCs w:val="28"/>
        </w:rPr>
      </w:pPr>
      <w:r w:rsidRPr="004E2EAC">
        <w:rPr>
          <w:rFonts w:cs="Arial"/>
          <w:bCs/>
          <w:sz w:val="24"/>
          <w:szCs w:val="28"/>
        </w:rPr>
        <w:t xml:space="preserve">Please clarify to learners that the tasks in the Learner workbook are designed to support their understanding of the content. </w:t>
      </w:r>
      <w:r w:rsidRPr="004E2EAC">
        <w:rPr>
          <w:rFonts w:cs="Arial"/>
          <w:b/>
          <w:bCs/>
          <w:sz w:val="24"/>
          <w:szCs w:val="28"/>
        </w:rPr>
        <w:t>They are not intended to reflect the final assessment.</w:t>
      </w:r>
    </w:p>
    <w:p w14:paraId="7329940E" w14:textId="3B9E4EE0" w:rsidR="00B343BC" w:rsidRPr="00E361A9" w:rsidRDefault="00B343BC" w:rsidP="00B343BC">
      <w:pPr>
        <w:spacing w:before="160" w:after="160"/>
        <w:rPr>
          <w:rFonts w:cs="Arial"/>
          <w:bCs/>
          <w:sz w:val="24"/>
          <w:szCs w:val="28"/>
        </w:rPr>
      </w:pPr>
      <w:r w:rsidRPr="00E361A9">
        <w:rPr>
          <w:rFonts w:cs="Arial"/>
          <w:bCs/>
          <w:sz w:val="24"/>
          <w:szCs w:val="28"/>
        </w:rPr>
        <w:t>.</w:t>
      </w:r>
    </w:p>
    <w:p w14:paraId="56B8AE25" w14:textId="77777777" w:rsidR="00B343BC" w:rsidRDefault="00B343BC" w:rsidP="00CF3CE4">
      <w:pPr>
        <w:spacing w:before="160" w:after="160" w:line="240" w:lineRule="auto"/>
        <w:rPr>
          <w:rFonts w:cs="Arial"/>
          <w:sz w:val="24"/>
          <w:szCs w:val="28"/>
        </w:rPr>
      </w:pPr>
    </w:p>
    <w:p w14:paraId="70BA8FCC" w14:textId="3717AE26" w:rsidR="00E54170" w:rsidRPr="00F87D27" w:rsidRDefault="00E54170" w:rsidP="00CF3CE4">
      <w:pPr>
        <w:spacing w:before="160" w:after="160" w:line="240" w:lineRule="auto"/>
        <w:rPr>
          <w:rFonts w:cs="Arial"/>
          <w:bCs/>
          <w:sz w:val="24"/>
          <w:szCs w:val="28"/>
        </w:rPr>
      </w:pPr>
    </w:p>
    <w:p w14:paraId="50DC0D6A" w14:textId="77777777" w:rsidR="009B0EE5" w:rsidRDefault="009B0EE5">
      <w:pPr>
        <w:spacing w:before="0" w:after="0" w:line="240" w:lineRule="auto"/>
        <w:rPr>
          <w:rFonts w:cs="Arial"/>
        </w:rPr>
      </w:pPr>
    </w:p>
    <w:p w14:paraId="1B9DD587" w14:textId="77777777" w:rsidR="00E54170" w:rsidRPr="001B6F82" w:rsidRDefault="00E54170">
      <w:pPr>
        <w:spacing w:before="0" w:after="0" w:line="240" w:lineRule="auto"/>
        <w:rPr>
          <w:rFonts w:cs="Arial"/>
        </w:rPr>
        <w:sectPr w:rsidR="00E54170" w:rsidRPr="001B6F82" w:rsidSect="00657E0F">
          <w:type w:val="continuous"/>
          <w:pgSz w:w="16840" w:h="11901" w:orient="landscape"/>
          <w:pgMar w:top="2155" w:right="1191" w:bottom="1247" w:left="1134" w:header="567" w:footer="567" w:gutter="0"/>
          <w:cols w:num="2" w:space="708"/>
        </w:sectPr>
      </w:pPr>
    </w:p>
    <w:p w14:paraId="11155CEF" w14:textId="4CAD9904" w:rsidR="00BF20EA" w:rsidRPr="00F87D27" w:rsidRDefault="009B0EE5" w:rsidP="00F87D27">
      <w:pPr>
        <w:pStyle w:val="Unittitle"/>
        <w:spacing w:line="276" w:lineRule="auto"/>
        <w:rPr>
          <w:sz w:val="36"/>
          <w:szCs w:val="36"/>
        </w:rPr>
      </w:pPr>
      <w:r w:rsidRPr="001B6F82">
        <w:br w:type="page"/>
      </w:r>
      <w:r w:rsidR="00E86900">
        <w:rPr>
          <w:bCs/>
          <w:sz w:val="36"/>
          <w:szCs w:val="36"/>
        </w:rPr>
        <w:lastRenderedPageBreak/>
        <w:t>Protection Engineering Systems</w:t>
      </w:r>
    </w:p>
    <w:p w14:paraId="7B9AFBD6" w14:textId="77777777" w:rsidR="0098637D" w:rsidRPr="00340E2D" w:rsidRDefault="0098637D" w:rsidP="00060755">
      <w:pPr>
        <w:pStyle w:val="Heading1"/>
      </w:pPr>
      <w:r w:rsidRPr="00340E2D">
        <w:t>Sample scheme of work</w:t>
      </w:r>
    </w:p>
    <w:p w14:paraId="35CC0F06" w14:textId="0F4BFA7F" w:rsidR="000F3ED8" w:rsidRPr="00F87D27" w:rsidRDefault="00D92020" w:rsidP="00BA013D">
      <w:pPr>
        <w:tabs>
          <w:tab w:val="left" w:pos="9072"/>
        </w:tabs>
        <w:rPr>
          <w:rFonts w:cs="Arial"/>
          <w:b/>
          <w:sz w:val="24"/>
          <w:szCs w:val="28"/>
        </w:rPr>
      </w:pPr>
      <w:r w:rsidRPr="00F87D27">
        <w:rPr>
          <w:rFonts w:cs="Arial"/>
          <w:b/>
          <w:sz w:val="24"/>
          <w:szCs w:val="28"/>
        </w:rPr>
        <w:t xml:space="preserve">Course/qualification:  </w:t>
      </w:r>
      <w:r w:rsidR="00E86900">
        <w:rPr>
          <w:rFonts w:cs="Arial"/>
          <w:b/>
          <w:sz w:val="24"/>
          <w:szCs w:val="28"/>
        </w:rPr>
        <w:t xml:space="preserve">T Level </w:t>
      </w:r>
      <w:r w:rsidR="00D05A1C">
        <w:rPr>
          <w:rFonts w:cs="Arial"/>
          <w:b/>
          <w:sz w:val="24"/>
          <w:szCs w:val="28"/>
        </w:rPr>
        <w:t xml:space="preserve">Technical Qualification in Building Services Engineering </w:t>
      </w:r>
      <w:proofErr w:type="gramStart"/>
      <w:r w:rsidR="00D05A1C">
        <w:rPr>
          <w:rFonts w:cs="Arial"/>
          <w:b/>
          <w:sz w:val="24"/>
          <w:szCs w:val="28"/>
        </w:rPr>
        <w:t>For</w:t>
      </w:r>
      <w:proofErr w:type="gramEnd"/>
      <w:r w:rsidR="00D05A1C">
        <w:rPr>
          <w:rFonts w:cs="Arial"/>
          <w:b/>
          <w:sz w:val="24"/>
          <w:szCs w:val="28"/>
        </w:rPr>
        <w:t xml:space="preserve"> Construction</w:t>
      </w:r>
    </w:p>
    <w:p w14:paraId="66C88CFE" w14:textId="2AA2776B" w:rsidR="00D92020" w:rsidRPr="00F87D27" w:rsidRDefault="00D92020" w:rsidP="00BA013D">
      <w:pPr>
        <w:tabs>
          <w:tab w:val="left" w:pos="9072"/>
        </w:tabs>
        <w:rPr>
          <w:rFonts w:cs="Arial"/>
          <w:sz w:val="24"/>
          <w:szCs w:val="28"/>
        </w:rPr>
      </w:pPr>
      <w:r w:rsidRPr="00F87D27">
        <w:rPr>
          <w:rFonts w:cs="Arial"/>
          <w:b/>
          <w:sz w:val="24"/>
          <w:szCs w:val="28"/>
        </w:rPr>
        <w:t>Tutor’s name:</w:t>
      </w:r>
      <w:r w:rsidRPr="00F87D27">
        <w:rPr>
          <w:rFonts w:cs="Arial"/>
          <w:bCs/>
          <w:sz w:val="24"/>
          <w:szCs w:val="28"/>
        </w:rPr>
        <w:t xml:space="preserve">  </w:t>
      </w:r>
    </w:p>
    <w:p w14:paraId="36D5EC7A" w14:textId="25E18A3B" w:rsidR="00D92020" w:rsidRPr="00F87D27" w:rsidRDefault="00D92020" w:rsidP="00D92020">
      <w:pPr>
        <w:tabs>
          <w:tab w:val="left" w:pos="1814"/>
          <w:tab w:val="left" w:pos="5103"/>
          <w:tab w:val="left" w:pos="6237"/>
        </w:tabs>
        <w:rPr>
          <w:rFonts w:cs="Arial"/>
          <w:b/>
          <w:sz w:val="24"/>
          <w:szCs w:val="28"/>
        </w:rPr>
      </w:pPr>
    </w:p>
    <w:p w14:paraId="7DFB8328" w14:textId="477DF4BC" w:rsidR="00D92020" w:rsidRPr="00F87D27" w:rsidRDefault="00D92020" w:rsidP="007B5DD0">
      <w:pPr>
        <w:tabs>
          <w:tab w:val="left" w:pos="2835"/>
          <w:tab w:val="left" w:pos="3544"/>
          <w:tab w:val="left" w:pos="5103"/>
          <w:tab w:val="left" w:pos="6521"/>
          <w:tab w:val="left" w:pos="9072"/>
        </w:tabs>
        <w:rPr>
          <w:rFonts w:cs="Arial"/>
          <w:sz w:val="24"/>
        </w:rPr>
      </w:pPr>
      <w:r w:rsidRPr="1C694E23">
        <w:rPr>
          <w:rFonts w:cs="Arial"/>
          <w:b/>
          <w:bCs/>
          <w:sz w:val="24"/>
        </w:rPr>
        <w:t>Number of sessions</w:t>
      </w:r>
      <w:r w:rsidRPr="1C694E23">
        <w:rPr>
          <w:rFonts w:cs="Arial"/>
          <w:sz w:val="24"/>
        </w:rPr>
        <w:t>:</w:t>
      </w:r>
      <w:r w:rsidRPr="1C694E23">
        <w:rPr>
          <w:rFonts w:cs="Arial"/>
          <w:b/>
          <w:bCs/>
          <w:sz w:val="24"/>
        </w:rPr>
        <w:t xml:space="preserve"> </w:t>
      </w:r>
      <w:r w:rsidR="408B211F" w:rsidRPr="00096FD5">
        <w:rPr>
          <w:rFonts w:cs="Arial"/>
          <w:b/>
          <w:bCs/>
          <w:sz w:val="24"/>
        </w:rPr>
        <w:t>20</w:t>
      </w:r>
      <w:r w:rsidR="000F3ED8" w:rsidRPr="1C694E23">
        <w:rPr>
          <w:rFonts w:cs="Arial"/>
          <w:sz w:val="24"/>
        </w:rPr>
        <w:t xml:space="preserve">    </w:t>
      </w:r>
      <w:r>
        <w:tab/>
      </w:r>
      <w:r w:rsidR="009F7695" w:rsidRPr="007B5DD0">
        <w:rPr>
          <w:b/>
          <w:bCs/>
        </w:rPr>
        <w:t>Delivery hours</w:t>
      </w:r>
      <w:r w:rsidR="007B5DD0" w:rsidRPr="007B5DD0">
        <w:rPr>
          <w:b/>
          <w:bCs/>
        </w:rPr>
        <w:t>:</w:t>
      </w:r>
      <w:r w:rsidR="007B5DD0">
        <w:t xml:space="preserve"> </w:t>
      </w:r>
      <w:r w:rsidR="009F7695">
        <w:tab/>
      </w:r>
      <w:r w:rsidRPr="1C694E23">
        <w:rPr>
          <w:rFonts w:cs="Arial"/>
          <w:b/>
          <w:bCs/>
          <w:sz w:val="24"/>
        </w:rPr>
        <w:t>Venue</w:t>
      </w:r>
      <w:r w:rsidRPr="1C694E23">
        <w:rPr>
          <w:rFonts w:cs="Arial"/>
          <w:sz w:val="24"/>
        </w:rPr>
        <w:t>:</w:t>
      </w:r>
      <w:r>
        <w:tab/>
      </w:r>
      <w:r>
        <w:tab/>
      </w:r>
      <w:r>
        <w:tab/>
      </w:r>
      <w:r>
        <w:tab/>
      </w:r>
      <w:r w:rsidRPr="1C694E23">
        <w:rPr>
          <w:rFonts w:cs="Arial"/>
          <w:b/>
          <w:bCs/>
          <w:sz w:val="24"/>
        </w:rPr>
        <w:t>Group</w:t>
      </w:r>
      <w:r w:rsidRPr="1C694E23">
        <w:rPr>
          <w:rFonts w:cs="Arial"/>
          <w:sz w:val="24"/>
        </w:rPr>
        <w:t xml:space="preserve">: </w:t>
      </w:r>
    </w:p>
    <w:p w14:paraId="734F5454" w14:textId="5EBE463B" w:rsidR="008C49CA" w:rsidRPr="00F87D27" w:rsidRDefault="008C49CA" w:rsidP="008C49CA">
      <w:pPr>
        <w:rPr>
          <w:rFonts w:cs="Arial"/>
          <w:b/>
          <w:sz w:val="24"/>
          <w:szCs w:val="28"/>
        </w:rPr>
      </w:pPr>
    </w:p>
    <w:tbl>
      <w:tblPr>
        <w:tblW w:w="14516" w:type="dxa"/>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ayout w:type="fixed"/>
        <w:tblLook w:val="04A0" w:firstRow="1" w:lastRow="0" w:firstColumn="1" w:lastColumn="0" w:noHBand="0" w:noVBand="1"/>
      </w:tblPr>
      <w:tblGrid>
        <w:gridCol w:w="14516"/>
      </w:tblGrid>
      <w:tr w:rsidR="003824A8" w:rsidRPr="00F87D27" w14:paraId="6271448B" w14:textId="77777777" w:rsidTr="003824A8">
        <w:tc>
          <w:tcPr>
            <w:tcW w:w="14516" w:type="dxa"/>
            <w:tcMar>
              <w:bottom w:w="108" w:type="dxa"/>
            </w:tcMar>
          </w:tcPr>
          <w:p w14:paraId="560BF137" w14:textId="6A754574" w:rsidR="003824A8" w:rsidRPr="00F87D27" w:rsidRDefault="00C72983" w:rsidP="00206DA6">
            <w:pPr>
              <w:pStyle w:val="Normalheadingblack"/>
              <w:rPr>
                <w:rFonts w:cs="Arial"/>
                <w:sz w:val="24"/>
                <w:szCs w:val="28"/>
              </w:rPr>
            </w:pPr>
            <w:r w:rsidRPr="00F87D27">
              <w:rPr>
                <w:rFonts w:cs="Arial"/>
                <w:sz w:val="24"/>
                <w:szCs w:val="28"/>
              </w:rPr>
              <w:t>Learning Outcomes</w:t>
            </w:r>
          </w:p>
          <w:p w14:paraId="086CAE4F" w14:textId="77777777" w:rsidR="000E4E68" w:rsidRPr="000E4E68" w:rsidRDefault="000E4E68" w:rsidP="006B30D8">
            <w:pPr>
              <w:pStyle w:val="Normalheadingblack"/>
              <w:numPr>
                <w:ilvl w:val="1"/>
                <w:numId w:val="8"/>
              </w:numPr>
              <w:rPr>
                <w:rFonts w:cs="Arial"/>
                <w:b w:val="0"/>
                <w:bCs/>
                <w:sz w:val="24"/>
                <w:szCs w:val="28"/>
              </w:rPr>
            </w:pPr>
            <w:r w:rsidRPr="000E4E68">
              <w:rPr>
                <w:rFonts w:cs="Arial"/>
                <w:b w:val="0"/>
                <w:bCs/>
                <w:sz w:val="24"/>
                <w:szCs w:val="28"/>
              </w:rPr>
              <w:t>Health and Safety (K1.1)</w:t>
            </w:r>
          </w:p>
          <w:p w14:paraId="4C67CA11" w14:textId="77777777" w:rsidR="000E4E68" w:rsidRPr="000E4E68" w:rsidRDefault="000E4E68" w:rsidP="006B30D8">
            <w:pPr>
              <w:pStyle w:val="Normalheadingblack"/>
              <w:numPr>
                <w:ilvl w:val="1"/>
                <w:numId w:val="8"/>
              </w:numPr>
              <w:rPr>
                <w:rFonts w:cs="Arial"/>
                <w:b w:val="0"/>
                <w:bCs/>
                <w:sz w:val="24"/>
                <w:szCs w:val="28"/>
              </w:rPr>
            </w:pPr>
            <w:r w:rsidRPr="000E4E68">
              <w:rPr>
                <w:rFonts w:cs="Arial"/>
                <w:b w:val="0"/>
                <w:bCs/>
                <w:sz w:val="24"/>
                <w:szCs w:val="28"/>
              </w:rPr>
              <w:t>Science (K1.2)</w:t>
            </w:r>
          </w:p>
          <w:p w14:paraId="44BFBEF3" w14:textId="77777777" w:rsidR="000E4E68" w:rsidRPr="000E4E68" w:rsidRDefault="000E4E68" w:rsidP="006B30D8">
            <w:pPr>
              <w:pStyle w:val="Normalheadingblack"/>
              <w:numPr>
                <w:ilvl w:val="1"/>
                <w:numId w:val="8"/>
              </w:numPr>
              <w:rPr>
                <w:rFonts w:cs="Arial"/>
                <w:b w:val="0"/>
                <w:bCs/>
                <w:sz w:val="24"/>
                <w:szCs w:val="28"/>
              </w:rPr>
            </w:pPr>
            <w:r w:rsidRPr="000E4E68">
              <w:rPr>
                <w:rFonts w:cs="Arial"/>
                <w:b w:val="0"/>
                <w:bCs/>
                <w:sz w:val="24"/>
                <w:szCs w:val="28"/>
              </w:rPr>
              <w:t>Tools, equipment and materials (K1.3 – K1.4)</w:t>
            </w:r>
          </w:p>
          <w:p w14:paraId="0B0D42C7" w14:textId="77777777" w:rsidR="000E4E68" w:rsidRPr="000E4E68" w:rsidRDefault="000E4E68" w:rsidP="006B30D8">
            <w:pPr>
              <w:pStyle w:val="Normalheadingblack"/>
              <w:numPr>
                <w:ilvl w:val="1"/>
                <w:numId w:val="8"/>
              </w:numPr>
              <w:rPr>
                <w:rFonts w:cs="Arial"/>
                <w:b w:val="0"/>
                <w:bCs/>
                <w:sz w:val="24"/>
                <w:szCs w:val="28"/>
              </w:rPr>
            </w:pPr>
            <w:r w:rsidRPr="000E4E68">
              <w:rPr>
                <w:rFonts w:cs="Arial"/>
                <w:b w:val="0"/>
                <w:bCs/>
                <w:sz w:val="24"/>
                <w:szCs w:val="28"/>
              </w:rPr>
              <w:t>Protection systems (K1.5 – K1.7)</w:t>
            </w:r>
          </w:p>
          <w:p w14:paraId="16C77F3F" w14:textId="77777777" w:rsidR="000E4E68" w:rsidRPr="000E4E68" w:rsidRDefault="000E4E68" w:rsidP="006B30D8">
            <w:pPr>
              <w:pStyle w:val="Normalheadingblack"/>
              <w:numPr>
                <w:ilvl w:val="1"/>
                <w:numId w:val="8"/>
              </w:numPr>
              <w:rPr>
                <w:rFonts w:cs="Arial"/>
                <w:b w:val="0"/>
                <w:bCs/>
                <w:sz w:val="24"/>
                <w:szCs w:val="28"/>
              </w:rPr>
            </w:pPr>
            <w:r w:rsidRPr="000E4E68">
              <w:rPr>
                <w:rFonts w:cs="Arial"/>
                <w:b w:val="0"/>
                <w:bCs/>
                <w:sz w:val="24"/>
                <w:szCs w:val="28"/>
              </w:rPr>
              <w:t>System installation (K1.8 – K1.11)</w:t>
            </w:r>
          </w:p>
          <w:p w14:paraId="7E695B24" w14:textId="77777777" w:rsidR="000E4E68" w:rsidRPr="000E4E68" w:rsidRDefault="000E4E68" w:rsidP="006B30D8">
            <w:pPr>
              <w:pStyle w:val="Normalheadingblack"/>
              <w:numPr>
                <w:ilvl w:val="1"/>
                <w:numId w:val="8"/>
              </w:numPr>
              <w:rPr>
                <w:rFonts w:cs="Arial"/>
                <w:b w:val="0"/>
                <w:bCs/>
                <w:sz w:val="24"/>
                <w:szCs w:val="28"/>
              </w:rPr>
            </w:pPr>
            <w:r w:rsidRPr="000E4E68">
              <w:rPr>
                <w:rFonts w:cs="Arial"/>
                <w:b w:val="0"/>
                <w:bCs/>
                <w:sz w:val="24"/>
                <w:szCs w:val="28"/>
              </w:rPr>
              <w:t>System commissioning (K1.12 – K1.14)</w:t>
            </w:r>
          </w:p>
          <w:p w14:paraId="2ADA6A51" w14:textId="77777777" w:rsidR="000E4E68" w:rsidRPr="000E4E68" w:rsidRDefault="000E4E68" w:rsidP="006B30D8">
            <w:pPr>
              <w:pStyle w:val="Normalheadingblack"/>
              <w:numPr>
                <w:ilvl w:val="1"/>
                <w:numId w:val="8"/>
              </w:numPr>
              <w:rPr>
                <w:rFonts w:cs="Arial"/>
                <w:b w:val="0"/>
                <w:bCs/>
                <w:sz w:val="24"/>
                <w:szCs w:val="28"/>
              </w:rPr>
            </w:pPr>
            <w:r w:rsidRPr="000E4E68">
              <w:rPr>
                <w:rFonts w:cs="Arial"/>
                <w:b w:val="0"/>
                <w:bCs/>
                <w:sz w:val="24"/>
                <w:szCs w:val="28"/>
              </w:rPr>
              <w:t>System maintenance (K1.15 – K1.18)</w:t>
            </w:r>
          </w:p>
          <w:p w14:paraId="56C86FAE" w14:textId="182D712E" w:rsidR="006C549F" w:rsidRPr="00B343BC" w:rsidRDefault="000E4E68" w:rsidP="006B30D8">
            <w:pPr>
              <w:pStyle w:val="Normalheadingblack"/>
              <w:numPr>
                <w:ilvl w:val="1"/>
                <w:numId w:val="8"/>
              </w:numPr>
              <w:rPr>
                <w:rFonts w:cs="Arial"/>
                <w:b w:val="0"/>
                <w:bCs/>
                <w:sz w:val="24"/>
                <w:szCs w:val="28"/>
              </w:rPr>
            </w:pPr>
            <w:r w:rsidRPr="000E4E68">
              <w:rPr>
                <w:rFonts w:cs="Arial"/>
                <w:b w:val="0"/>
                <w:bCs/>
                <w:sz w:val="24"/>
                <w:szCs w:val="28"/>
              </w:rPr>
              <w:t>Decommissioning (K1.19 – K1.20)</w:t>
            </w:r>
          </w:p>
        </w:tc>
      </w:tr>
    </w:tbl>
    <w:p w14:paraId="2E5F7CA3" w14:textId="77777777" w:rsidR="0098637D" w:rsidRDefault="0098637D" w:rsidP="0098637D">
      <w:pPr>
        <w:rPr>
          <w:rFonts w:cs="Arial"/>
          <w:sz w:val="20"/>
        </w:rPr>
      </w:pPr>
    </w:p>
    <w:p w14:paraId="1E5AA85C" w14:textId="77777777" w:rsidR="00F7705C" w:rsidRPr="001B6F82" w:rsidRDefault="00F7705C" w:rsidP="0098637D">
      <w:pPr>
        <w:rPr>
          <w:rFonts w:cs="Arial"/>
          <w:sz w:val="20"/>
        </w:rPr>
      </w:pPr>
    </w:p>
    <w:p w14:paraId="2998B0F3" w14:textId="77777777" w:rsidR="00FE3AF8" w:rsidRDefault="00FE3AF8">
      <w:r>
        <w:br w:type="page"/>
      </w:r>
    </w:p>
    <w:tbl>
      <w:tblPr>
        <w:tblW w:w="14459" w:type="dxa"/>
        <w:jc w:val="center"/>
        <w:tblBorders>
          <w:top w:val="single" w:sz="4" w:space="0" w:color="C6C5C6"/>
          <w:left w:val="single" w:sz="4" w:space="0" w:color="C6C5C6"/>
          <w:bottom w:val="single" w:sz="4" w:space="0" w:color="C6C5C6"/>
          <w:right w:val="single" w:sz="4" w:space="0" w:color="C6C5C6"/>
          <w:insideH w:val="single" w:sz="4" w:space="0" w:color="C6C5C6"/>
          <w:insideV w:val="single" w:sz="4" w:space="0" w:color="C6C5C6"/>
        </w:tblBorders>
        <w:tblLook w:val="01E0" w:firstRow="1" w:lastRow="1" w:firstColumn="1" w:lastColumn="1" w:noHBand="0" w:noVBand="0"/>
      </w:tblPr>
      <w:tblGrid>
        <w:gridCol w:w="1795"/>
        <w:gridCol w:w="2644"/>
        <w:gridCol w:w="5059"/>
        <w:gridCol w:w="4961"/>
      </w:tblGrid>
      <w:tr w:rsidR="003558D7" w:rsidRPr="00F87D27" w14:paraId="488AE2C8" w14:textId="77777777" w:rsidTr="00EC061A">
        <w:trPr>
          <w:tblHeader/>
          <w:jc w:val="center"/>
        </w:trPr>
        <w:tc>
          <w:tcPr>
            <w:tcW w:w="1795" w:type="dxa"/>
            <w:tcBorders>
              <w:top w:val="nil"/>
              <w:left w:val="nil"/>
              <w:bottom w:val="nil"/>
              <w:right w:val="single" w:sz="4" w:space="0" w:color="FFFFFF" w:themeColor="background1"/>
            </w:tcBorders>
            <w:shd w:val="clear" w:color="auto" w:fill="FC4421"/>
          </w:tcPr>
          <w:p w14:paraId="203D4186" w14:textId="5B292ACA" w:rsidR="003558D7" w:rsidRPr="00060755" w:rsidRDefault="003558D7" w:rsidP="003558D7">
            <w:pPr>
              <w:rPr>
                <w:rFonts w:cs="Arial"/>
                <w:color w:val="FFFFFF" w:themeColor="background1"/>
                <w:szCs w:val="22"/>
              </w:rPr>
            </w:pPr>
            <w:r w:rsidRPr="00060755">
              <w:rPr>
                <w:rFonts w:cs="Arial"/>
                <w:b/>
                <w:bCs/>
                <w:color w:val="FFFFFF" w:themeColor="background1"/>
                <w:szCs w:val="22"/>
              </w:rPr>
              <w:lastRenderedPageBreak/>
              <w:t>Session</w:t>
            </w:r>
          </w:p>
        </w:tc>
        <w:tc>
          <w:tcPr>
            <w:tcW w:w="2644" w:type="dxa"/>
            <w:tcBorders>
              <w:top w:val="nil"/>
              <w:left w:val="single" w:sz="4" w:space="0" w:color="FFFFFF" w:themeColor="background1"/>
              <w:bottom w:val="nil"/>
              <w:right w:val="single" w:sz="4" w:space="0" w:color="FFFFFF" w:themeColor="background1"/>
            </w:tcBorders>
            <w:shd w:val="clear" w:color="auto" w:fill="FC4421"/>
          </w:tcPr>
          <w:p w14:paraId="2BFFD80E" w14:textId="2E6B50D8" w:rsidR="003558D7" w:rsidRPr="00060755" w:rsidRDefault="003558D7" w:rsidP="003558D7">
            <w:pPr>
              <w:rPr>
                <w:rFonts w:cs="Arial"/>
                <w:bCs/>
                <w:color w:val="FFFFFF" w:themeColor="background1"/>
                <w:szCs w:val="22"/>
              </w:rPr>
            </w:pPr>
            <w:r w:rsidRPr="00060755">
              <w:rPr>
                <w:rFonts w:cs="Arial"/>
                <w:b/>
                <w:bCs/>
                <w:color w:val="FFFFFF" w:themeColor="background1"/>
              </w:rPr>
              <w:t>Knowledge criteria</w:t>
            </w:r>
          </w:p>
        </w:tc>
        <w:tc>
          <w:tcPr>
            <w:tcW w:w="5059" w:type="dxa"/>
            <w:tcBorders>
              <w:top w:val="nil"/>
              <w:left w:val="single" w:sz="4" w:space="0" w:color="FFFFFF" w:themeColor="background1"/>
              <w:bottom w:val="nil"/>
              <w:right w:val="single" w:sz="4" w:space="0" w:color="FFFFFF" w:themeColor="background1"/>
            </w:tcBorders>
            <w:shd w:val="clear" w:color="auto" w:fill="FC4421"/>
          </w:tcPr>
          <w:p w14:paraId="69077005" w14:textId="0C925719" w:rsidR="003558D7" w:rsidRPr="00060755" w:rsidRDefault="003558D7" w:rsidP="003558D7">
            <w:pPr>
              <w:jc w:val="center"/>
              <w:rPr>
                <w:rFonts w:cs="Arial"/>
                <w:b/>
                <w:color w:val="FFFFFF" w:themeColor="background1"/>
                <w:szCs w:val="22"/>
              </w:rPr>
            </w:pPr>
            <w:r w:rsidRPr="00060755">
              <w:rPr>
                <w:rFonts w:cs="Arial"/>
                <w:b/>
                <w:bCs/>
                <w:color w:val="FFFFFF" w:themeColor="background1"/>
              </w:rPr>
              <w:t>Range and amplification</w:t>
            </w:r>
          </w:p>
        </w:tc>
        <w:tc>
          <w:tcPr>
            <w:tcW w:w="4961" w:type="dxa"/>
            <w:tcBorders>
              <w:top w:val="nil"/>
              <w:left w:val="single" w:sz="4" w:space="0" w:color="FFFFFF" w:themeColor="background1"/>
              <w:bottom w:val="nil"/>
              <w:right w:val="single" w:sz="4" w:space="0" w:color="FFFFFF" w:themeColor="background1"/>
            </w:tcBorders>
            <w:shd w:val="clear" w:color="auto" w:fill="FC4421"/>
          </w:tcPr>
          <w:p w14:paraId="5D614E73" w14:textId="3676129A" w:rsidR="003558D7" w:rsidRPr="00060755" w:rsidRDefault="003558D7" w:rsidP="003558D7">
            <w:pPr>
              <w:rPr>
                <w:rFonts w:cs="Arial"/>
                <w:color w:val="FFFFFF" w:themeColor="background1"/>
                <w:szCs w:val="22"/>
              </w:rPr>
            </w:pPr>
            <w:r w:rsidRPr="00060755">
              <w:rPr>
                <w:rFonts w:cs="Arial"/>
                <w:b/>
                <w:bCs/>
                <w:color w:val="FFFFFF" w:themeColor="background1"/>
                <w:szCs w:val="22"/>
              </w:rPr>
              <w:t>Activities and resources</w:t>
            </w:r>
          </w:p>
        </w:tc>
      </w:tr>
      <w:tr w:rsidR="003558D7" w:rsidRPr="005D5191" w14:paraId="0FBBC5B0"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3E84762A" w14:textId="77777777" w:rsidR="003558D7" w:rsidRPr="00EC061A" w:rsidRDefault="003558D7" w:rsidP="00C058E5">
            <w:pPr>
              <w:spacing w:after="0" w:line="240" w:lineRule="auto"/>
              <w:jc w:val="center"/>
              <w:rPr>
                <w:rFonts w:eastAsia="Times New Roman" w:cs="Arial"/>
                <w:b/>
                <w:bCs/>
                <w:szCs w:val="22"/>
                <w:lang w:eastAsia="en-GB"/>
              </w:rPr>
            </w:pPr>
            <w:r w:rsidRPr="00EC061A">
              <w:rPr>
                <w:rFonts w:eastAsia="Times New Roman" w:cs="Arial"/>
                <w:b/>
                <w:bCs/>
                <w:szCs w:val="22"/>
                <w:lang w:eastAsia="en-GB"/>
              </w:rPr>
              <w:t>1</w:t>
            </w:r>
          </w:p>
          <w:p w14:paraId="4C5F7B35" w14:textId="1200A9F2" w:rsidR="003558D7" w:rsidRPr="00C058E5" w:rsidRDefault="003558D7" w:rsidP="00C058E5">
            <w:pPr>
              <w:spacing w:after="0" w:line="240" w:lineRule="auto"/>
              <w:jc w:val="center"/>
              <w:rPr>
                <w:rFonts w:eastAsia="Times New Roman" w:cs="Arial"/>
                <w:szCs w:val="22"/>
                <w:lang w:eastAsia="en-GB"/>
              </w:rPr>
            </w:pPr>
            <w:r w:rsidRPr="00C058E5">
              <w:rPr>
                <w:rFonts w:eastAsia="Times New Roman" w:cs="Arial"/>
                <w:szCs w:val="22"/>
                <w:lang w:eastAsia="en-GB"/>
              </w:rPr>
              <w:t>4 hours</w:t>
            </w:r>
          </w:p>
        </w:tc>
        <w:tc>
          <w:tcPr>
            <w:tcW w:w="2644" w:type="dxa"/>
            <w:tcBorders>
              <w:top w:val="single" w:sz="4" w:space="0" w:color="auto"/>
              <w:left w:val="single" w:sz="4" w:space="0" w:color="auto"/>
              <w:bottom w:val="single" w:sz="4" w:space="0" w:color="auto"/>
              <w:right w:val="single" w:sz="4" w:space="0" w:color="auto"/>
            </w:tcBorders>
          </w:tcPr>
          <w:p w14:paraId="16C6676C" w14:textId="4684EE30" w:rsidR="003558D7" w:rsidRPr="005D5191" w:rsidRDefault="003558D7" w:rsidP="00C058E5">
            <w:pPr>
              <w:pStyle w:val="Normalheadingblack"/>
              <w:rPr>
                <w:rFonts w:cs="Arial"/>
                <w:b w:val="0"/>
                <w:szCs w:val="22"/>
              </w:rPr>
            </w:pPr>
            <w:r w:rsidRPr="00801548">
              <w:rPr>
                <w:rFonts w:cs="Arial"/>
                <w:bCs/>
                <w:szCs w:val="22"/>
              </w:rPr>
              <w:t xml:space="preserve">K1.1 </w:t>
            </w:r>
            <w:r w:rsidR="002C2EBD">
              <w:t>Safe working practices specific to work on protection systems</w:t>
            </w:r>
            <w:r w:rsidRPr="005D5191">
              <w:rPr>
                <w:rFonts w:cs="Arial"/>
                <w:b w:val="0"/>
                <w:szCs w:val="22"/>
              </w:rPr>
              <w:t xml:space="preserve"> </w:t>
            </w:r>
          </w:p>
          <w:p w14:paraId="06068B08" w14:textId="23E0CBB4" w:rsidR="003558D7" w:rsidRPr="005D5191" w:rsidRDefault="003558D7" w:rsidP="00C058E5">
            <w:pPr>
              <w:pStyle w:val="Normalheadingblack"/>
              <w:rPr>
                <w:rFonts w:cs="Arial"/>
                <w:b w:val="0"/>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0B85F5BF" w14:textId="77777777" w:rsidR="008275C8" w:rsidRPr="008275C8" w:rsidRDefault="008275C8" w:rsidP="008275C8">
            <w:pPr>
              <w:pStyle w:val="Normalheadingblack"/>
              <w:ind w:left="-38" w:firstLine="38"/>
              <w:rPr>
                <w:rFonts w:cs="Arial"/>
                <w:b w:val="0"/>
                <w:szCs w:val="22"/>
                <w:lang w:eastAsia="en-GB"/>
              </w:rPr>
            </w:pPr>
            <w:r w:rsidRPr="008275C8">
              <w:rPr>
                <w:rFonts w:cs="Arial"/>
                <w:b w:val="0"/>
                <w:szCs w:val="22"/>
                <w:lang w:eastAsia="en-GB"/>
              </w:rPr>
              <w:t>Safe working practices:</w:t>
            </w:r>
          </w:p>
          <w:p w14:paraId="58BE7335" w14:textId="3FC7E9A8" w:rsidR="008275C8" w:rsidRPr="008275C8" w:rsidRDefault="008275C8" w:rsidP="006B30D8">
            <w:pPr>
              <w:pStyle w:val="Normalheadingblack"/>
              <w:numPr>
                <w:ilvl w:val="0"/>
                <w:numId w:val="9"/>
              </w:numPr>
              <w:ind w:left="180" w:hanging="180"/>
              <w:rPr>
                <w:rFonts w:cs="Arial"/>
                <w:b w:val="0"/>
                <w:szCs w:val="22"/>
                <w:lang w:eastAsia="en-GB"/>
              </w:rPr>
            </w:pPr>
            <w:r w:rsidRPr="008275C8">
              <w:rPr>
                <w:rFonts w:cs="Arial"/>
                <w:b w:val="0"/>
                <w:szCs w:val="22"/>
                <w:lang w:eastAsia="en-GB"/>
              </w:rPr>
              <w:t>carrying out safe isolation before working on 230 V AC connections to systems and equipment</w:t>
            </w:r>
          </w:p>
          <w:p w14:paraId="1C749CCD" w14:textId="3BB39672" w:rsidR="008275C8" w:rsidRPr="008275C8" w:rsidRDefault="008275C8" w:rsidP="006B30D8">
            <w:pPr>
              <w:pStyle w:val="Normalheadingblack"/>
              <w:numPr>
                <w:ilvl w:val="0"/>
                <w:numId w:val="9"/>
              </w:numPr>
              <w:ind w:left="180" w:hanging="180"/>
              <w:rPr>
                <w:rFonts w:cs="Arial"/>
                <w:b w:val="0"/>
                <w:szCs w:val="22"/>
                <w:lang w:eastAsia="en-GB"/>
              </w:rPr>
            </w:pPr>
            <w:r w:rsidRPr="008275C8">
              <w:rPr>
                <w:rFonts w:cs="Arial"/>
                <w:b w:val="0"/>
                <w:szCs w:val="22"/>
                <w:lang w:eastAsia="en-GB"/>
              </w:rPr>
              <w:t>selection of appropriate tools for isolation in accordance with Health and Safety Executive (HSE) GS38</w:t>
            </w:r>
          </w:p>
          <w:p w14:paraId="40B016D3" w14:textId="739F774A" w:rsidR="008275C8" w:rsidRPr="008275C8" w:rsidRDefault="008275C8" w:rsidP="006B30D8">
            <w:pPr>
              <w:pStyle w:val="Normalheadingblack"/>
              <w:numPr>
                <w:ilvl w:val="0"/>
                <w:numId w:val="9"/>
              </w:numPr>
              <w:ind w:left="180" w:hanging="180"/>
              <w:rPr>
                <w:rFonts w:cs="Arial"/>
                <w:b w:val="0"/>
                <w:szCs w:val="22"/>
                <w:lang w:eastAsia="en-GB"/>
              </w:rPr>
            </w:pPr>
            <w:r w:rsidRPr="008275C8">
              <w:rPr>
                <w:rFonts w:cs="Arial"/>
                <w:b w:val="0"/>
                <w:szCs w:val="22"/>
                <w:lang w:eastAsia="en-GB"/>
              </w:rPr>
              <w:t>discharge / disconnection of stand-by supplies</w:t>
            </w:r>
          </w:p>
          <w:p w14:paraId="48F28D4E" w14:textId="47B056F5" w:rsidR="008275C8" w:rsidRPr="008275C8" w:rsidRDefault="008275C8" w:rsidP="006B30D8">
            <w:pPr>
              <w:pStyle w:val="Normalheadingblack"/>
              <w:numPr>
                <w:ilvl w:val="0"/>
                <w:numId w:val="9"/>
              </w:numPr>
              <w:ind w:left="180" w:hanging="180"/>
              <w:rPr>
                <w:rFonts w:cs="Arial"/>
                <w:b w:val="0"/>
                <w:szCs w:val="22"/>
                <w:lang w:eastAsia="en-GB"/>
              </w:rPr>
            </w:pPr>
            <w:r w:rsidRPr="008275C8">
              <w:rPr>
                <w:rFonts w:cs="Arial"/>
                <w:b w:val="0"/>
                <w:szCs w:val="22"/>
                <w:lang w:eastAsia="en-GB"/>
              </w:rPr>
              <w:t>requirements for working with and disposing of chemical batteries and detection devices</w:t>
            </w:r>
          </w:p>
          <w:p w14:paraId="1C23D84F" w14:textId="5304BF42" w:rsidR="008275C8" w:rsidRPr="008275C8" w:rsidRDefault="008275C8" w:rsidP="006B30D8">
            <w:pPr>
              <w:pStyle w:val="Normalheadingblack"/>
              <w:numPr>
                <w:ilvl w:val="0"/>
                <w:numId w:val="9"/>
              </w:numPr>
              <w:ind w:left="180" w:hanging="180"/>
              <w:rPr>
                <w:rFonts w:cs="Arial"/>
                <w:b w:val="0"/>
                <w:szCs w:val="22"/>
                <w:lang w:eastAsia="en-GB"/>
              </w:rPr>
            </w:pPr>
            <w:r w:rsidRPr="008275C8">
              <w:rPr>
                <w:rFonts w:cs="Arial"/>
                <w:b w:val="0"/>
                <w:szCs w:val="22"/>
                <w:lang w:eastAsia="en-GB"/>
              </w:rPr>
              <w:t>requirements for working with fibre optic cables.</w:t>
            </w:r>
          </w:p>
          <w:p w14:paraId="4E24A95F" w14:textId="217EC91D" w:rsidR="008275C8" w:rsidRPr="008275C8" w:rsidRDefault="008275C8" w:rsidP="00CA3FAF">
            <w:pPr>
              <w:pStyle w:val="Normalheadingblack"/>
              <w:ind w:left="-38"/>
              <w:rPr>
                <w:rFonts w:cs="Arial"/>
                <w:b w:val="0"/>
                <w:szCs w:val="22"/>
                <w:lang w:eastAsia="en-GB"/>
              </w:rPr>
            </w:pPr>
            <w:r w:rsidRPr="008275C8">
              <w:rPr>
                <w:rFonts w:cs="Arial"/>
                <w:b w:val="0"/>
                <w:szCs w:val="22"/>
                <w:lang w:eastAsia="en-GB"/>
              </w:rPr>
              <w:t xml:space="preserve">Safe working practices with reference to full, current industry recognised electrical safe isolation and lock-off procedures. </w:t>
            </w:r>
          </w:p>
          <w:p w14:paraId="44105F2A" w14:textId="026FBB81" w:rsidR="003558D7" w:rsidRPr="005D5191" w:rsidRDefault="008275C8" w:rsidP="00CA3FAF">
            <w:pPr>
              <w:pStyle w:val="Normalheadingblack"/>
              <w:ind w:left="-38" w:firstLine="38"/>
              <w:rPr>
                <w:rFonts w:cs="Arial"/>
                <w:b w:val="0"/>
                <w:szCs w:val="22"/>
                <w:lang w:eastAsia="en-GB"/>
              </w:rPr>
            </w:pPr>
            <w:r w:rsidRPr="008275C8">
              <w:rPr>
                <w:rFonts w:cs="Arial"/>
                <w:b w:val="0"/>
                <w:szCs w:val="22"/>
                <w:lang w:eastAsia="en-GB"/>
              </w:rPr>
              <w:t>Hazards and personal protective equipment (PPE) associated with working with chemical and radioactive equipment and fibre</w:t>
            </w:r>
            <w:r w:rsidR="002F1082">
              <w:rPr>
                <w:rFonts w:cs="Arial"/>
                <w:b w:val="0"/>
                <w:szCs w:val="22"/>
                <w:lang w:eastAsia="en-GB"/>
              </w:rPr>
              <w:t xml:space="preserve"> </w:t>
            </w:r>
            <w:r w:rsidRPr="008275C8">
              <w:rPr>
                <w:rFonts w:cs="Arial"/>
                <w:b w:val="0"/>
                <w:szCs w:val="22"/>
                <w:lang w:eastAsia="en-GB"/>
              </w:rPr>
              <w:t>optic cables.</w:t>
            </w:r>
          </w:p>
        </w:tc>
        <w:tc>
          <w:tcPr>
            <w:tcW w:w="4961" w:type="dxa"/>
            <w:tcBorders>
              <w:top w:val="single" w:sz="4" w:space="0" w:color="auto"/>
              <w:left w:val="single" w:sz="4" w:space="0" w:color="auto"/>
              <w:bottom w:val="single" w:sz="4" w:space="0" w:color="auto"/>
              <w:right w:val="single" w:sz="4" w:space="0" w:color="auto"/>
            </w:tcBorders>
            <w:vAlign w:val="bottom"/>
          </w:tcPr>
          <w:p w14:paraId="01C5275A" w14:textId="0714466F" w:rsidR="003558D7" w:rsidRPr="001833E8" w:rsidRDefault="003558D7" w:rsidP="00BC7485">
            <w:pPr>
              <w:rPr>
                <w:rFonts w:cs="Arial"/>
                <w:b/>
                <w:bCs/>
                <w:szCs w:val="22"/>
              </w:rPr>
            </w:pPr>
            <w:r w:rsidRPr="001833E8">
              <w:rPr>
                <w:rFonts w:cs="Arial"/>
                <w:b/>
                <w:bCs/>
                <w:szCs w:val="22"/>
              </w:rPr>
              <w:t>Activities</w:t>
            </w:r>
          </w:p>
          <w:p w14:paraId="65E37858" w14:textId="42333316" w:rsidR="003558D7" w:rsidRPr="006E6984" w:rsidRDefault="003558D7" w:rsidP="006B30D8">
            <w:pPr>
              <w:pStyle w:val="ListParagraph"/>
              <w:numPr>
                <w:ilvl w:val="0"/>
                <w:numId w:val="10"/>
              </w:numPr>
              <w:ind w:left="313" w:hanging="284"/>
              <w:rPr>
                <w:rFonts w:cs="Arial"/>
                <w:szCs w:val="22"/>
              </w:rPr>
            </w:pPr>
            <w:r w:rsidRPr="006E6984">
              <w:rPr>
                <w:rFonts w:cs="Arial"/>
                <w:szCs w:val="22"/>
              </w:rPr>
              <w:t xml:space="preserve">Tutor presentation using </w:t>
            </w:r>
            <w:r w:rsidRPr="006E6984">
              <w:rPr>
                <w:rFonts w:cs="Arial"/>
                <w:b/>
                <w:bCs/>
                <w:szCs w:val="22"/>
              </w:rPr>
              <w:t xml:space="preserve">PowerPoint </w:t>
            </w:r>
            <w:r w:rsidR="00B8042D">
              <w:rPr>
                <w:rFonts w:cs="Arial"/>
                <w:b/>
                <w:bCs/>
                <w:szCs w:val="22"/>
              </w:rPr>
              <w:t>1.</w:t>
            </w:r>
            <w:r w:rsidRPr="006E6984">
              <w:rPr>
                <w:rFonts w:cs="Arial"/>
                <w:b/>
                <w:bCs/>
                <w:szCs w:val="22"/>
              </w:rPr>
              <w:t>1: Safe working practices specific to protection systems</w:t>
            </w:r>
          </w:p>
          <w:p w14:paraId="5F7B37DE" w14:textId="71D4C302" w:rsidR="006E6984" w:rsidRDefault="003558D7" w:rsidP="006B30D8">
            <w:pPr>
              <w:pStyle w:val="ListParagraph"/>
              <w:numPr>
                <w:ilvl w:val="0"/>
                <w:numId w:val="10"/>
              </w:numPr>
              <w:ind w:left="313" w:hanging="284"/>
              <w:rPr>
                <w:rFonts w:cs="Arial"/>
                <w:szCs w:val="22"/>
              </w:rPr>
            </w:pPr>
            <w:r w:rsidRPr="006E6984">
              <w:rPr>
                <w:rFonts w:cs="Arial"/>
                <w:szCs w:val="22"/>
              </w:rPr>
              <w:t>Tutor demonstration: Full safe-isolation sequence</w:t>
            </w:r>
          </w:p>
          <w:p w14:paraId="10BE1D01" w14:textId="59797165" w:rsidR="006E6984" w:rsidRDefault="003558D7" w:rsidP="006B30D8">
            <w:pPr>
              <w:pStyle w:val="ListParagraph"/>
              <w:numPr>
                <w:ilvl w:val="0"/>
                <w:numId w:val="10"/>
              </w:numPr>
              <w:ind w:left="313" w:hanging="284"/>
              <w:rPr>
                <w:rFonts w:cs="Arial"/>
                <w:szCs w:val="22"/>
              </w:rPr>
            </w:pPr>
            <w:r w:rsidRPr="006E6984">
              <w:rPr>
                <w:rFonts w:cs="Arial"/>
                <w:szCs w:val="22"/>
              </w:rPr>
              <w:t>Learners complete labelled flowchart</w:t>
            </w:r>
          </w:p>
          <w:p w14:paraId="41101494" w14:textId="23002315" w:rsidR="003558D7" w:rsidRPr="006E6984" w:rsidRDefault="003558D7" w:rsidP="006B30D8">
            <w:pPr>
              <w:pStyle w:val="ListParagraph"/>
              <w:numPr>
                <w:ilvl w:val="0"/>
                <w:numId w:val="10"/>
              </w:numPr>
              <w:ind w:left="313" w:hanging="284"/>
              <w:rPr>
                <w:rFonts w:cs="Arial"/>
                <w:szCs w:val="22"/>
              </w:rPr>
            </w:pPr>
            <w:r w:rsidRPr="006E6984">
              <w:rPr>
                <w:rFonts w:cs="Arial"/>
                <w:szCs w:val="22"/>
              </w:rPr>
              <w:t>Hands-on isolation of training rig</w:t>
            </w:r>
          </w:p>
          <w:p w14:paraId="2089F15A" w14:textId="574EABFA" w:rsidR="00095FCF" w:rsidRDefault="003558D7" w:rsidP="006B30D8">
            <w:pPr>
              <w:pStyle w:val="ListParagraph"/>
              <w:numPr>
                <w:ilvl w:val="0"/>
                <w:numId w:val="10"/>
              </w:numPr>
              <w:ind w:left="313" w:hanging="284"/>
              <w:rPr>
                <w:rFonts w:cs="Arial"/>
                <w:szCs w:val="22"/>
              </w:rPr>
            </w:pPr>
            <w:r w:rsidRPr="005D5191">
              <w:rPr>
                <w:rFonts w:cs="Arial"/>
                <w:szCs w:val="22"/>
              </w:rPr>
              <w:t>Rotating safety stations: battery disposal, fibre-optic safety, GS38 tool inspection</w:t>
            </w:r>
          </w:p>
          <w:p w14:paraId="40ECD511" w14:textId="00287D60" w:rsidR="00095FCF" w:rsidRDefault="003558D7" w:rsidP="006B30D8">
            <w:pPr>
              <w:pStyle w:val="ListParagraph"/>
              <w:numPr>
                <w:ilvl w:val="0"/>
                <w:numId w:val="10"/>
              </w:numPr>
              <w:ind w:left="313" w:hanging="284"/>
              <w:rPr>
                <w:rFonts w:cs="Arial"/>
                <w:szCs w:val="22"/>
              </w:rPr>
            </w:pPr>
            <w:r w:rsidRPr="005D5191">
              <w:rPr>
                <w:rFonts w:cs="Arial"/>
                <w:szCs w:val="22"/>
              </w:rPr>
              <w:t>Group poster task: Match PPE to hazard</w:t>
            </w:r>
          </w:p>
          <w:p w14:paraId="22E5725E" w14:textId="2C5E8067" w:rsidR="003558D7" w:rsidRDefault="003558D7" w:rsidP="006B30D8">
            <w:pPr>
              <w:pStyle w:val="ListParagraph"/>
              <w:numPr>
                <w:ilvl w:val="0"/>
                <w:numId w:val="10"/>
              </w:numPr>
              <w:ind w:left="313" w:hanging="284"/>
              <w:rPr>
                <w:rFonts w:cs="Arial"/>
                <w:szCs w:val="22"/>
              </w:rPr>
            </w:pPr>
            <w:r w:rsidRPr="005D5191">
              <w:rPr>
                <w:rFonts w:cs="Arial"/>
                <w:szCs w:val="22"/>
              </w:rPr>
              <w:t>Starter MCQ quiz</w:t>
            </w:r>
          </w:p>
          <w:p w14:paraId="2CF95E9F" w14:textId="4070AF8F" w:rsidR="005035B8" w:rsidRPr="005035B8" w:rsidRDefault="005035B8" w:rsidP="006B30D8">
            <w:pPr>
              <w:pStyle w:val="ListParagraph"/>
              <w:numPr>
                <w:ilvl w:val="0"/>
                <w:numId w:val="10"/>
              </w:numPr>
              <w:ind w:left="313" w:hanging="284"/>
              <w:rPr>
                <w:rFonts w:cs="Arial"/>
                <w:b/>
                <w:bCs/>
                <w:szCs w:val="22"/>
              </w:rPr>
            </w:pPr>
            <w:r w:rsidRPr="005035B8">
              <w:rPr>
                <w:rFonts w:cs="Arial"/>
                <w:b/>
                <w:bCs/>
                <w:szCs w:val="22"/>
              </w:rPr>
              <w:t>Workbook Tasks 1</w:t>
            </w:r>
            <w:r w:rsidR="002D4A55">
              <w:rPr>
                <w:rFonts w:cs="Arial"/>
                <w:b/>
                <w:bCs/>
                <w:szCs w:val="22"/>
              </w:rPr>
              <w:t>,</w:t>
            </w:r>
            <w:r w:rsidRPr="005035B8">
              <w:rPr>
                <w:rFonts w:cs="Arial"/>
                <w:b/>
                <w:bCs/>
                <w:szCs w:val="22"/>
              </w:rPr>
              <w:t xml:space="preserve"> 2</w:t>
            </w:r>
            <w:r w:rsidR="00794570">
              <w:rPr>
                <w:rFonts w:cs="Arial"/>
                <w:b/>
                <w:bCs/>
                <w:szCs w:val="22"/>
              </w:rPr>
              <w:t>,</w:t>
            </w:r>
            <w:r w:rsidR="002D4A55">
              <w:rPr>
                <w:rFonts w:cs="Arial"/>
                <w:b/>
                <w:bCs/>
                <w:szCs w:val="22"/>
              </w:rPr>
              <w:t xml:space="preserve"> 3</w:t>
            </w:r>
            <w:r w:rsidR="00794570">
              <w:rPr>
                <w:rFonts w:cs="Arial"/>
                <w:b/>
                <w:bCs/>
                <w:szCs w:val="22"/>
              </w:rPr>
              <w:t xml:space="preserve">, </w:t>
            </w:r>
            <w:r w:rsidR="001E3266">
              <w:rPr>
                <w:rFonts w:cs="Arial"/>
                <w:b/>
                <w:bCs/>
                <w:szCs w:val="22"/>
              </w:rPr>
              <w:t>4</w:t>
            </w:r>
            <w:r w:rsidR="00794570">
              <w:rPr>
                <w:rFonts w:cs="Arial"/>
                <w:b/>
                <w:bCs/>
                <w:szCs w:val="22"/>
              </w:rPr>
              <w:t>, 6</w:t>
            </w:r>
            <w:r w:rsidR="003E6A0C">
              <w:rPr>
                <w:rFonts w:cs="Arial"/>
                <w:b/>
                <w:bCs/>
                <w:szCs w:val="22"/>
              </w:rPr>
              <w:t xml:space="preserve"> and </w:t>
            </w:r>
            <w:r w:rsidR="006241AF">
              <w:rPr>
                <w:rFonts w:cs="Arial"/>
                <w:b/>
                <w:bCs/>
                <w:szCs w:val="22"/>
              </w:rPr>
              <w:t>35</w:t>
            </w:r>
          </w:p>
          <w:p w14:paraId="1610A49F" w14:textId="3E0BD565" w:rsidR="00095FCF" w:rsidRDefault="003558D7" w:rsidP="006B30D8">
            <w:pPr>
              <w:pStyle w:val="ListParagraph"/>
              <w:numPr>
                <w:ilvl w:val="0"/>
                <w:numId w:val="10"/>
              </w:numPr>
              <w:ind w:left="313" w:hanging="284"/>
              <w:rPr>
                <w:rFonts w:cs="Arial"/>
                <w:szCs w:val="22"/>
              </w:rPr>
            </w:pPr>
            <w:r w:rsidRPr="006E6984">
              <w:rPr>
                <w:rFonts w:cs="Arial"/>
                <w:szCs w:val="22"/>
              </w:rPr>
              <w:t>Walkthrough of RAMS example</w:t>
            </w:r>
          </w:p>
          <w:p w14:paraId="269A2638" w14:textId="6706525D" w:rsidR="003558D7" w:rsidRDefault="003558D7" w:rsidP="006B30D8">
            <w:pPr>
              <w:pStyle w:val="ListParagraph"/>
              <w:numPr>
                <w:ilvl w:val="0"/>
                <w:numId w:val="10"/>
              </w:numPr>
              <w:ind w:left="313" w:hanging="284"/>
              <w:rPr>
                <w:rFonts w:cs="Arial"/>
                <w:szCs w:val="22"/>
              </w:rPr>
            </w:pPr>
            <w:r w:rsidRPr="006E6984">
              <w:rPr>
                <w:rFonts w:cs="Arial"/>
                <w:szCs w:val="22"/>
              </w:rPr>
              <w:t>Team task: Write a RAMS for a fibre-optic transmitter swap-out</w:t>
            </w:r>
          </w:p>
          <w:p w14:paraId="14AE6527" w14:textId="77777777" w:rsidR="00C03A72" w:rsidRPr="006E6984" w:rsidRDefault="00C03A72" w:rsidP="00EC061A">
            <w:pPr>
              <w:pStyle w:val="ListParagraph"/>
              <w:ind w:left="313"/>
              <w:rPr>
                <w:rFonts w:cs="Arial"/>
                <w:szCs w:val="22"/>
              </w:rPr>
            </w:pPr>
          </w:p>
          <w:p w14:paraId="2FFACEBE" w14:textId="77777777" w:rsidR="003558D7" w:rsidRPr="00345A75" w:rsidRDefault="003558D7" w:rsidP="00BC7485">
            <w:pPr>
              <w:rPr>
                <w:rFonts w:cs="Arial"/>
                <w:b/>
                <w:bCs/>
                <w:szCs w:val="22"/>
              </w:rPr>
            </w:pPr>
            <w:r w:rsidRPr="00345A75">
              <w:rPr>
                <w:rFonts w:cs="Arial"/>
                <w:b/>
                <w:bCs/>
                <w:szCs w:val="22"/>
              </w:rPr>
              <w:t>Resources:</w:t>
            </w:r>
          </w:p>
          <w:p w14:paraId="2C52047C" w14:textId="77777777" w:rsidR="003558D7" w:rsidRPr="005D5191" w:rsidRDefault="003558D7" w:rsidP="006B30D8">
            <w:pPr>
              <w:pStyle w:val="ListParagraph"/>
              <w:numPr>
                <w:ilvl w:val="0"/>
                <w:numId w:val="4"/>
              </w:numPr>
              <w:ind w:left="313" w:hanging="284"/>
              <w:rPr>
                <w:rFonts w:cs="Arial"/>
              </w:rPr>
            </w:pPr>
            <w:r w:rsidRPr="005D5191">
              <w:rPr>
                <w:rFonts w:cs="Arial"/>
                <w:szCs w:val="22"/>
              </w:rPr>
              <w:t>Board rig</w:t>
            </w:r>
          </w:p>
          <w:p w14:paraId="05C6F861" w14:textId="2AF1D28A" w:rsidR="003558D7" w:rsidRPr="005D5191" w:rsidRDefault="00C600BF" w:rsidP="006B30D8">
            <w:pPr>
              <w:pStyle w:val="ListParagraph"/>
              <w:numPr>
                <w:ilvl w:val="0"/>
                <w:numId w:val="4"/>
              </w:numPr>
              <w:ind w:left="312" w:hanging="284"/>
              <w:rPr>
                <w:rFonts w:cs="Arial"/>
              </w:rPr>
            </w:pPr>
            <w:r w:rsidRPr="005D5191">
              <w:rPr>
                <w:rFonts w:cs="Arial"/>
                <w:szCs w:val="22"/>
              </w:rPr>
              <w:t>Voltage indicator</w:t>
            </w:r>
          </w:p>
          <w:p w14:paraId="7DE1423C" w14:textId="5D71D937" w:rsidR="003558D7" w:rsidRPr="005D5191" w:rsidRDefault="00C600BF" w:rsidP="006B30D8">
            <w:pPr>
              <w:pStyle w:val="ListParagraph"/>
              <w:numPr>
                <w:ilvl w:val="0"/>
                <w:numId w:val="4"/>
              </w:numPr>
              <w:ind w:left="312" w:hanging="284"/>
              <w:rPr>
                <w:rFonts w:cs="Arial"/>
              </w:rPr>
            </w:pPr>
            <w:r w:rsidRPr="005D5191">
              <w:rPr>
                <w:rFonts w:cs="Arial"/>
                <w:szCs w:val="22"/>
              </w:rPr>
              <w:t>Proving unit</w:t>
            </w:r>
          </w:p>
          <w:p w14:paraId="6C84703F" w14:textId="67F46DA5" w:rsidR="003558D7" w:rsidRPr="005D5191" w:rsidRDefault="00C600BF" w:rsidP="006B30D8">
            <w:pPr>
              <w:pStyle w:val="ListParagraph"/>
              <w:numPr>
                <w:ilvl w:val="0"/>
                <w:numId w:val="4"/>
              </w:numPr>
              <w:ind w:left="312" w:hanging="284"/>
              <w:rPr>
                <w:rFonts w:cs="Arial"/>
              </w:rPr>
            </w:pPr>
            <w:r w:rsidRPr="005D5191">
              <w:rPr>
                <w:rFonts w:cs="Arial"/>
                <w:szCs w:val="22"/>
              </w:rPr>
              <w:t>Lock-off kit</w:t>
            </w:r>
          </w:p>
          <w:p w14:paraId="67D2A78E" w14:textId="769A918F" w:rsidR="003558D7" w:rsidRPr="005D5191" w:rsidRDefault="00C600BF" w:rsidP="006B30D8">
            <w:pPr>
              <w:pStyle w:val="ListParagraph"/>
              <w:numPr>
                <w:ilvl w:val="0"/>
                <w:numId w:val="4"/>
              </w:numPr>
              <w:ind w:left="313" w:hanging="284"/>
              <w:rPr>
                <w:rFonts w:cs="Arial"/>
              </w:rPr>
            </w:pPr>
            <w:r w:rsidRPr="005D5191">
              <w:rPr>
                <w:rFonts w:cs="Arial"/>
                <w:szCs w:val="22"/>
              </w:rPr>
              <w:t xml:space="preserve">Flowchart </w:t>
            </w:r>
            <w:r w:rsidR="003558D7" w:rsidRPr="005D5191">
              <w:rPr>
                <w:rFonts w:cs="Arial"/>
                <w:szCs w:val="22"/>
              </w:rPr>
              <w:t>handouts</w:t>
            </w:r>
          </w:p>
          <w:p w14:paraId="7330CF21" w14:textId="0A45F84B" w:rsidR="003558D7" w:rsidRPr="00EB53EE" w:rsidRDefault="003558D7" w:rsidP="006B30D8">
            <w:pPr>
              <w:pStyle w:val="ListParagraph"/>
              <w:numPr>
                <w:ilvl w:val="0"/>
                <w:numId w:val="4"/>
              </w:numPr>
              <w:ind w:left="313" w:hanging="284"/>
              <w:rPr>
                <w:rFonts w:cs="Arial"/>
                <w:b/>
                <w:bCs/>
              </w:rPr>
            </w:pPr>
            <w:r w:rsidRPr="00EB53EE">
              <w:rPr>
                <w:rFonts w:cs="Arial"/>
                <w:b/>
                <w:bCs/>
                <w:szCs w:val="22"/>
              </w:rPr>
              <w:t xml:space="preserve">PowerPoint </w:t>
            </w:r>
            <w:r w:rsidR="00AC68D8">
              <w:rPr>
                <w:rFonts w:cs="Arial"/>
                <w:b/>
                <w:bCs/>
                <w:szCs w:val="22"/>
              </w:rPr>
              <w:t>K</w:t>
            </w:r>
            <w:r w:rsidRPr="00EB53EE">
              <w:rPr>
                <w:rFonts w:cs="Arial"/>
                <w:b/>
                <w:bCs/>
                <w:szCs w:val="22"/>
              </w:rPr>
              <w:t>1</w:t>
            </w:r>
            <w:r w:rsidR="00EB53EE" w:rsidRPr="00EB53EE">
              <w:rPr>
                <w:rFonts w:cs="Arial"/>
                <w:b/>
                <w:bCs/>
                <w:szCs w:val="22"/>
              </w:rPr>
              <w:t>.1</w:t>
            </w:r>
          </w:p>
          <w:p w14:paraId="146EC771" w14:textId="7892AF58" w:rsidR="003558D7" w:rsidRPr="005035B8" w:rsidRDefault="003558D7" w:rsidP="006B30D8">
            <w:pPr>
              <w:pStyle w:val="ListParagraph"/>
              <w:numPr>
                <w:ilvl w:val="0"/>
                <w:numId w:val="4"/>
              </w:numPr>
              <w:ind w:left="312" w:hanging="284"/>
              <w:rPr>
                <w:rFonts w:cs="Arial"/>
                <w:b/>
                <w:bCs/>
              </w:rPr>
            </w:pPr>
            <w:r w:rsidRPr="005035B8">
              <w:rPr>
                <w:rFonts w:cs="Arial"/>
                <w:b/>
                <w:bCs/>
                <w:szCs w:val="22"/>
              </w:rPr>
              <w:t>Work</w:t>
            </w:r>
            <w:r w:rsidR="005035B8" w:rsidRPr="005035B8">
              <w:rPr>
                <w:rFonts w:cs="Arial"/>
                <w:b/>
                <w:bCs/>
                <w:szCs w:val="22"/>
              </w:rPr>
              <w:t>book Tasks 1</w:t>
            </w:r>
            <w:r w:rsidR="002D4A55">
              <w:rPr>
                <w:rFonts w:cs="Arial"/>
                <w:b/>
                <w:bCs/>
                <w:szCs w:val="22"/>
              </w:rPr>
              <w:t xml:space="preserve">, </w:t>
            </w:r>
            <w:r w:rsidR="005035B8" w:rsidRPr="005035B8">
              <w:rPr>
                <w:rFonts w:cs="Arial"/>
                <w:b/>
                <w:bCs/>
                <w:szCs w:val="22"/>
              </w:rPr>
              <w:t>2</w:t>
            </w:r>
            <w:r w:rsidR="00FC6465">
              <w:rPr>
                <w:rFonts w:cs="Arial"/>
                <w:b/>
                <w:bCs/>
                <w:szCs w:val="22"/>
              </w:rPr>
              <w:t>,</w:t>
            </w:r>
            <w:r w:rsidR="002D4A55">
              <w:rPr>
                <w:rFonts w:cs="Arial"/>
                <w:b/>
                <w:bCs/>
                <w:szCs w:val="22"/>
              </w:rPr>
              <w:t xml:space="preserve"> 3</w:t>
            </w:r>
            <w:r w:rsidR="00794570">
              <w:rPr>
                <w:rFonts w:cs="Arial"/>
                <w:b/>
                <w:bCs/>
                <w:szCs w:val="22"/>
              </w:rPr>
              <w:t>,</w:t>
            </w:r>
            <w:r w:rsidR="001E3266">
              <w:rPr>
                <w:rFonts w:cs="Arial"/>
                <w:b/>
                <w:bCs/>
                <w:szCs w:val="22"/>
              </w:rPr>
              <w:t xml:space="preserve"> 4</w:t>
            </w:r>
            <w:r w:rsidR="00794570">
              <w:rPr>
                <w:rFonts w:cs="Arial"/>
                <w:b/>
                <w:bCs/>
                <w:szCs w:val="22"/>
              </w:rPr>
              <w:t>, 6</w:t>
            </w:r>
            <w:r w:rsidR="003E6A0C">
              <w:rPr>
                <w:rFonts w:cs="Arial"/>
                <w:b/>
                <w:bCs/>
                <w:szCs w:val="22"/>
              </w:rPr>
              <w:t xml:space="preserve"> and </w:t>
            </w:r>
            <w:r w:rsidR="006241AF">
              <w:rPr>
                <w:rFonts w:cs="Arial"/>
                <w:b/>
                <w:bCs/>
                <w:szCs w:val="22"/>
              </w:rPr>
              <w:t>35</w:t>
            </w:r>
          </w:p>
          <w:p w14:paraId="78E6062D" w14:textId="77777777" w:rsidR="003558D7" w:rsidRPr="005D5191" w:rsidRDefault="003558D7" w:rsidP="006B30D8">
            <w:pPr>
              <w:pStyle w:val="Normalheadingblue"/>
              <w:numPr>
                <w:ilvl w:val="0"/>
                <w:numId w:val="4"/>
              </w:numPr>
              <w:ind w:left="312" w:hanging="284"/>
              <w:rPr>
                <w:rFonts w:cs="Arial"/>
                <w:b w:val="0"/>
                <w:color w:val="auto"/>
                <w:szCs w:val="22"/>
              </w:rPr>
            </w:pPr>
            <w:r w:rsidRPr="005D5191">
              <w:rPr>
                <w:rFonts w:cs="Arial"/>
                <w:b w:val="0"/>
                <w:color w:val="auto"/>
                <w:szCs w:val="22"/>
              </w:rPr>
              <w:t>Compliant/non-compliant tools</w:t>
            </w:r>
          </w:p>
          <w:p w14:paraId="50AE3A40" w14:textId="77777777" w:rsidR="003558D7" w:rsidRPr="005D5191" w:rsidRDefault="003558D7" w:rsidP="006B30D8">
            <w:pPr>
              <w:pStyle w:val="Normalheadingblue"/>
              <w:numPr>
                <w:ilvl w:val="0"/>
                <w:numId w:val="4"/>
              </w:numPr>
              <w:ind w:left="312" w:hanging="284"/>
              <w:rPr>
                <w:rFonts w:cs="Arial"/>
                <w:b w:val="0"/>
                <w:color w:val="auto"/>
                <w:szCs w:val="22"/>
              </w:rPr>
            </w:pPr>
            <w:r w:rsidRPr="005D5191">
              <w:rPr>
                <w:rFonts w:cs="Arial"/>
                <w:b w:val="0"/>
                <w:color w:val="auto"/>
                <w:szCs w:val="22"/>
              </w:rPr>
              <w:t>RAMS templates</w:t>
            </w:r>
          </w:p>
          <w:p w14:paraId="46FD7C6C" w14:textId="77777777" w:rsidR="003558D7" w:rsidRPr="005D5191" w:rsidRDefault="003558D7" w:rsidP="006B30D8">
            <w:pPr>
              <w:pStyle w:val="Normalheadingblue"/>
              <w:numPr>
                <w:ilvl w:val="0"/>
                <w:numId w:val="4"/>
              </w:numPr>
              <w:ind w:left="312" w:hanging="284"/>
              <w:rPr>
                <w:rFonts w:cs="Arial"/>
                <w:b w:val="0"/>
                <w:color w:val="auto"/>
                <w:szCs w:val="22"/>
              </w:rPr>
            </w:pPr>
            <w:r w:rsidRPr="005D5191">
              <w:rPr>
                <w:rFonts w:cs="Arial"/>
                <w:b w:val="0"/>
                <w:color w:val="auto"/>
                <w:szCs w:val="22"/>
              </w:rPr>
              <w:t>COSHH sheets</w:t>
            </w:r>
          </w:p>
          <w:p w14:paraId="059B068B" w14:textId="77777777" w:rsidR="003558D7" w:rsidRPr="005D5191" w:rsidRDefault="003558D7" w:rsidP="006B30D8">
            <w:pPr>
              <w:pStyle w:val="Normalheadingblue"/>
              <w:numPr>
                <w:ilvl w:val="0"/>
                <w:numId w:val="4"/>
              </w:numPr>
              <w:ind w:left="312" w:hanging="284"/>
              <w:rPr>
                <w:rFonts w:cs="Arial"/>
                <w:b w:val="0"/>
                <w:color w:val="auto"/>
                <w:szCs w:val="22"/>
              </w:rPr>
            </w:pPr>
            <w:r w:rsidRPr="005D5191">
              <w:rPr>
                <w:rFonts w:cs="Arial"/>
                <w:b w:val="0"/>
                <w:color w:val="auto"/>
                <w:szCs w:val="22"/>
              </w:rPr>
              <w:t>BS 7671/HSG 85 PDFs</w:t>
            </w:r>
          </w:p>
          <w:p w14:paraId="2B87DB2B" w14:textId="77777777" w:rsidR="003558D7" w:rsidRPr="005D5191" w:rsidRDefault="003558D7" w:rsidP="006B30D8">
            <w:pPr>
              <w:pStyle w:val="Normalheadingblue"/>
              <w:numPr>
                <w:ilvl w:val="0"/>
                <w:numId w:val="4"/>
              </w:numPr>
              <w:ind w:left="312" w:hanging="284"/>
              <w:rPr>
                <w:rFonts w:cs="Arial"/>
                <w:b w:val="0"/>
                <w:color w:val="auto"/>
                <w:szCs w:val="22"/>
              </w:rPr>
            </w:pPr>
            <w:r w:rsidRPr="005D5191">
              <w:rPr>
                <w:rFonts w:cs="Arial"/>
                <w:b w:val="0"/>
                <w:color w:val="auto"/>
                <w:szCs w:val="22"/>
              </w:rPr>
              <w:t>PPE samples</w:t>
            </w:r>
          </w:p>
          <w:p w14:paraId="15EFCCFA" w14:textId="2E5DC2F3" w:rsidR="003558D7" w:rsidRPr="005D5191" w:rsidRDefault="00842EB6" w:rsidP="006B30D8">
            <w:pPr>
              <w:pStyle w:val="Normalheadingblue"/>
              <w:numPr>
                <w:ilvl w:val="0"/>
                <w:numId w:val="4"/>
              </w:numPr>
              <w:ind w:left="312" w:hanging="284"/>
              <w:rPr>
                <w:rFonts w:cs="Arial"/>
                <w:b w:val="0"/>
                <w:color w:val="auto"/>
                <w:szCs w:val="22"/>
              </w:rPr>
            </w:pPr>
            <w:r>
              <w:rPr>
                <w:rFonts w:cs="Arial"/>
                <w:b w:val="0"/>
                <w:color w:val="auto"/>
                <w:szCs w:val="22"/>
              </w:rPr>
              <w:t>D</w:t>
            </w:r>
            <w:r w:rsidR="003558D7" w:rsidRPr="005D5191">
              <w:rPr>
                <w:rFonts w:cs="Arial"/>
                <w:b w:val="0"/>
                <w:color w:val="auto"/>
                <w:szCs w:val="22"/>
              </w:rPr>
              <w:t>emo batteries</w:t>
            </w:r>
          </w:p>
          <w:p w14:paraId="431F9D02" w14:textId="05F82603" w:rsidR="003558D7" w:rsidRPr="005D5191" w:rsidRDefault="003558D7" w:rsidP="005D5191">
            <w:pPr>
              <w:pStyle w:val="ListParagraph"/>
              <w:rPr>
                <w:rFonts w:cs="Arial"/>
              </w:rPr>
            </w:pPr>
          </w:p>
        </w:tc>
      </w:tr>
      <w:tr w:rsidR="003558D7" w:rsidRPr="00F87D27" w14:paraId="01C4CB03"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0C8BE946" w14:textId="5E27886C" w:rsidR="003558D7" w:rsidRPr="00EC061A" w:rsidRDefault="003558D7" w:rsidP="00C058E5">
            <w:pPr>
              <w:spacing w:after="0" w:line="240" w:lineRule="auto"/>
              <w:jc w:val="center"/>
              <w:rPr>
                <w:rFonts w:eastAsia="Times New Roman" w:cs="Arial"/>
                <w:b/>
                <w:bCs/>
                <w:color w:val="201F1E"/>
                <w:szCs w:val="22"/>
                <w:lang w:eastAsia="en-GB"/>
              </w:rPr>
            </w:pPr>
            <w:r w:rsidRPr="00EC061A">
              <w:rPr>
                <w:rFonts w:eastAsia="Times New Roman" w:cs="Arial"/>
                <w:b/>
                <w:bCs/>
                <w:color w:val="201F1E"/>
                <w:szCs w:val="22"/>
                <w:lang w:eastAsia="en-GB"/>
              </w:rPr>
              <w:t>2</w:t>
            </w:r>
          </w:p>
          <w:p w14:paraId="1A22EE08" w14:textId="50736784" w:rsidR="003558D7" w:rsidRPr="005A2887" w:rsidRDefault="003558D7" w:rsidP="00C058E5">
            <w:pPr>
              <w:pStyle w:val="ListParagraph"/>
              <w:ind w:left="316" w:hanging="284"/>
              <w:jc w:val="center"/>
              <w:rPr>
                <w:rFonts w:cs="Arial"/>
                <w:szCs w:val="22"/>
              </w:rPr>
            </w:pPr>
            <w:r w:rsidRPr="005A2887">
              <w:rPr>
                <w:rFonts w:eastAsia="Times New Roman" w:cs="Arial"/>
                <w:color w:val="201F1E"/>
                <w:szCs w:val="22"/>
                <w:lang w:eastAsia="en-GB"/>
              </w:rPr>
              <w:t>4 hours</w:t>
            </w:r>
          </w:p>
        </w:tc>
        <w:tc>
          <w:tcPr>
            <w:tcW w:w="2644" w:type="dxa"/>
            <w:tcBorders>
              <w:top w:val="single" w:sz="4" w:space="0" w:color="auto"/>
              <w:left w:val="single" w:sz="4" w:space="0" w:color="auto"/>
              <w:bottom w:val="single" w:sz="4" w:space="0" w:color="auto"/>
              <w:right w:val="single" w:sz="4" w:space="0" w:color="auto"/>
            </w:tcBorders>
          </w:tcPr>
          <w:p w14:paraId="0556769A" w14:textId="3C6B45A1" w:rsidR="003558D7" w:rsidRPr="00BE6634" w:rsidRDefault="003558D7" w:rsidP="00C058E5">
            <w:pPr>
              <w:pStyle w:val="Normalheadingblack"/>
              <w:rPr>
                <w:rFonts w:cs="Arial"/>
                <w:bCs/>
                <w:color w:val="000000"/>
                <w:szCs w:val="22"/>
              </w:rPr>
            </w:pPr>
            <w:r w:rsidRPr="00BE6634">
              <w:rPr>
                <w:rFonts w:cs="Arial"/>
                <w:bCs/>
                <w:color w:val="000000"/>
                <w:szCs w:val="22"/>
              </w:rPr>
              <w:t>K1.2 Electrical</w:t>
            </w:r>
            <w:r w:rsidR="006915BA" w:rsidRPr="00BE6634">
              <w:rPr>
                <w:rFonts w:cs="Arial"/>
                <w:bCs/>
                <w:color w:val="000000"/>
                <w:szCs w:val="22"/>
              </w:rPr>
              <w:t>/</w:t>
            </w:r>
            <w:r w:rsidR="00C600BF">
              <w:rPr>
                <w:rFonts w:cs="Arial"/>
                <w:bCs/>
                <w:color w:val="000000"/>
                <w:szCs w:val="22"/>
              </w:rPr>
              <w:t xml:space="preserve"> </w:t>
            </w:r>
            <w:r w:rsidR="00BE6634" w:rsidRPr="00BE6634">
              <w:rPr>
                <w:rFonts w:cs="Arial"/>
                <w:bCs/>
                <w:color w:val="000000"/>
                <w:szCs w:val="22"/>
              </w:rPr>
              <w:t>electronic science principles</w:t>
            </w:r>
          </w:p>
          <w:p w14:paraId="669F54F5" w14:textId="0C55C7C2" w:rsidR="003558D7" w:rsidRPr="005A2887" w:rsidRDefault="003558D7" w:rsidP="00BD65E5">
            <w:pPr>
              <w:pStyle w:val="Normalheadingblack"/>
              <w:rPr>
                <w:rFonts w:cs="Arial"/>
                <w:b w:val="0"/>
                <w:color w:val="000000" w:themeColor="text1"/>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0561AEE9" w14:textId="77777777" w:rsidR="001573C7" w:rsidRDefault="003558D7" w:rsidP="006B30D8">
            <w:pPr>
              <w:pStyle w:val="Normalheadingblack"/>
              <w:numPr>
                <w:ilvl w:val="0"/>
                <w:numId w:val="5"/>
              </w:numPr>
              <w:rPr>
                <w:rFonts w:cs="Arial"/>
                <w:b w:val="0"/>
                <w:color w:val="000000"/>
                <w:szCs w:val="22"/>
              </w:rPr>
            </w:pPr>
            <w:r w:rsidRPr="005A2887">
              <w:rPr>
                <w:rFonts w:cs="Arial"/>
                <w:b w:val="0"/>
                <w:color w:val="000000"/>
                <w:szCs w:val="22"/>
              </w:rPr>
              <w:t>Basic principles of voltage, current, resistance</w:t>
            </w:r>
            <w:r w:rsidR="00661929">
              <w:rPr>
                <w:rFonts w:cs="Arial"/>
                <w:b w:val="0"/>
                <w:color w:val="000000"/>
                <w:szCs w:val="22"/>
              </w:rPr>
              <w:t xml:space="preserve"> and power</w:t>
            </w:r>
            <w:r w:rsidR="001573C7">
              <w:rPr>
                <w:rFonts w:cs="Arial"/>
                <w:b w:val="0"/>
                <w:color w:val="000000"/>
                <w:szCs w:val="22"/>
              </w:rPr>
              <w:t xml:space="preserve"> in electric circuits</w:t>
            </w:r>
          </w:p>
          <w:p w14:paraId="432655DC" w14:textId="4CD9CA32" w:rsidR="003558D7" w:rsidRPr="005A2887" w:rsidRDefault="003558D7" w:rsidP="006B30D8">
            <w:pPr>
              <w:pStyle w:val="Normalheadingblack"/>
              <w:numPr>
                <w:ilvl w:val="0"/>
                <w:numId w:val="5"/>
              </w:numPr>
              <w:rPr>
                <w:rFonts w:cs="Arial"/>
                <w:b w:val="0"/>
                <w:color w:val="000000"/>
                <w:szCs w:val="22"/>
              </w:rPr>
            </w:pPr>
            <w:r w:rsidRPr="005A2887">
              <w:rPr>
                <w:rFonts w:cs="Arial"/>
                <w:b w:val="0"/>
                <w:color w:val="000000"/>
                <w:szCs w:val="22"/>
              </w:rPr>
              <w:t>Relationship between voltage, current, and resistance (Ohm’s Law)</w:t>
            </w:r>
          </w:p>
          <w:p w14:paraId="29A9FA7C" w14:textId="225BC4E8" w:rsidR="003558D7" w:rsidRPr="005A2887" w:rsidRDefault="003558D7" w:rsidP="006B30D8">
            <w:pPr>
              <w:pStyle w:val="Normalheadingblack"/>
              <w:numPr>
                <w:ilvl w:val="0"/>
                <w:numId w:val="5"/>
              </w:numPr>
              <w:rPr>
                <w:rFonts w:cs="Arial"/>
                <w:b w:val="0"/>
                <w:color w:val="000000"/>
                <w:szCs w:val="22"/>
              </w:rPr>
            </w:pPr>
            <w:r w:rsidRPr="005A2887">
              <w:rPr>
                <w:rFonts w:cs="Arial"/>
                <w:b w:val="0"/>
                <w:color w:val="000000"/>
                <w:szCs w:val="22"/>
              </w:rPr>
              <w:t>Series and parallel circuits</w:t>
            </w:r>
          </w:p>
          <w:p w14:paraId="5FA0571A" w14:textId="77777777" w:rsidR="003558D7" w:rsidRPr="005A2887" w:rsidRDefault="003558D7" w:rsidP="006B30D8">
            <w:pPr>
              <w:pStyle w:val="Normalheadingblack"/>
              <w:numPr>
                <w:ilvl w:val="0"/>
                <w:numId w:val="5"/>
              </w:numPr>
              <w:rPr>
                <w:rFonts w:cs="Arial"/>
                <w:b w:val="0"/>
                <w:color w:val="000000"/>
                <w:szCs w:val="22"/>
              </w:rPr>
            </w:pPr>
            <w:r w:rsidRPr="005A2887">
              <w:rPr>
                <w:rFonts w:cs="Arial"/>
                <w:b w:val="0"/>
                <w:color w:val="000000"/>
                <w:szCs w:val="22"/>
              </w:rPr>
              <w:t>Calculation of voltage, current, and resistance values using Ohm’s Law</w:t>
            </w:r>
          </w:p>
          <w:p w14:paraId="2483192A" w14:textId="4EE17211" w:rsidR="003558D7" w:rsidRPr="005A2887" w:rsidRDefault="003558D7" w:rsidP="006B30D8">
            <w:pPr>
              <w:pStyle w:val="Normalheadingblack"/>
              <w:numPr>
                <w:ilvl w:val="0"/>
                <w:numId w:val="5"/>
              </w:numPr>
              <w:rPr>
                <w:rFonts w:cs="Arial"/>
                <w:b w:val="0"/>
                <w:color w:val="000000"/>
                <w:szCs w:val="22"/>
              </w:rPr>
            </w:pPr>
            <w:r w:rsidRPr="005A2887">
              <w:rPr>
                <w:rFonts w:cs="Arial"/>
                <w:b w:val="0"/>
                <w:color w:val="000000"/>
                <w:szCs w:val="22"/>
              </w:rPr>
              <w:t>Impact of resistance changes on system performance</w:t>
            </w:r>
          </w:p>
          <w:p w14:paraId="79A7D7F1" w14:textId="5E0CA10B" w:rsidR="007E4188" w:rsidRPr="007E4188" w:rsidRDefault="007E4188" w:rsidP="006B30D8">
            <w:pPr>
              <w:pStyle w:val="Normalheadingblack"/>
              <w:numPr>
                <w:ilvl w:val="0"/>
                <w:numId w:val="5"/>
              </w:numPr>
              <w:rPr>
                <w:rFonts w:cs="Arial"/>
                <w:b w:val="0"/>
                <w:color w:val="000000"/>
                <w:szCs w:val="22"/>
              </w:rPr>
            </w:pPr>
            <w:r w:rsidRPr="007E4188">
              <w:rPr>
                <w:rFonts w:cs="Arial"/>
                <w:b w:val="0"/>
                <w:color w:val="000000"/>
                <w:szCs w:val="22"/>
              </w:rPr>
              <w:t>Capacitance – properties, construction and function of capacitors</w:t>
            </w:r>
          </w:p>
          <w:p w14:paraId="1CC6C1F7" w14:textId="258B08C0" w:rsidR="007E4188" w:rsidRPr="007E4188" w:rsidRDefault="007E4188" w:rsidP="006B30D8">
            <w:pPr>
              <w:pStyle w:val="Normalheadingblack"/>
              <w:numPr>
                <w:ilvl w:val="0"/>
                <w:numId w:val="5"/>
              </w:numPr>
              <w:rPr>
                <w:rFonts w:cs="Arial"/>
                <w:b w:val="0"/>
                <w:color w:val="000000"/>
                <w:szCs w:val="22"/>
              </w:rPr>
            </w:pPr>
            <w:r w:rsidRPr="007E4188">
              <w:rPr>
                <w:rFonts w:cs="Arial"/>
                <w:b w:val="0"/>
                <w:color w:val="000000"/>
                <w:szCs w:val="22"/>
              </w:rPr>
              <w:t>Inductance – properties, construction and function of inductors</w:t>
            </w:r>
          </w:p>
          <w:p w14:paraId="32CFD04B" w14:textId="61DB7AD9" w:rsidR="007E4188" w:rsidRPr="007E4188" w:rsidRDefault="007E4188" w:rsidP="006B30D8">
            <w:pPr>
              <w:pStyle w:val="Normalheadingblack"/>
              <w:numPr>
                <w:ilvl w:val="0"/>
                <w:numId w:val="5"/>
              </w:numPr>
              <w:rPr>
                <w:rFonts w:cs="Arial"/>
                <w:b w:val="0"/>
                <w:color w:val="000000"/>
                <w:szCs w:val="22"/>
              </w:rPr>
            </w:pPr>
            <w:r w:rsidRPr="007E4188">
              <w:rPr>
                <w:rFonts w:cs="Arial"/>
                <w:b w:val="0"/>
                <w:color w:val="000000"/>
                <w:szCs w:val="22"/>
              </w:rPr>
              <w:t>Transformers – properties, construction and function of transformers</w:t>
            </w:r>
          </w:p>
          <w:p w14:paraId="090B9C20" w14:textId="3C04D383" w:rsidR="007E4188" w:rsidRPr="007E4188" w:rsidRDefault="007E4188" w:rsidP="006B30D8">
            <w:pPr>
              <w:pStyle w:val="Normalheadingblack"/>
              <w:numPr>
                <w:ilvl w:val="0"/>
                <w:numId w:val="5"/>
              </w:numPr>
              <w:rPr>
                <w:rFonts w:cs="Arial"/>
                <w:b w:val="0"/>
                <w:color w:val="000000"/>
                <w:szCs w:val="22"/>
              </w:rPr>
            </w:pPr>
            <w:r w:rsidRPr="007E4188">
              <w:rPr>
                <w:rFonts w:cs="Arial"/>
                <w:b w:val="0"/>
                <w:color w:val="000000"/>
                <w:szCs w:val="22"/>
              </w:rPr>
              <w:t>Semiconductors – properties, construction and function of semiconductor devices</w:t>
            </w:r>
          </w:p>
          <w:p w14:paraId="37512B75" w14:textId="77777777" w:rsidR="007E4188" w:rsidRDefault="007E4188" w:rsidP="007E4188">
            <w:pPr>
              <w:pStyle w:val="Normalheadingblack"/>
              <w:rPr>
                <w:rFonts w:cs="Arial"/>
                <w:b w:val="0"/>
                <w:color w:val="000000"/>
                <w:szCs w:val="22"/>
              </w:rPr>
            </w:pPr>
            <w:r w:rsidRPr="007E4188">
              <w:rPr>
                <w:rFonts w:cs="Arial"/>
                <w:b w:val="0"/>
                <w:color w:val="000000"/>
                <w:szCs w:val="22"/>
              </w:rPr>
              <w:t xml:space="preserve">The properties of, and the relationship between, electromotive force (EMF), electric current and resistance. </w:t>
            </w:r>
          </w:p>
          <w:p w14:paraId="57069378" w14:textId="77777777" w:rsidR="007E4188" w:rsidRDefault="007E4188" w:rsidP="007E4188">
            <w:pPr>
              <w:pStyle w:val="Normalheadingblack"/>
              <w:rPr>
                <w:rFonts w:cs="Arial"/>
                <w:b w:val="0"/>
                <w:color w:val="000000"/>
                <w:szCs w:val="22"/>
              </w:rPr>
            </w:pPr>
            <w:r w:rsidRPr="007E4188">
              <w:rPr>
                <w:rFonts w:cs="Arial"/>
                <w:b w:val="0"/>
                <w:color w:val="000000"/>
                <w:szCs w:val="22"/>
              </w:rPr>
              <w:t xml:space="preserve">Reference to Ohm’s law, potential difference (PD) and the effects of voltage drop in DC circuits. </w:t>
            </w:r>
          </w:p>
          <w:p w14:paraId="59760873" w14:textId="43F19706" w:rsidR="007E4188" w:rsidRPr="007E4188" w:rsidRDefault="007E4188" w:rsidP="007E4188">
            <w:pPr>
              <w:pStyle w:val="Normalheadingblack"/>
              <w:rPr>
                <w:rFonts w:cs="Arial"/>
                <w:b w:val="0"/>
                <w:color w:val="000000"/>
                <w:szCs w:val="22"/>
              </w:rPr>
            </w:pPr>
            <w:r w:rsidRPr="007E4188">
              <w:rPr>
                <w:rFonts w:cs="Arial"/>
                <w:b w:val="0"/>
                <w:color w:val="000000"/>
                <w:szCs w:val="22"/>
              </w:rPr>
              <w:t xml:space="preserve">Recognise SI symbols used to denote electrical properties. </w:t>
            </w:r>
          </w:p>
          <w:p w14:paraId="202F11A0" w14:textId="77777777" w:rsidR="007E4188" w:rsidRPr="007E4188" w:rsidRDefault="007E4188" w:rsidP="007E4188">
            <w:pPr>
              <w:pStyle w:val="Normalheadingblack"/>
              <w:rPr>
                <w:rFonts w:cs="Arial"/>
                <w:b w:val="0"/>
                <w:color w:val="000000"/>
                <w:szCs w:val="22"/>
              </w:rPr>
            </w:pPr>
            <w:r w:rsidRPr="007E4188">
              <w:rPr>
                <w:rFonts w:cs="Arial"/>
                <w:b w:val="0"/>
                <w:color w:val="000000"/>
                <w:szCs w:val="22"/>
              </w:rPr>
              <w:t>The material properties of conductors and insulators.</w:t>
            </w:r>
          </w:p>
          <w:p w14:paraId="5B38274C" w14:textId="77777777" w:rsidR="003558D7" w:rsidRDefault="007E4188" w:rsidP="007E4188">
            <w:pPr>
              <w:pStyle w:val="Normalheadingblack"/>
              <w:rPr>
                <w:rFonts w:cs="Arial"/>
                <w:b w:val="0"/>
                <w:color w:val="000000"/>
                <w:szCs w:val="22"/>
              </w:rPr>
            </w:pPr>
            <w:r w:rsidRPr="007E4188">
              <w:rPr>
                <w:rFonts w:cs="Arial"/>
                <w:b w:val="0"/>
                <w:color w:val="000000"/>
                <w:szCs w:val="22"/>
              </w:rPr>
              <w:t>Power in DC electrical circuits.</w:t>
            </w:r>
          </w:p>
          <w:p w14:paraId="49127495" w14:textId="002D7B76" w:rsidR="00956755" w:rsidRPr="00956755" w:rsidRDefault="00956755" w:rsidP="007E4188">
            <w:pPr>
              <w:pStyle w:val="Normalheadingblack"/>
              <w:rPr>
                <w:rFonts w:cs="Arial"/>
                <w:b w:val="0"/>
                <w:bCs/>
                <w:color w:val="0077E3"/>
                <w:szCs w:val="22"/>
                <w:lang w:eastAsia="en-GB"/>
              </w:rPr>
            </w:pPr>
            <w:r w:rsidRPr="00956755">
              <w:rPr>
                <w:b w:val="0"/>
                <w:bCs/>
              </w:rPr>
              <w:t xml:space="preserve">Recognise circuit symbols used to denote resistors. </w:t>
            </w:r>
          </w:p>
        </w:tc>
        <w:tc>
          <w:tcPr>
            <w:tcW w:w="4961" w:type="dxa"/>
            <w:tcBorders>
              <w:top w:val="single" w:sz="4" w:space="0" w:color="auto"/>
              <w:left w:val="single" w:sz="4" w:space="0" w:color="auto"/>
              <w:bottom w:val="single" w:sz="4" w:space="0" w:color="auto"/>
              <w:right w:val="single" w:sz="4" w:space="0" w:color="auto"/>
            </w:tcBorders>
          </w:tcPr>
          <w:p w14:paraId="682E46C2" w14:textId="77777777" w:rsidR="003558D7" w:rsidRPr="00BE6634" w:rsidRDefault="003558D7" w:rsidP="007809F3">
            <w:pPr>
              <w:pStyle w:val="Normalbulletlist"/>
              <w:numPr>
                <w:ilvl w:val="0"/>
                <w:numId w:val="0"/>
              </w:numPr>
              <w:spacing w:after="80"/>
              <w:ind w:left="284" w:hanging="284"/>
              <w:rPr>
                <w:rFonts w:cs="Arial"/>
                <w:b/>
                <w:color w:val="000000"/>
                <w:szCs w:val="22"/>
              </w:rPr>
            </w:pPr>
            <w:r w:rsidRPr="00BE6634">
              <w:rPr>
                <w:rFonts w:cs="Arial"/>
                <w:b/>
                <w:color w:val="000000"/>
                <w:szCs w:val="22"/>
              </w:rPr>
              <w:t>Activities:</w:t>
            </w:r>
          </w:p>
          <w:p w14:paraId="258221F5" w14:textId="1394D3CF" w:rsidR="003558D7" w:rsidRPr="005A2887" w:rsidRDefault="003558D7" w:rsidP="006B30D8">
            <w:pPr>
              <w:pStyle w:val="Normalbulletlist"/>
              <w:numPr>
                <w:ilvl w:val="0"/>
                <w:numId w:val="7"/>
              </w:numPr>
              <w:ind w:left="313" w:hanging="284"/>
              <w:rPr>
                <w:rFonts w:cs="Arial"/>
                <w:bCs w:val="0"/>
                <w:color w:val="000000"/>
                <w:szCs w:val="22"/>
              </w:rPr>
            </w:pPr>
            <w:r w:rsidRPr="005A2887">
              <w:rPr>
                <w:rFonts w:cs="Arial"/>
                <w:bCs w:val="0"/>
                <w:color w:val="000000"/>
                <w:szCs w:val="22"/>
              </w:rPr>
              <w:t xml:space="preserve">Tutor presentation using </w:t>
            </w:r>
            <w:r w:rsidRPr="00EE4C02">
              <w:rPr>
                <w:rFonts w:cs="Arial"/>
                <w:b/>
                <w:color w:val="000000"/>
                <w:szCs w:val="22"/>
              </w:rPr>
              <w:t xml:space="preserve">PowerPoint </w:t>
            </w:r>
            <w:r w:rsidR="00AB4151">
              <w:rPr>
                <w:rFonts w:cs="Arial"/>
                <w:b/>
                <w:color w:val="000000"/>
                <w:szCs w:val="22"/>
              </w:rPr>
              <w:t>K</w:t>
            </w:r>
            <w:r w:rsidR="00C600BF">
              <w:rPr>
                <w:rFonts w:cs="Arial"/>
                <w:b/>
                <w:color w:val="000000"/>
                <w:szCs w:val="22"/>
              </w:rPr>
              <w:t>1.</w:t>
            </w:r>
            <w:r w:rsidRPr="00EE4C02">
              <w:rPr>
                <w:rFonts w:cs="Arial"/>
                <w:b/>
                <w:color w:val="000000"/>
                <w:szCs w:val="22"/>
              </w:rPr>
              <w:t>2: Electrical and Electronic Principles</w:t>
            </w:r>
          </w:p>
          <w:p w14:paraId="4AD4C8BB" w14:textId="20332C06" w:rsidR="003558D7" w:rsidRPr="005A2887" w:rsidRDefault="003558D7" w:rsidP="006B30D8">
            <w:pPr>
              <w:pStyle w:val="Normalbulletlist"/>
              <w:numPr>
                <w:ilvl w:val="0"/>
                <w:numId w:val="7"/>
              </w:numPr>
              <w:ind w:left="313" w:hanging="284"/>
              <w:rPr>
                <w:rFonts w:cs="Arial"/>
                <w:bCs w:val="0"/>
                <w:color w:val="000000"/>
                <w:szCs w:val="22"/>
              </w:rPr>
            </w:pPr>
            <w:r w:rsidRPr="005A2887">
              <w:rPr>
                <w:rFonts w:cs="Arial"/>
                <w:bCs w:val="0"/>
                <w:color w:val="000000"/>
                <w:szCs w:val="22"/>
              </w:rPr>
              <w:t>Live demonstrations: Simple series and parallel circuits</w:t>
            </w:r>
          </w:p>
          <w:p w14:paraId="1A5593C9" w14:textId="662C9714" w:rsidR="003558D7" w:rsidRPr="005A2887" w:rsidRDefault="003558D7" w:rsidP="006B30D8">
            <w:pPr>
              <w:pStyle w:val="Normalbulletlist"/>
              <w:numPr>
                <w:ilvl w:val="0"/>
                <w:numId w:val="7"/>
              </w:numPr>
              <w:ind w:left="313" w:hanging="284"/>
              <w:rPr>
                <w:rFonts w:cs="Arial"/>
                <w:bCs w:val="0"/>
                <w:color w:val="000000"/>
                <w:szCs w:val="22"/>
              </w:rPr>
            </w:pPr>
            <w:r w:rsidRPr="005A2887">
              <w:rPr>
                <w:rFonts w:cs="Arial"/>
                <w:bCs w:val="0"/>
                <w:color w:val="000000"/>
                <w:szCs w:val="22"/>
              </w:rPr>
              <w:t>Learners complete basic circuit drawing and calculation tasks</w:t>
            </w:r>
          </w:p>
          <w:p w14:paraId="622C75A6" w14:textId="57ACBD3F" w:rsidR="003558D7" w:rsidRPr="005A2887" w:rsidRDefault="003558D7" w:rsidP="006B30D8">
            <w:pPr>
              <w:pStyle w:val="Normalbulletlist"/>
              <w:numPr>
                <w:ilvl w:val="0"/>
                <w:numId w:val="7"/>
              </w:numPr>
              <w:ind w:left="313" w:hanging="284"/>
              <w:rPr>
                <w:rFonts w:cs="Arial"/>
                <w:bCs w:val="0"/>
                <w:color w:val="000000"/>
                <w:szCs w:val="22"/>
              </w:rPr>
            </w:pPr>
            <w:r w:rsidRPr="005A2887">
              <w:rPr>
                <w:rFonts w:cs="Arial"/>
                <w:bCs w:val="0"/>
                <w:color w:val="000000"/>
                <w:szCs w:val="22"/>
              </w:rPr>
              <w:t>Tutor-led example calculations</w:t>
            </w:r>
          </w:p>
          <w:p w14:paraId="47F4ED1A" w14:textId="18E4F1B5" w:rsidR="003558D7" w:rsidRPr="005A2887" w:rsidRDefault="003558D7" w:rsidP="006B30D8">
            <w:pPr>
              <w:pStyle w:val="Normalbulletlist"/>
              <w:numPr>
                <w:ilvl w:val="0"/>
                <w:numId w:val="7"/>
              </w:numPr>
              <w:ind w:left="313" w:hanging="284"/>
              <w:rPr>
                <w:rFonts w:cs="Arial"/>
                <w:bCs w:val="0"/>
                <w:color w:val="000000"/>
                <w:szCs w:val="22"/>
              </w:rPr>
            </w:pPr>
            <w:r w:rsidRPr="005A2887">
              <w:rPr>
                <w:rFonts w:cs="Arial"/>
                <w:bCs w:val="0"/>
                <w:color w:val="000000"/>
                <w:szCs w:val="22"/>
              </w:rPr>
              <w:t>Learners complete Ohm’s Law practice exercises</w:t>
            </w:r>
          </w:p>
          <w:p w14:paraId="52920D70" w14:textId="22195BBC" w:rsidR="003558D7" w:rsidRPr="005A2887" w:rsidRDefault="003558D7" w:rsidP="006B30D8">
            <w:pPr>
              <w:pStyle w:val="Normalbulletlist"/>
              <w:numPr>
                <w:ilvl w:val="0"/>
                <w:numId w:val="7"/>
              </w:numPr>
              <w:ind w:left="313" w:hanging="284"/>
              <w:rPr>
                <w:rFonts w:cs="Arial"/>
                <w:bCs w:val="0"/>
                <w:color w:val="000000"/>
                <w:szCs w:val="22"/>
              </w:rPr>
            </w:pPr>
            <w:r w:rsidRPr="005A2887">
              <w:rPr>
                <w:rFonts w:cs="Arial"/>
                <w:bCs w:val="0"/>
                <w:color w:val="000000"/>
                <w:szCs w:val="22"/>
              </w:rPr>
              <w:t>Practical demonstrations of resistor and capacitor behaviour</w:t>
            </w:r>
          </w:p>
          <w:p w14:paraId="2A31C12D" w14:textId="41E110DD" w:rsidR="006B71F1" w:rsidRDefault="003558D7" w:rsidP="006B30D8">
            <w:pPr>
              <w:pStyle w:val="Normalbulletlist"/>
              <w:numPr>
                <w:ilvl w:val="0"/>
                <w:numId w:val="7"/>
              </w:numPr>
              <w:ind w:left="313" w:hanging="284"/>
              <w:rPr>
                <w:rFonts w:cs="Arial"/>
                <w:bCs w:val="0"/>
                <w:color w:val="000000"/>
                <w:szCs w:val="22"/>
              </w:rPr>
            </w:pPr>
            <w:r w:rsidRPr="005A2887">
              <w:rPr>
                <w:rFonts w:cs="Arial"/>
                <w:bCs w:val="0"/>
                <w:color w:val="000000"/>
                <w:szCs w:val="22"/>
              </w:rPr>
              <w:t>Learners match component symbols to uses in protection systems</w:t>
            </w:r>
          </w:p>
          <w:p w14:paraId="788ACFE6" w14:textId="7250D8C1" w:rsidR="003558D7" w:rsidRPr="006B71F1" w:rsidRDefault="006B71F1" w:rsidP="006B30D8">
            <w:pPr>
              <w:pStyle w:val="Normalbulletlist"/>
              <w:numPr>
                <w:ilvl w:val="0"/>
                <w:numId w:val="7"/>
              </w:numPr>
              <w:ind w:left="313" w:hanging="284"/>
              <w:rPr>
                <w:rFonts w:cs="Arial"/>
                <w:b/>
                <w:color w:val="000000"/>
                <w:szCs w:val="22"/>
              </w:rPr>
            </w:pPr>
            <w:r w:rsidRPr="006B71F1">
              <w:rPr>
                <w:rFonts w:cs="Arial"/>
                <w:b/>
                <w:color w:val="000000"/>
                <w:szCs w:val="22"/>
              </w:rPr>
              <w:t>Workbook Task</w:t>
            </w:r>
            <w:r w:rsidR="00442E8F">
              <w:rPr>
                <w:rFonts w:cs="Arial"/>
                <w:b/>
                <w:color w:val="000000"/>
                <w:szCs w:val="22"/>
              </w:rPr>
              <w:t>s</w:t>
            </w:r>
            <w:r w:rsidRPr="006B71F1">
              <w:rPr>
                <w:rFonts w:cs="Arial"/>
                <w:b/>
                <w:color w:val="000000"/>
                <w:szCs w:val="22"/>
              </w:rPr>
              <w:t xml:space="preserve"> </w:t>
            </w:r>
            <w:r w:rsidR="00442E8F">
              <w:rPr>
                <w:rFonts w:cs="Arial"/>
                <w:b/>
                <w:color w:val="000000"/>
                <w:szCs w:val="22"/>
              </w:rPr>
              <w:t>12</w:t>
            </w:r>
            <w:r w:rsidR="003E6A0C">
              <w:rPr>
                <w:rFonts w:cs="Arial"/>
                <w:b/>
                <w:color w:val="000000"/>
                <w:szCs w:val="22"/>
              </w:rPr>
              <w:t xml:space="preserve"> and</w:t>
            </w:r>
            <w:r w:rsidR="00442E8F">
              <w:rPr>
                <w:rFonts w:cs="Arial"/>
                <w:b/>
                <w:color w:val="000000"/>
                <w:szCs w:val="22"/>
              </w:rPr>
              <w:t xml:space="preserve"> </w:t>
            </w:r>
            <w:r w:rsidRPr="006B71F1">
              <w:rPr>
                <w:rFonts w:cs="Arial"/>
                <w:b/>
                <w:color w:val="000000"/>
                <w:szCs w:val="22"/>
              </w:rPr>
              <w:t>29</w:t>
            </w:r>
            <w:r w:rsidR="003558D7" w:rsidRPr="006B71F1">
              <w:rPr>
                <w:rFonts w:cs="Arial"/>
                <w:b/>
                <w:color w:val="000000"/>
                <w:szCs w:val="22"/>
              </w:rPr>
              <w:br/>
            </w:r>
          </w:p>
          <w:p w14:paraId="58E93E24" w14:textId="106AAE01" w:rsidR="003558D7" w:rsidRPr="00BD65E5" w:rsidRDefault="003558D7" w:rsidP="00EC061A">
            <w:pPr>
              <w:pStyle w:val="Normalbulletlist"/>
              <w:numPr>
                <w:ilvl w:val="0"/>
                <w:numId w:val="0"/>
              </w:numPr>
              <w:spacing w:after="80"/>
              <w:rPr>
                <w:rFonts w:cs="Arial"/>
                <w:b/>
                <w:color w:val="000000"/>
                <w:szCs w:val="22"/>
              </w:rPr>
            </w:pPr>
            <w:r w:rsidRPr="00BD65E5">
              <w:rPr>
                <w:rFonts w:cs="Arial"/>
                <w:b/>
                <w:color w:val="000000"/>
                <w:szCs w:val="22"/>
              </w:rPr>
              <w:t>Resources:</w:t>
            </w:r>
          </w:p>
          <w:p w14:paraId="209E6AA9" w14:textId="4CB259D5" w:rsidR="003558D7" w:rsidRDefault="003558D7" w:rsidP="006B30D8">
            <w:pPr>
              <w:pStyle w:val="Normalbulletlist"/>
              <w:numPr>
                <w:ilvl w:val="0"/>
                <w:numId w:val="6"/>
              </w:numPr>
              <w:ind w:left="313" w:hanging="284"/>
              <w:rPr>
                <w:rFonts w:cs="Arial"/>
                <w:b/>
                <w:color w:val="000000"/>
                <w:szCs w:val="22"/>
              </w:rPr>
            </w:pPr>
            <w:r w:rsidRPr="00AB4151">
              <w:rPr>
                <w:rFonts w:cs="Arial"/>
                <w:b/>
                <w:color w:val="000000"/>
                <w:szCs w:val="22"/>
              </w:rPr>
              <w:t xml:space="preserve">PowerPoint </w:t>
            </w:r>
            <w:r w:rsidR="00AB4151">
              <w:rPr>
                <w:rFonts w:cs="Arial"/>
                <w:b/>
                <w:color w:val="000000"/>
                <w:szCs w:val="22"/>
              </w:rPr>
              <w:t>K1.</w:t>
            </w:r>
            <w:r w:rsidRPr="00AB4151">
              <w:rPr>
                <w:rFonts w:cs="Arial"/>
                <w:b/>
                <w:color w:val="000000"/>
                <w:szCs w:val="22"/>
              </w:rPr>
              <w:t>2</w:t>
            </w:r>
          </w:p>
          <w:p w14:paraId="49846F1C" w14:textId="738ABFEE" w:rsidR="006B71F1" w:rsidRPr="00AB4151" w:rsidRDefault="006B71F1" w:rsidP="006B30D8">
            <w:pPr>
              <w:pStyle w:val="Normalbulletlist"/>
              <w:numPr>
                <w:ilvl w:val="0"/>
                <w:numId w:val="6"/>
              </w:numPr>
              <w:ind w:left="313" w:hanging="284"/>
              <w:rPr>
                <w:rFonts w:cs="Arial"/>
                <w:b/>
                <w:color w:val="000000"/>
                <w:szCs w:val="22"/>
              </w:rPr>
            </w:pPr>
            <w:r>
              <w:rPr>
                <w:rFonts w:cs="Arial"/>
                <w:b/>
                <w:color w:val="000000"/>
                <w:szCs w:val="22"/>
              </w:rPr>
              <w:t>Workbook Task</w:t>
            </w:r>
            <w:r w:rsidR="00442E8F">
              <w:rPr>
                <w:rFonts w:cs="Arial"/>
                <w:b/>
                <w:color w:val="000000"/>
                <w:szCs w:val="22"/>
              </w:rPr>
              <w:t>s</w:t>
            </w:r>
            <w:r>
              <w:rPr>
                <w:rFonts w:cs="Arial"/>
                <w:b/>
                <w:color w:val="000000"/>
                <w:szCs w:val="22"/>
              </w:rPr>
              <w:t xml:space="preserve"> </w:t>
            </w:r>
            <w:r w:rsidR="00E43E4D">
              <w:rPr>
                <w:rFonts w:cs="Arial"/>
                <w:b/>
                <w:color w:val="000000"/>
                <w:szCs w:val="22"/>
              </w:rPr>
              <w:t>12</w:t>
            </w:r>
            <w:r w:rsidR="003E6A0C">
              <w:rPr>
                <w:rFonts w:cs="Arial"/>
                <w:b/>
                <w:color w:val="000000"/>
                <w:szCs w:val="22"/>
              </w:rPr>
              <w:t xml:space="preserve"> and</w:t>
            </w:r>
            <w:r w:rsidR="00E43E4D">
              <w:rPr>
                <w:rFonts w:cs="Arial"/>
                <w:b/>
                <w:color w:val="000000"/>
                <w:szCs w:val="22"/>
              </w:rPr>
              <w:t xml:space="preserve"> </w:t>
            </w:r>
            <w:r>
              <w:rPr>
                <w:rFonts w:cs="Arial"/>
                <w:b/>
                <w:color w:val="000000"/>
                <w:szCs w:val="22"/>
              </w:rPr>
              <w:t>29</w:t>
            </w:r>
          </w:p>
          <w:p w14:paraId="64916131" w14:textId="77777777" w:rsidR="003558D7" w:rsidRPr="005A2887" w:rsidRDefault="003558D7" w:rsidP="006B30D8">
            <w:pPr>
              <w:pStyle w:val="Normalbulletlist"/>
              <w:numPr>
                <w:ilvl w:val="0"/>
                <w:numId w:val="6"/>
              </w:numPr>
              <w:ind w:left="313" w:hanging="284"/>
              <w:rPr>
                <w:rFonts w:cs="Arial"/>
                <w:bCs w:val="0"/>
                <w:color w:val="000000"/>
                <w:szCs w:val="22"/>
              </w:rPr>
            </w:pPr>
            <w:r w:rsidRPr="005A2887">
              <w:rPr>
                <w:rFonts w:cs="Arial"/>
                <w:bCs w:val="0"/>
                <w:color w:val="000000"/>
                <w:szCs w:val="22"/>
              </w:rPr>
              <w:t>Batteries and lamps</w:t>
            </w:r>
          </w:p>
          <w:p w14:paraId="7D24D490" w14:textId="77777777" w:rsidR="003558D7" w:rsidRPr="005A2887" w:rsidRDefault="003558D7" w:rsidP="006B30D8">
            <w:pPr>
              <w:pStyle w:val="Normalbulletlist"/>
              <w:numPr>
                <w:ilvl w:val="0"/>
                <w:numId w:val="6"/>
              </w:numPr>
              <w:ind w:left="313" w:hanging="284"/>
              <w:rPr>
                <w:rFonts w:cs="Arial"/>
                <w:bCs w:val="0"/>
                <w:color w:val="000000"/>
                <w:szCs w:val="22"/>
              </w:rPr>
            </w:pPr>
            <w:r w:rsidRPr="005A2887">
              <w:rPr>
                <w:rFonts w:cs="Arial"/>
                <w:bCs w:val="0"/>
                <w:color w:val="000000"/>
                <w:szCs w:val="22"/>
              </w:rPr>
              <w:t>Circuit boards</w:t>
            </w:r>
          </w:p>
          <w:p w14:paraId="742763EF" w14:textId="77777777" w:rsidR="003558D7" w:rsidRPr="005A2887" w:rsidRDefault="003558D7" w:rsidP="000E448E">
            <w:pPr>
              <w:pStyle w:val="Normalbulletlist"/>
              <w:numPr>
                <w:ilvl w:val="0"/>
                <w:numId w:val="6"/>
              </w:numPr>
              <w:ind w:left="313" w:hanging="284"/>
              <w:rPr>
                <w:rFonts w:cs="Arial"/>
                <w:bCs w:val="0"/>
                <w:color w:val="000000"/>
                <w:szCs w:val="22"/>
              </w:rPr>
            </w:pPr>
            <w:proofErr w:type="spellStart"/>
            <w:r w:rsidRPr="005A2887">
              <w:rPr>
                <w:rFonts w:cs="Arial"/>
                <w:bCs w:val="0"/>
                <w:color w:val="000000"/>
                <w:szCs w:val="22"/>
              </w:rPr>
              <w:t>Multimeters</w:t>
            </w:r>
            <w:proofErr w:type="spellEnd"/>
          </w:p>
          <w:p w14:paraId="07620191" w14:textId="77777777" w:rsidR="003558D7" w:rsidRPr="005A2887" w:rsidRDefault="003558D7" w:rsidP="000E448E">
            <w:pPr>
              <w:pStyle w:val="Normalbulletlist"/>
              <w:numPr>
                <w:ilvl w:val="0"/>
                <w:numId w:val="6"/>
              </w:numPr>
              <w:ind w:left="313" w:hanging="284"/>
              <w:rPr>
                <w:rFonts w:cs="Arial"/>
                <w:bCs w:val="0"/>
                <w:color w:val="000000"/>
                <w:szCs w:val="22"/>
              </w:rPr>
            </w:pPr>
            <w:r w:rsidRPr="005A2887">
              <w:rPr>
                <w:rFonts w:cs="Arial"/>
                <w:bCs w:val="0"/>
                <w:color w:val="000000"/>
                <w:szCs w:val="22"/>
              </w:rPr>
              <w:t>Resistor, capacitor, and inductor samples</w:t>
            </w:r>
          </w:p>
          <w:p w14:paraId="06964C75" w14:textId="77777777" w:rsidR="003558D7" w:rsidRPr="005A2887" w:rsidRDefault="003558D7" w:rsidP="000E448E">
            <w:pPr>
              <w:pStyle w:val="Normalbulletlist"/>
              <w:numPr>
                <w:ilvl w:val="0"/>
                <w:numId w:val="6"/>
              </w:numPr>
              <w:ind w:left="313" w:hanging="284"/>
              <w:rPr>
                <w:rFonts w:cs="Arial"/>
                <w:bCs w:val="0"/>
                <w:color w:val="000000"/>
                <w:szCs w:val="22"/>
              </w:rPr>
            </w:pPr>
            <w:r w:rsidRPr="005A2887">
              <w:rPr>
                <w:rFonts w:cs="Arial"/>
                <w:bCs w:val="0"/>
                <w:color w:val="000000"/>
                <w:szCs w:val="22"/>
              </w:rPr>
              <w:t>Component datasheets</w:t>
            </w:r>
          </w:p>
          <w:p w14:paraId="640F6380" w14:textId="6AE5A275" w:rsidR="003558D7" w:rsidRPr="005A2887" w:rsidRDefault="003558D7" w:rsidP="000E448E">
            <w:pPr>
              <w:pStyle w:val="Normalbulletlist"/>
              <w:numPr>
                <w:ilvl w:val="0"/>
                <w:numId w:val="6"/>
              </w:numPr>
              <w:ind w:left="313" w:hanging="284"/>
              <w:rPr>
                <w:rFonts w:cs="Arial"/>
                <w:bCs w:val="0"/>
                <w:color w:val="000000"/>
                <w:szCs w:val="22"/>
              </w:rPr>
            </w:pPr>
            <w:r w:rsidRPr="005A2887">
              <w:rPr>
                <w:rFonts w:cs="Arial"/>
                <w:bCs w:val="0"/>
                <w:color w:val="000000"/>
                <w:szCs w:val="22"/>
              </w:rPr>
              <w:t>Formula sheets</w:t>
            </w:r>
          </w:p>
        </w:tc>
      </w:tr>
      <w:tr w:rsidR="003558D7" w:rsidRPr="00F87D27" w14:paraId="5E0C670D"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376093E9" w14:textId="0F6304C3" w:rsidR="003558D7" w:rsidRPr="00EC061A" w:rsidRDefault="003558D7" w:rsidP="00C058E5">
            <w:pPr>
              <w:jc w:val="center"/>
              <w:rPr>
                <w:rFonts w:cs="Arial"/>
                <w:b/>
                <w:bCs/>
                <w:szCs w:val="22"/>
              </w:rPr>
            </w:pPr>
            <w:r w:rsidRPr="00EC061A">
              <w:rPr>
                <w:rFonts w:cs="Arial"/>
                <w:b/>
                <w:bCs/>
                <w:szCs w:val="22"/>
              </w:rPr>
              <w:t>3</w:t>
            </w:r>
          </w:p>
          <w:p w14:paraId="471B8233" w14:textId="77777777" w:rsidR="003558D7" w:rsidRDefault="003558D7" w:rsidP="00C058E5">
            <w:pPr>
              <w:jc w:val="center"/>
              <w:rPr>
                <w:rFonts w:cs="Arial"/>
                <w:szCs w:val="22"/>
              </w:rPr>
            </w:pPr>
            <w:r w:rsidRPr="008A2374">
              <w:rPr>
                <w:rFonts w:cs="Arial"/>
                <w:szCs w:val="22"/>
              </w:rPr>
              <w:t>4 hours</w:t>
            </w:r>
          </w:p>
          <w:p w14:paraId="053B0982" w14:textId="77777777" w:rsidR="000C43DF" w:rsidRDefault="000C43DF" w:rsidP="000C43DF">
            <w:pPr>
              <w:rPr>
                <w:rFonts w:cs="Arial"/>
                <w:szCs w:val="22"/>
              </w:rPr>
            </w:pPr>
          </w:p>
          <w:p w14:paraId="26A2B26D" w14:textId="77777777" w:rsidR="000C43DF" w:rsidRPr="000C43DF" w:rsidRDefault="000C43DF" w:rsidP="000C43DF">
            <w:pPr>
              <w:rPr>
                <w:rFonts w:cs="Arial"/>
                <w:szCs w:val="22"/>
              </w:rPr>
            </w:pPr>
          </w:p>
          <w:p w14:paraId="084A0CD9" w14:textId="77777777" w:rsidR="000C43DF" w:rsidRPr="000C43DF" w:rsidRDefault="000C43DF" w:rsidP="000C43DF">
            <w:pPr>
              <w:rPr>
                <w:rFonts w:cs="Arial"/>
                <w:szCs w:val="22"/>
              </w:rPr>
            </w:pPr>
          </w:p>
          <w:p w14:paraId="54988C8E" w14:textId="77777777" w:rsidR="000C43DF" w:rsidRPr="000C43DF" w:rsidRDefault="000C43DF" w:rsidP="000C43DF">
            <w:pPr>
              <w:rPr>
                <w:rFonts w:cs="Arial"/>
                <w:szCs w:val="22"/>
              </w:rPr>
            </w:pPr>
          </w:p>
          <w:p w14:paraId="02F3FB10" w14:textId="0CA49F65" w:rsidR="000C43DF" w:rsidRPr="000C43DF" w:rsidRDefault="000C43DF" w:rsidP="000C43DF">
            <w:pPr>
              <w:jc w:val="center"/>
              <w:rPr>
                <w:rFonts w:cs="Arial"/>
                <w:szCs w:val="22"/>
              </w:rPr>
            </w:pPr>
          </w:p>
        </w:tc>
        <w:tc>
          <w:tcPr>
            <w:tcW w:w="2644" w:type="dxa"/>
            <w:tcBorders>
              <w:top w:val="single" w:sz="4" w:space="0" w:color="auto"/>
              <w:left w:val="single" w:sz="4" w:space="0" w:color="auto"/>
              <w:bottom w:val="single" w:sz="4" w:space="0" w:color="auto"/>
              <w:right w:val="single" w:sz="4" w:space="0" w:color="auto"/>
            </w:tcBorders>
          </w:tcPr>
          <w:p w14:paraId="3A8A33B6" w14:textId="27D17FB7" w:rsidR="003558D7" w:rsidRPr="00ED58E3" w:rsidRDefault="003558D7" w:rsidP="00C058E5">
            <w:pPr>
              <w:pStyle w:val="Normalheadingblack"/>
              <w:rPr>
                <w:rFonts w:cs="Arial"/>
                <w:bCs/>
                <w:color w:val="000000"/>
                <w:szCs w:val="22"/>
              </w:rPr>
            </w:pPr>
            <w:r w:rsidRPr="00ED58E3">
              <w:rPr>
                <w:rFonts w:cs="Arial"/>
                <w:bCs/>
                <w:color w:val="000000"/>
                <w:szCs w:val="22"/>
              </w:rPr>
              <w:t xml:space="preserve">K1.3 </w:t>
            </w:r>
            <w:r w:rsidR="00D176D5">
              <w:t>Tools and equipment used when working with protection systems</w:t>
            </w:r>
          </w:p>
          <w:p w14:paraId="68CA56D8" w14:textId="77777777" w:rsidR="003558D7" w:rsidRPr="008A2374" w:rsidRDefault="003558D7" w:rsidP="00C058E5">
            <w:pPr>
              <w:pStyle w:val="Normalheadingblack"/>
              <w:rPr>
                <w:rFonts w:cs="Arial"/>
                <w:b w:val="0"/>
                <w:color w:val="000000"/>
                <w:szCs w:val="22"/>
              </w:rPr>
            </w:pPr>
          </w:p>
          <w:p w14:paraId="64F34CDB" w14:textId="7985B1EF" w:rsidR="003558D7" w:rsidRPr="008A2374" w:rsidRDefault="003558D7" w:rsidP="00C058E5">
            <w:pPr>
              <w:pStyle w:val="Normalheadingblack"/>
              <w:rPr>
                <w:rFonts w:cs="Arial"/>
                <w:b w:val="0"/>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36A52ED9" w14:textId="77777777" w:rsidR="006B30D8" w:rsidRDefault="003558D7" w:rsidP="009F73AA">
            <w:pPr>
              <w:pStyle w:val="Normalheadingblack"/>
              <w:numPr>
                <w:ilvl w:val="0"/>
                <w:numId w:val="11"/>
              </w:numPr>
              <w:spacing w:before="0" w:after="0"/>
              <w:ind w:left="323" w:hanging="323"/>
              <w:rPr>
                <w:rFonts w:cs="Arial"/>
                <w:b w:val="0"/>
                <w:color w:val="000000"/>
                <w:szCs w:val="22"/>
              </w:rPr>
            </w:pPr>
            <w:r w:rsidRPr="008A2374">
              <w:rPr>
                <w:rFonts w:cs="Arial"/>
                <w:b w:val="0"/>
                <w:color w:val="000000"/>
                <w:szCs w:val="22"/>
              </w:rPr>
              <w:t>Types of hand tools, power tools, and test equipment used in protection systems</w:t>
            </w:r>
          </w:p>
          <w:p w14:paraId="34B6E6A6" w14:textId="4E7626EA" w:rsidR="003558D7" w:rsidRPr="008A2374" w:rsidRDefault="003558D7" w:rsidP="009F73AA">
            <w:pPr>
              <w:pStyle w:val="Normalheadingblack"/>
              <w:numPr>
                <w:ilvl w:val="0"/>
                <w:numId w:val="11"/>
              </w:numPr>
              <w:spacing w:before="0" w:after="0"/>
              <w:ind w:left="323" w:hanging="323"/>
              <w:rPr>
                <w:rFonts w:cs="Arial"/>
                <w:b w:val="0"/>
                <w:color w:val="000000"/>
                <w:szCs w:val="22"/>
              </w:rPr>
            </w:pPr>
            <w:r w:rsidRPr="008A2374">
              <w:rPr>
                <w:rFonts w:cs="Arial"/>
                <w:b w:val="0"/>
                <w:color w:val="000000"/>
                <w:szCs w:val="22"/>
              </w:rPr>
              <w:t>Selection of appropriate tools for specific tasks</w:t>
            </w:r>
          </w:p>
          <w:p w14:paraId="49A9F168" w14:textId="77777777" w:rsidR="006B30D8" w:rsidRDefault="003558D7" w:rsidP="009F73AA">
            <w:pPr>
              <w:pStyle w:val="Normalheadingblack"/>
              <w:numPr>
                <w:ilvl w:val="0"/>
                <w:numId w:val="11"/>
              </w:numPr>
              <w:spacing w:before="0" w:after="0"/>
              <w:ind w:left="323" w:hanging="323"/>
              <w:rPr>
                <w:rFonts w:cs="Arial"/>
                <w:b w:val="0"/>
                <w:color w:val="000000"/>
                <w:szCs w:val="22"/>
              </w:rPr>
            </w:pPr>
            <w:r w:rsidRPr="008A2374">
              <w:rPr>
                <w:rFonts w:cs="Arial"/>
                <w:b w:val="0"/>
                <w:color w:val="000000"/>
                <w:szCs w:val="22"/>
              </w:rPr>
              <w:t>Pre-use checks for safety and compliance</w:t>
            </w:r>
          </w:p>
          <w:p w14:paraId="30DD8853" w14:textId="6EF0F505" w:rsidR="003558D7" w:rsidRPr="008A2374" w:rsidRDefault="003558D7" w:rsidP="009F73AA">
            <w:pPr>
              <w:pStyle w:val="Normalheadingblack"/>
              <w:numPr>
                <w:ilvl w:val="0"/>
                <w:numId w:val="11"/>
              </w:numPr>
              <w:spacing w:before="0" w:after="0"/>
              <w:ind w:left="323" w:hanging="323"/>
              <w:rPr>
                <w:rFonts w:cs="Arial"/>
                <w:b w:val="0"/>
                <w:color w:val="000000"/>
                <w:szCs w:val="22"/>
              </w:rPr>
            </w:pPr>
            <w:r w:rsidRPr="008A2374">
              <w:rPr>
                <w:rFonts w:cs="Arial"/>
                <w:b w:val="0"/>
                <w:color w:val="000000"/>
                <w:szCs w:val="22"/>
              </w:rPr>
              <w:t>Identifying faulty or unsafe equipment</w:t>
            </w:r>
          </w:p>
          <w:p w14:paraId="3B57D013" w14:textId="77777777" w:rsidR="00AD18E6" w:rsidRPr="00EC061A" w:rsidRDefault="003558D7" w:rsidP="009F73AA">
            <w:pPr>
              <w:pStyle w:val="Normalheadingblack"/>
              <w:numPr>
                <w:ilvl w:val="0"/>
                <w:numId w:val="11"/>
              </w:numPr>
              <w:spacing w:before="0" w:after="0"/>
              <w:ind w:left="323" w:hanging="323"/>
              <w:rPr>
                <w:rFonts w:cs="Arial"/>
                <w:b w:val="0"/>
                <w:szCs w:val="22"/>
                <w:lang w:eastAsia="en-GB"/>
              </w:rPr>
            </w:pPr>
            <w:r w:rsidRPr="008A2374">
              <w:rPr>
                <w:rFonts w:cs="Arial"/>
                <w:b w:val="0"/>
                <w:color w:val="000000"/>
                <w:szCs w:val="22"/>
              </w:rPr>
              <w:t>Safe operational practices</w:t>
            </w:r>
          </w:p>
          <w:p w14:paraId="64D868AB" w14:textId="2CF21588" w:rsidR="003558D7" w:rsidRPr="008A2374" w:rsidRDefault="003558D7" w:rsidP="009F73AA">
            <w:pPr>
              <w:pStyle w:val="Normalheadingblack"/>
              <w:numPr>
                <w:ilvl w:val="0"/>
                <w:numId w:val="11"/>
              </w:numPr>
              <w:spacing w:before="0" w:after="0"/>
              <w:ind w:left="323" w:hanging="323"/>
              <w:rPr>
                <w:rFonts w:cs="Arial"/>
                <w:b w:val="0"/>
                <w:szCs w:val="22"/>
                <w:lang w:eastAsia="en-GB"/>
              </w:rPr>
            </w:pPr>
            <w:r w:rsidRPr="008A2374">
              <w:rPr>
                <w:rFonts w:cs="Arial"/>
                <w:b w:val="0"/>
                <w:color w:val="000000"/>
                <w:szCs w:val="22"/>
              </w:rPr>
              <w:t>Basic maintenance requirements (e.g., cleaning, calibration)</w:t>
            </w:r>
          </w:p>
        </w:tc>
        <w:tc>
          <w:tcPr>
            <w:tcW w:w="4961" w:type="dxa"/>
            <w:tcBorders>
              <w:top w:val="single" w:sz="4" w:space="0" w:color="auto"/>
              <w:left w:val="single" w:sz="4" w:space="0" w:color="auto"/>
              <w:bottom w:val="single" w:sz="4" w:space="0" w:color="auto"/>
              <w:right w:val="single" w:sz="4" w:space="0" w:color="auto"/>
            </w:tcBorders>
          </w:tcPr>
          <w:p w14:paraId="389FF1F9" w14:textId="77777777" w:rsidR="000E448E" w:rsidRDefault="003558D7" w:rsidP="000E448E">
            <w:pPr>
              <w:pStyle w:val="Normalheadingblue"/>
              <w:rPr>
                <w:rFonts w:cs="Arial"/>
                <w:bCs/>
                <w:color w:val="000000"/>
                <w:szCs w:val="22"/>
              </w:rPr>
            </w:pPr>
            <w:r w:rsidRPr="004E258F">
              <w:rPr>
                <w:rFonts w:cs="Arial"/>
                <w:bCs/>
                <w:color w:val="000000"/>
                <w:szCs w:val="22"/>
              </w:rPr>
              <w:t>Activities:</w:t>
            </w:r>
          </w:p>
          <w:p w14:paraId="43F93887" w14:textId="5D939C4D" w:rsidR="000E448E" w:rsidRPr="000E448E" w:rsidRDefault="003558D7" w:rsidP="009F73AA">
            <w:pPr>
              <w:pStyle w:val="Normalheadingblue"/>
              <w:numPr>
                <w:ilvl w:val="0"/>
                <w:numId w:val="13"/>
              </w:numPr>
              <w:spacing w:before="0" w:after="0"/>
              <w:ind w:left="312" w:hanging="284"/>
              <w:rPr>
                <w:rFonts w:cs="Arial"/>
                <w:b w:val="0"/>
                <w:color w:val="000000"/>
                <w:szCs w:val="22"/>
              </w:rPr>
            </w:pPr>
            <w:r w:rsidRPr="008A2374">
              <w:rPr>
                <w:rFonts w:cs="Arial"/>
                <w:b w:val="0"/>
                <w:color w:val="000000"/>
                <w:szCs w:val="22"/>
              </w:rPr>
              <w:t xml:space="preserve">Tutor presentation using </w:t>
            </w:r>
            <w:r w:rsidRPr="007F3CA9">
              <w:rPr>
                <w:rFonts w:cs="Arial"/>
                <w:bCs/>
                <w:color w:val="000000"/>
                <w:szCs w:val="22"/>
              </w:rPr>
              <w:t xml:space="preserve">PowerPoint </w:t>
            </w:r>
            <w:r w:rsidR="00E762CC">
              <w:rPr>
                <w:rFonts w:cs="Arial"/>
                <w:bCs/>
                <w:color w:val="000000"/>
                <w:szCs w:val="22"/>
              </w:rPr>
              <w:t>K1.</w:t>
            </w:r>
            <w:r w:rsidRPr="007F3CA9">
              <w:rPr>
                <w:rFonts w:cs="Arial"/>
                <w:bCs/>
                <w:color w:val="000000"/>
                <w:szCs w:val="22"/>
              </w:rPr>
              <w:t>3</w:t>
            </w:r>
            <w:r w:rsidR="00C14596">
              <w:rPr>
                <w:rFonts w:cs="Arial"/>
                <w:bCs/>
                <w:color w:val="000000"/>
                <w:szCs w:val="22"/>
              </w:rPr>
              <w:t>:</w:t>
            </w:r>
            <w:r w:rsidRPr="007F3CA9">
              <w:rPr>
                <w:rFonts w:cs="Arial"/>
                <w:bCs/>
                <w:color w:val="000000"/>
                <w:szCs w:val="22"/>
              </w:rPr>
              <w:t xml:space="preserve"> Tools and equipment used for protection systems</w:t>
            </w:r>
          </w:p>
          <w:p w14:paraId="22DF6A3F" w14:textId="5E30D6D9" w:rsidR="000E448E" w:rsidRDefault="003558D7" w:rsidP="009F73AA">
            <w:pPr>
              <w:pStyle w:val="Normalheadingblue"/>
              <w:numPr>
                <w:ilvl w:val="0"/>
                <w:numId w:val="12"/>
              </w:numPr>
              <w:spacing w:before="0" w:after="0"/>
              <w:ind w:left="312" w:hanging="284"/>
              <w:rPr>
                <w:rFonts w:cs="Arial"/>
                <w:b w:val="0"/>
                <w:color w:val="000000"/>
                <w:szCs w:val="22"/>
              </w:rPr>
            </w:pPr>
            <w:r w:rsidRPr="008A2374">
              <w:rPr>
                <w:rFonts w:cs="Arial"/>
                <w:b w:val="0"/>
                <w:color w:val="000000"/>
                <w:szCs w:val="22"/>
              </w:rPr>
              <w:t>Demonstration: Correct use of GS38-compliant tools and test meters</w:t>
            </w:r>
          </w:p>
          <w:p w14:paraId="7B3402C2" w14:textId="67A9323B" w:rsidR="003558D7" w:rsidRPr="008A2374" w:rsidRDefault="00703094" w:rsidP="009F73AA">
            <w:pPr>
              <w:pStyle w:val="Normalheadingblue"/>
              <w:numPr>
                <w:ilvl w:val="0"/>
                <w:numId w:val="12"/>
              </w:numPr>
              <w:spacing w:before="0" w:after="0"/>
              <w:ind w:left="312" w:hanging="284"/>
              <w:rPr>
                <w:rFonts w:cs="Arial"/>
                <w:b w:val="0"/>
                <w:color w:val="000000"/>
                <w:szCs w:val="22"/>
              </w:rPr>
            </w:pPr>
            <w:r w:rsidRPr="00517143">
              <w:rPr>
                <w:rFonts w:cs="Arial"/>
                <w:bCs/>
                <w:color w:val="000000"/>
                <w:szCs w:val="22"/>
              </w:rPr>
              <w:t xml:space="preserve">Workbook </w:t>
            </w:r>
            <w:r w:rsidR="00517143">
              <w:rPr>
                <w:rFonts w:cs="Arial"/>
                <w:bCs/>
                <w:color w:val="000000"/>
                <w:szCs w:val="22"/>
              </w:rPr>
              <w:t>T</w:t>
            </w:r>
            <w:r w:rsidRPr="00517143">
              <w:rPr>
                <w:rFonts w:cs="Arial"/>
                <w:bCs/>
                <w:color w:val="000000"/>
                <w:szCs w:val="22"/>
              </w:rPr>
              <w:t>ask</w:t>
            </w:r>
            <w:r w:rsidR="00924254">
              <w:rPr>
                <w:rFonts w:cs="Arial"/>
                <w:bCs/>
                <w:color w:val="000000"/>
                <w:szCs w:val="22"/>
              </w:rPr>
              <w:t>s 5</w:t>
            </w:r>
            <w:r w:rsidR="003E6A0C">
              <w:rPr>
                <w:rFonts w:cs="Arial"/>
                <w:bCs/>
                <w:color w:val="000000"/>
                <w:szCs w:val="22"/>
              </w:rPr>
              <w:t xml:space="preserve"> and </w:t>
            </w:r>
            <w:r w:rsidR="00517143" w:rsidRPr="00517143">
              <w:rPr>
                <w:rFonts w:cs="Arial"/>
                <w:bCs/>
                <w:color w:val="000000"/>
                <w:szCs w:val="22"/>
              </w:rPr>
              <w:t>8</w:t>
            </w:r>
            <w:r w:rsidR="00517143">
              <w:rPr>
                <w:rFonts w:cs="Arial"/>
                <w:b w:val="0"/>
                <w:color w:val="000000"/>
                <w:szCs w:val="22"/>
              </w:rPr>
              <w:t xml:space="preserve"> - </w:t>
            </w:r>
            <w:r w:rsidR="003558D7" w:rsidRPr="008A2374">
              <w:rPr>
                <w:rFonts w:cs="Arial"/>
                <w:b w:val="0"/>
                <w:color w:val="000000"/>
                <w:szCs w:val="22"/>
              </w:rPr>
              <w:t>Learners complete a tool identification exercise</w:t>
            </w:r>
          </w:p>
          <w:p w14:paraId="529F6DFF" w14:textId="60F8E490" w:rsidR="002D7221" w:rsidRDefault="003558D7" w:rsidP="009F73AA">
            <w:pPr>
              <w:pStyle w:val="Normalheadingblue"/>
              <w:numPr>
                <w:ilvl w:val="0"/>
                <w:numId w:val="12"/>
              </w:numPr>
              <w:spacing w:before="0" w:after="0"/>
              <w:ind w:left="313" w:hanging="284"/>
              <w:rPr>
                <w:rFonts w:cs="Arial"/>
                <w:b w:val="0"/>
                <w:color w:val="000000"/>
                <w:szCs w:val="22"/>
              </w:rPr>
            </w:pPr>
            <w:r w:rsidRPr="008A2374">
              <w:rPr>
                <w:rFonts w:cs="Arial"/>
                <w:b w:val="0"/>
                <w:color w:val="000000"/>
                <w:szCs w:val="22"/>
              </w:rPr>
              <w:t>Group activity: Faulty tool identification workshop</w:t>
            </w:r>
          </w:p>
          <w:p w14:paraId="4455FEDD" w14:textId="47654E11" w:rsidR="003558D7" w:rsidRPr="008A2374" w:rsidRDefault="003558D7" w:rsidP="009F73AA">
            <w:pPr>
              <w:pStyle w:val="Normalheadingblue"/>
              <w:numPr>
                <w:ilvl w:val="0"/>
                <w:numId w:val="12"/>
              </w:numPr>
              <w:spacing w:before="0" w:after="0"/>
              <w:ind w:left="312" w:hanging="284"/>
              <w:rPr>
                <w:rFonts w:cs="Arial"/>
                <w:b w:val="0"/>
                <w:color w:val="000000"/>
                <w:szCs w:val="22"/>
              </w:rPr>
            </w:pPr>
            <w:r w:rsidRPr="008A2374">
              <w:rPr>
                <w:rFonts w:cs="Arial"/>
                <w:b w:val="0"/>
                <w:color w:val="000000"/>
                <w:szCs w:val="22"/>
              </w:rPr>
              <w:t>Learners complete inspection checklists on various tools</w:t>
            </w:r>
          </w:p>
          <w:p w14:paraId="0E5BB425" w14:textId="1470AF48" w:rsidR="00593A84" w:rsidRDefault="003558D7" w:rsidP="009F73AA">
            <w:pPr>
              <w:pStyle w:val="Normalheadingblue"/>
              <w:numPr>
                <w:ilvl w:val="0"/>
                <w:numId w:val="12"/>
              </w:numPr>
              <w:spacing w:before="0" w:after="0"/>
              <w:ind w:left="312" w:hanging="284"/>
              <w:rPr>
                <w:rFonts w:cs="Arial"/>
                <w:b w:val="0"/>
                <w:color w:val="000000"/>
                <w:szCs w:val="22"/>
              </w:rPr>
            </w:pPr>
            <w:r w:rsidRPr="008A2374">
              <w:rPr>
                <w:rFonts w:cs="Arial"/>
                <w:b w:val="0"/>
                <w:color w:val="000000"/>
                <w:szCs w:val="22"/>
              </w:rPr>
              <w:t>Demonstration: Cleaning, checking, and storing tools safely</w:t>
            </w:r>
          </w:p>
          <w:p w14:paraId="598F6EAD" w14:textId="42010D1C" w:rsidR="00593A84" w:rsidRDefault="003558D7" w:rsidP="009F73AA">
            <w:pPr>
              <w:pStyle w:val="Normalheadingblue"/>
              <w:numPr>
                <w:ilvl w:val="0"/>
                <w:numId w:val="12"/>
              </w:numPr>
              <w:spacing w:before="0" w:after="0"/>
              <w:ind w:left="312" w:hanging="284"/>
              <w:rPr>
                <w:rFonts w:cs="Arial"/>
                <w:b w:val="0"/>
                <w:color w:val="000000"/>
                <w:szCs w:val="22"/>
              </w:rPr>
            </w:pPr>
            <w:r w:rsidRPr="008A2374">
              <w:rPr>
                <w:rFonts w:cs="Arial"/>
                <w:b w:val="0"/>
                <w:color w:val="000000"/>
                <w:szCs w:val="22"/>
              </w:rPr>
              <w:t>Learners practice cleaning and inspecting sample tools</w:t>
            </w:r>
            <w:r w:rsidRPr="008A2374">
              <w:rPr>
                <w:rFonts w:cs="Arial"/>
                <w:b w:val="0"/>
                <w:color w:val="000000"/>
                <w:szCs w:val="22"/>
              </w:rPr>
              <w:br/>
            </w:r>
          </w:p>
          <w:p w14:paraId="5A977BEC" w14:textId="77777777" w:rsidR="00593A84" w:rsidRPr="007E2F40" w:rsidRDefault="003558D7" w:rsidP="00593A84">
            <w:pPr>
              <w:pStyle w:val="Normalheadingblue"/>
              <w:rPr>
                <w:rFonts w:cs="Arial"/>
                <w:bCs/>
                <w:color w:val="000000"/>
                <w:szCs w:val="22"/>
              </w:rPr>
            </w:pPr>
            <w:r w:rsidRPr="007E2F40">
              <w:rPr>
                <w:rFonts w:cs="Arial"/>
                <w:bCs/>
                <w:color w:val="000000"/>
                <w:szCs w:val="22"/>
              </w:rPr>
              <w:t>Resources:</w:t>
            </w:r>
          </w:p>
          <w:p w14:paraId="76E98CB8" w14:textId="5CD1C4B6" w:rsidR="00593A84" w:rsidRPr="00593A84" w:rsidRDefault="003558D7" w:rsidP="009F73AA">
            <w:pPr>
              <w:pStyle w:val="Normalheadingblue"/>
              <w:numPr>
                <w:ilvl w:val="0"/>
                <w:numId w:val="15"/>
              </w:numPr>
              <w:spacing w:before="0" w:after="0"/>
              <w:ind w:left="312" w:hanging="284"/>
              <w:rPr>
                <w:rFonts w:cs="Arial"/>
                <w:bCs/>
                <w:color w:val="000000"/>
                <w:szCs w:val="22"/>
              </w:rPr>
            </w:pPr>
            <w:r w:rsidRPr="00593A84">
              <w:rPr>
                <w:rFonts w:cs="Arial"/>
                <w:bCs/>
                <w:color w:val="000000"/>
                <w:szCs w:val="22"/>
              </w:rPr>
              <w:t xml:space="preserve">PowerPoint </w:t>
            </w:r>
            <w:r w:rsidR="00593A84" w:rsidRPr="00593A84">
              <w:rPr>
                <w:rFonts w:cs="Arial"/>
                <w:bCs/>
                <w:color w:val="000000"/>
                <w:szCs w:val="22"/>
              </w:rPr>
              <w:t>K1.</w:t>
            </w:r>
            <w:r w:rsidRPr="00593A84">
              <w:rPr>
                <w:rFonts w:cs="Arial"/>
                <w:bCs/>
                <w:color w:val="000000"/>
                <w:szCs w:val="22"/>
              </w:rPr>
              <w:t>3</w:t>
            </w:r>
          </w:p>
          <w:p w14:paraId="32D4102E" w14:textId="77777777" w:rsidR="00593A84" w:rsidRDefault="003558D7" w:rsidP="009F73AA">
            <w:pPr>
              <w:pStyle w:val="Normalheadingblue"/>
              <w:numPr>
                <w:ilvl w:val="0"/>
                <w:numId w:val="15"/>
              </w:numPr>
              <w:spacing w:before="0" w:after="0"/>
              <w:ind w:left="312" w:hanging="284"/>
              <w:rPr>
                <w:rFonts w:cs="Arial"/>
                <w:b w:val="0"/>
                <w:color w:val="000000"/>
                <w:szCs w:val="22"/>
              </w:rPr>
            </w:pPr>
            <w:r w:rsidRPr="008A2374">
              <w:rPr>
                <w:rFonts w:cs="Arial"/>
                <w:b w:val="0"/>
                <w:color w:val="000000"/>
                <w:szCs w:val="22"/>
              </w:rPr>
              <w:t>Sample GS38 tools</w:t>
            </w:r>
          </w:p>
          <w:p w14:paraId="304E1C8D" w14:textId="77777777" w:rsidR="00593A84" w:rsidRDefault="003558D7" w:rsidP="009F73AA">
            <w:pPr>
              <w:pStyle w:val="Normalheadingblue"/>
              <w:numPr>
                <w:ilvl w:val="0"/>
                <w:numId w:val="15"/>
              </w:numPr>
              <w:spacing w:before="0" w:after="0"/>
              <w:ind w:left="312" w:hanging="284"/>
              <w:rPr>
                <w:rFonts w:cs="Arial"/>
                <w:b w:val="0"/>
                <w:color w:val="000000"/>
                <w:szCs w:val="22"/>
              </w:rPr>
            </w:pPr>
            <w:proofErr w:type="spellStart"/>
            <w:r w:rsidRPr="008A2374">
              <w:rPr>
                <w:rFonts w:cs="Arial"/>
                <w:b w:val="0"/>
                <w:color w:val="000000"/>
                <w:szCs w:val="22"/>
              </w:rPr>
              <w:t>Multimeters</w:t>
            </w:r>
            <w:proofErr w:type="spellEnd"/>
          </w:p>
          <w:p w14:paraId="5D502C61" w14:textId="3D60CE9A" w:rsidR="003558D7" w:rsidRPr="003A5F17" w:rsidRDefault="003558D7" w:rsidP="009F73AA">
            <w:pPr>
              <w:pStyle w:val="Normalheadingblue"/>
              <w:numPr>
                <w:ilvl w:val="0"/>
                <w:numId w:val="15"/>
              </w:numPr>
              <w:spacing w:before="0" w:after="0"/>
              <w:ind w:left="312" w:hanging="284"/>
              <w:rPr>
                <w:rFonts w:cs="Arial"/>
                <w:bCs/>
                <w:color w:val="000000"/>
                <w:szCs w:val="22"/>
              </w:rPr>
            </w:pPr>
            <w:r w:rsidRPr="003A5F17">
              <w:rPr>
                <w:rFonts w:cs="Arial"/>
                <w:bCs/>
                <w:color w:val="000000"/>
                <w:szCs w:val="22"/>
              </w:rPr>
              <w:t>Work</w:t>
            </w:r>
            <w:r w:rsidR="002A6162" w:rsidRPr="003A5F17">
              <w:rPr>
                <w:rFonts w:cs="Arial"/>
                <w:bCs/>
                <w:color w:val="000000"/>
                <w:szCs w:val="22"/>
              </w:rPr>
              <w:t>book Task</w:t>
            </w:r>
            <w:r w:rsidR="007C40AF">
              <w:rPr>
                <w:rFonts w:cs="Arial"/>
                <w:bCs/>
                <w:color w:val="000000"/>
                <w:szCs w:val="22"/>
              </w:rPr>
              <w:t>s</w:t>
            </w:r>
            <w:r w:rsidRPr="003A5F17">
              <w:rPr>
                <w:rFonts w:cs="Arial"/>
                <w:bCs/>
                <w:color w:val="000000"/>
                <w:szCs w:val="22"/>
              </w:rPr>
              <w:t xml:space="preserve"> </w:t>
            </w:r>
            <w:r w:rsidR="003A5F17" w:rsidRPr="003A5F17">
              <w:rPr>
                <w:rFonts w:cs="Arial"/>
                <w:bCs/>
                <w:color w:val="000000"/>
                <w:szCs w:val="22"/>
              </w:rPr>
              <w:t>5</w:t>
            </w:r>
            <w:r w:rsidR="009D6803">
              <w:rPr>
                <w:rFonts w:cs="Arial"/>
                <w:bCs/>
                <w:color w:val="000000"/>
                <w:szCs w:val="22"/>
              </w:rPr>
              <w:t xml:space="preserve"> and </w:t>
            </w:r>
            <w:r w:rsidR="007C40AF">
              <w:rPr>
                <w:rFonts w:cs="Arial"/>
                <w:bCs/>
                <w:color w:val="000000"/>
                <w:szCs w:val="22"/>
              </w:rPr>
              <w:t>8</w:t>
            </w:r>
          </w:p>
          <w:p w14:paraId="567C7CE8" w14:textId="77777777" w:rsidR="00593A84" w:rsidRDefault="003558D7" w:rsidP="009F73AA">
            <w:pPr>
              <w:pStyle w:val="Normalheadingblue"/>
              <w:numPr>
                <w:ilvl w:val="0"/>
                <w:numId w:val="14"/>
              </w:numPr>
              <w:spacing w:before="0" w:after="0"/>
              <w:ind w:left="312" w:hanging="284"/>
              <w:rPr>
                <w:rFonts w:cs="Arial"/>
                <w:b w:val="0"/>
                <w:color w:val="000000"/>
                <w:szCs w:val="22"/>
              </w:rPr>
            </w:pPr>
            <w:r w:rsidRPr="008A2374">
              <w:rPr>
                <w:rFonts w:cs="Arial"/>
                <w:b w:val="0"/>
                <w:color w:val="000000"/>
                <w:szCs w:val="22"/>
              </w:rPr>
              <w:t>Inspection checklist templates</w:t>
            </w:r>
            <w:r w:rsidR="00593A84">
              <w:rPr>
                <w:rFonts w:cs="Arial"/>
                <w:b w:val="0"/>
                <w:color w:val="000000"/>
                <w:szCs w:val="22"/>
              </w:rPr>
              <w:t xml:space="preserve"> </w:t>
            </w:r>
          </w:p>
          <w:p w14:paraId="06AC181B" w14:textId="3C78BFDC" w:rsidR="003558D7" w:rsidRPr="008A2374" w:rsidRDefault="003558D7" w:rsidP="009F73AA">
            <w:pPr>
              <w:pStyle w:val="Normalheadingblue"/>
              <w:numPr>
                <w:ilvl w:val="0"/>
                <w:numId w:val="14"/>
              </w:numPr>
              <w:spacing w:before="0" w:after="0"/>
              <w:ind w:left="312" w:hanging="284"/>
              <w:rPr>
                <w:rFonts w:cs="Arial"/>
                <w:b w:val="0"/>
                <w:color w:val="000000"/>
                <w:szCs w:val="22"/>
              </w:rPr>
            </w:pPr>
            <w:r w:rsidRPr="008A2374">
              <w:rPr>
                <w:rFonts w:cs="Arial"/>
                <w:b w:val="0"/>
                <w:color w:val="000000"/>
                <w:szCs w:val="22"/>
              </w:rPr>
              <w:t>Selection of compliant and faulty tools</w:t>
            </w:r>
          </w:p>
          <w:p w14:paraId="199DB2F4" w14:textId="77777777" w:rsidR="00593A84" w:rsidRDefault="003558D7" w:rsidP="009F73AA">
            <w:pPr>
              <w:pStyle w:val="Normalheadingblue"/>
              <w:numPr>
                <w:ilvl w:val="0"/>
                <w:numId w:val="14"/>
              </w:numPr>
              <w:spacing w:before="0" w:after="0"/>
              <w:ind w:left="312" w:hanging="284"/>
              <w:rPr>
                <w:rFonts w:cs="Arial"/>
                <w:b w:val="0"/>
                <w:color w:val="000000"/>
                <w:szCs w:val="22"/>
              </w:rPr>
            </w:pPr>
            <w:r w:rsidRPr="008A2374">
              <w:rPr>
                <w:rFonts w:cs="Arial"/>
                <w:b w:val="0"/>
                <w:color w:val="000000"/>
                <w:szCs w:val="22"/>
              </w:rPr>
              <w:t>Cleaning kits</w:t>
            </w:r>
          </w:p>
          <w:p w14:paraId="5D34434F" w14:textId="66FD876B" w:rsidR="003558D7" w:rsidRPr="008A2374" w:rsidRDefault="003558D7" w:rsidP="009F73AA">
            <w:pPr>
              <w:pStyle w:val="Normalheadingblue"/>
              <w:numPr>
                <w:ilvl w:val="0"/>
                <w:numId w:val="14"/>
              </w:numPr>
              <w:spacing w:before="0" w:after="0"/>
              <w:ind w:left="312" w:hanging="284"/>
              <w:rPr>
                <w:rFonts w:cs="Arial"/>
                <w:b w:val="0"/>
                <w:color w:val="000000"/>
                <w:szCs w:val="22"/>
              </w:rPr>
            </w:pPr>
            <w:r w:rsidRPr="008A2374">
              <w:rPr>
                <w:rFonts w:cs="Arial"/>
                <w:b w:val="0"/>
                <w:color w:val="000000"/>
                <w:szCs w:val="22"/>
              </w:rPr>
              <w:t>Sample tools for maintenance</w:t>
            </w:r>
            <w:r w:rsidR="00134A93">
              <w:rPr>
                <w:rFonts w:cs="Arial"/>
                <w:b w:val="0"/>
                <w:color w:val="000000"/>
                <w:szCs w:val="22"/>
              </w:rPr>
              <w:br/>
            </w:r>
          </w:p>
        </w:tc>
      </w:tr>
      <w:tr w:rsidR="003558D7" w:rsidRPr="00F87D27" w14:paraId="715831A9"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6314578C" w14:textId="4EF0099F" w:rsidR="003558D7" w:rsidRPr="00EC061A" w:rsidRDefault="003558D7" w:rsidP="00C058E5">
            <w:pPr>
              <w:jc w:val="center"/>
              <w:rPr>
                <w:rFonts w:cs="Arial"/>
                <w:b/>
                <w:bCs/>
                <w:szCs w:val="22"/>
              </w:rPr>
            </w:pPr>
            <w:r w:rsidRPr="00EC061A">
              <w:rPr>
                <w:rFonts w:cs="Arial"/>
                <w:b/>
                <w:bCs/>
                <w:szCs w:val="22"/>
              </w:rPr>
              <w:t>4</w:t>
            </w:r>
          </w:p>
          <w:p w14:paraId="7B315CBA" w14:textId="77143162" w:rsidR="003558D7" w:rsidRPr="008A2374" w:rsidRDefault="003558D7" w:rsidP="00C058E5">
            <w:pPr>
              <w:jc w:val="center"/>
              <w:rPr>
                <w:rFonts w:cs="Arial"/>
                <w:szCs w:val="22"/>
              </w:rPr>
            </w:pPr>
            <w:r w:rsidRPr="008A2374">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52A3D2D0" w14:textId="77777777" w:rsidR="003558D7" w:rsidRPr="00AC39CF" w:rsidRDefault="003558D7" w:rsidP="00C058E5">
            <w:pPr>
              <w:pStyle w:val="Normalheadingblack"/>
              <w:rPr>
                <w:rFonts w:cs="Arial"/>
                <w:bCs/>
                <w:color w:val="000000"/>
                <w:szCs w:val="22"/>
              </w:rPr>
            </w:pPr>
            <w:r w:rsidRPr="00AC39CF">
              <w:rPr>
                <w:rFonts w:cs="Arial"/>
                <w:bCs/>
                <w:color w:val="000000"/>
                <w:szCs w:val="22"/>
              </w:rPr>
              <w:t>K1.4 Operation and handling requirements of tools and commissioning equipment</w:t>
            </w:r>
          </w:p>
          <w:p w14:paraId="0F59BD98" w14:textId="77777777" w:rsidR="003558D7" w:rsidRPr="008A2374" w:rsidRDefault="003558D7" w:rsidP="00C058E5">
            <w:pPr>
              <w:pStyle w:val="Normalheadingblack"/>
              <w:rPr>
                <w:rFonts w:cs="Arial"/>
                <w:b w:val="0"/>
                <w:color w:val="000000"/>
                <w:szCs w:val="22"/>
              </w:rPr>
            </w:pPr>
          </w:p>
          <w:p w14:paraId="2FBF3479" w14:textId="5EC05C77" w:rsidR="003558D7" w:rsidRPr="008A2374" w:rsidRDefault="003558D7" w:rsidP="00C058E5">
            <w:pPr>
              <w:pStyle w:val="Normalheadingblack"/>
              <w:rPr>
                <w:rFonts w:cs="Arial"/>
                <w:b w:val="0"/>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4141BCCA" w14:textId="77777777" w:rsidR="009F73AA" w:rsidRDefault="003558D7" w:rsidP="009F73AA">
            <w:pPr>
              <w:pStyle w:val="Normalheadingblack"/>
              <w:numPr>
                <w:ilvl w:val="0"/>
                <w:numId w:val="16"/>
              </w:numPr>
              <w:spacing w:before="0" w:after="0"/>
              <w:ind w:left="324" w:hanging="284"/>
              <w:rPr>
                <w:rFonts w:cs="Arial"/>
                <w:b w:val="0"/>
                <w:color w:val="000000"/>
                <w:szCs w:val="22"/>
              </w:rPr>
            </w:pPr>
            <w:r w:rsidRPr="008A2374">
              <w:rPr>
                <w:rFonts w:cs="Arial"/>
                <w:b w:val="0"/>
                <w:color w:val="000000"/>
                <w:szCs w:val="22"/>
              </w:rPr>
              <w:t>Correct operation of hand tools, electrical test equipment, and commissioning tools</w:t>
            </w:r>
          </w:p>
          <w:p w14:paraId="20D672D1" w14:textId="54A967AF" w:rsidR="003558D7" w:rsidRPr="008A2374" w:rsidRDefault="003558D7" w:rsidP="009F73AA">
            <w:pPr>
              <w:pStyle w:val="Normalheadingblack"/>
              <w:numPr>
                <w:ilvl w:val="0"/>
                <w:numId w:val="16"/>
              </w:numPr>
              <w:spacing w:before="0" w:after="0"/>
              <w:ind w:left="324" w:hanging="284"/>
              <w:rPr>
                <w:rFonts w:cs="Arial"/>
                <w:b w:val="0"/>
                <w:color w:val="000000"/>
                <w:szCs w:val="22"/>
              </w:rPr>
            </w:pPr>
            <w:r w:rsidRPr="008A2374">
              <w:rPr>
                <w:rFonts w:cs="Arial"/>
                <w:b w:val="0"/>
                <w:color w:val="000000"/>
                <w:szCs w:val="22"/>
              </w:rPr>
              <w:t>Manufacturer’s instructions for handling and use</w:t>
            </w:r>
          </w:p>
          <w:p w14:paraId="225BA046" w14:textId="77777777" w:rsidR="009F73AA" w:rsidRDefault="003558D7" w:rsidP="009F73AA">
            <w:pPr>
              <w:pStyle w:val="Normalheadingblack"/>
              <w:numPr>
                <w:ilvl w:val="0"/>
                <w:numId w:val="16"/>
              </w:numPr>
              <w:spacing w:before="0" w:after="0"/>
              <w:ind w:left="322" w:hanging="284"/>
              <w:rPr>
                <w:rFonts w:cs="Arial"/>
                <w:b w:val="0"/>
                <w:color w:val="000000"/>
                <w:szCs w:val="22"/>
              </w:rPr>
            </w:pPr>
            <w:r w:rsidRPr="008A2374">
              <w:rPr>
                <w:rFonts w:cs="Arial"/>
                <w:b w:val="0"/>
                <w:color w:val="000000"/>
                <w:szCs w:val="22"/>
              </w:rPr>
              <w:t>Safe connection and disconnection of test equipment</w:t>
            </w:r>
          </w:p>
          <w:p w14:paraId="08DD49F4" w14:textId="692E541E" w:rsidR="003558D7" w:rsidRPr="00875143" w:rsidRDefault="003558D7" w:rsidP="009F73AA">
            <w:pPr>
              <w:pStyle w:val="Normalheadingblack"/>
              <w:numPr>
                <w:ilvl w:val="0"/>
                <w:numId w:val="16"/>
              </w:numPr>
              <w:spacing w:before="0" w:after="0"/>
              <w:ind w:left="322" w:hanging="284"/>
              <w:rPr>
                <w:rFonts w:cs="Arial"/>
                <w:b w:val="0"/>
                <w:szCs w:val="22"/>
              </w:rPr>
            </w:pPr>
            <w:r w:rsidRPr="008A2374">
              <w:rPr>
                <w:rFonts w:cs="Arial"/>
                <w:b w:val="0"/>
                <w:color w:val="000000"/>
                <w:szCs w:val="22"/>
              </w:rPr>
              <w:t xml:space="preserve">Proper storage and maintenance of </w:t>
            </w:r>
            <w:r w:rsidRPr="00875143">
              <w:rPr>
                <w:rFonts w:cs="Arial"/>
                <w:b w:val="0"/>
                <w:szCs w:val="22"/>
              </w:rPr>
              <w:t>commissioning tools</w:t>
            </w:r>
          </w:p>
          <w:p w14:paraId="6F672F21" w14:textId="77777777" w:rsidR="009F73AA" w:rsidRDefault="003558D7" w:rsidP="009F73AA">
            <w:pPr>
              <w:pStyle w:val="Normalheadingblack"/>
              <w:numPr>
                <w:ilvl w:val="0"/>
                <w:numId w:val="16"/>
              </w:numPr>
              <w:spacing w:before="0" w:after="0"/>
              <w:ind w:left="322" w:hanging="284"/>
              <w:rPr>
                <w:rFonts w:cs="Arial"/>
                <w:b w:val="0"/>
                <w:szCs w:val="22"/>
                <w:lang w:eastAsia="en-GB"/>
              </w:rPr>
            </w:pPr>
            <w:r w:rsidRPr="00875143">
              <w:rPr>
                <w:rFonts w:cs="Arial"/>
                <w:b w:val="0"/>
                <w:szCs w:val="22"/>
              </w:rPr>
              <w:t>Calibration standards and intervals</w:t>
            </w:r>
          </w:p>
          <w:p w14:paraId="554CC4D2" w14:textId="41D3204F" w:rsidR="003558D7" w:rsidRPr="008A2374" w:rsidRDefault="003558D7" w:rsidP="009F73AA">
            <w:pPr>
              <w:pStyle w:val="Normalheadingblack"/>
              <w:numPr>
                <w:ilvl w:val="0"/>
                <w:numId w:val="16"/>
              </w:numPr>
              <w:spacing w:before="0" w:after="0"/>
              <w:ind w:left="322" w:hanging="284"/>
              <w:rPr>
                <w:rFonts w:cs="Arial"/>
                <w:b w:val="0"/>
                <w:color w:val="3C3AFF"/>
                <w:szCs w:val="22"/>
                <w:lang w:eastAsia="en-GB"/>
              </w:rPr>
            </w:pPr>
            <w:r w:rsidRPr="00875143">
              <w:rPr>
                <w:rFonts w:cs="Arial"/>
                <w:b w:val="0"/>
                <w:szCs w:val="22"/>
              </w:rPr>
              <w:t>Importance of using verified and calibrated equipment</w:t>
            </w:r>
          </w:p>
        </w:tc>
        <w:tc>
          <w:tcPr>
            <w:tcW w:w="4961" w:type="dxa"/>
            <w:tcBorders>
              <w:top w:val="single" w:sz="4" w:space="0" w:color="auto"/>
              <w:left w:val="single" w:sz="4" w:space="0" w:color="auto"/>
              <w:bottom w:val="single" w:sz="4" w:space="0" w:color="auto"/>
              <w:right w:val="single" w:sz="4" w:space="0" w:color="auto"/>
            </w:tcBorders>
          </w:tcPr>
          <w:p w14:paraId="514B9081" w14:textId="77777777" w:rsidR="00875143" w:rsidRDefault="003558D7" w:rsidP="00775279">
            <w:pPr>
              <w:pStyle w:val="Normalheadingblue"/>
              <w:spacing w:before="0"/>
              <w:rPr>
                <w:rFonts w:cs="Arial"/>
                <w:b w:val="0"/>
                <w:color w:val="000000"/>
                <w:szCs w:val="22"/>
              </w:rPr>
            </w:pPr>
            <w:r w:rsidRPr="00A16183">
              <w:rPr>
                <w:rFonts w:cs="Arial"/>
                <w:bCs/>
                <w:color w:val="000000"/>
                <w:szCs w:val="22"/>
              </w:rPr>
              <w:t>Activities</w:t>
            </w:r>
            <w:r w:rsidRPr="008A2374">
              <w:rPr>
                <w:rFonts w:cs="Arial"/>
                <w:b w:val="0"/>
                <w:color w:val="000000"/>
                <w:szCs w:val="22"/>
              </w:rPr>
              <w:t>:</w:t>
            </w:r>
          </w:p>
          <w:p w14:paraId="7119513A" w14:textId="65C8BC24" w:rsidR="00875143" w:rsidRPr="00875143" w:rsidRDefault="003558D7" w:rsidP="00875143">
            <w:pPr>
              <w:pStyle w:val="Normalheadingblue"/>
              <w:numPr>
                <w:ilvl w:val="0"/>
                <w:numId w:val="17"/>
              </w:numPr>
              <w:spacing w:before="0" w:after="0"/>
              <w:ind w:left="313" w:hanging="284"/>
              <w:rPr>
                <w:rFonts w:cs="Arial"/>
                <w:b w:val="0"/>
                <w:color w:val="000000"/>
                <w:szCs w:val="22"/>
              </w:rPr>
            </w:pPr>
            <w:r w:rsidRPr="008A2374">
              <w:rPr>
                <w:rFonts w:cs="Arial"/>
                <w:b w:val="0"/>
                <w:color w:val="000000"/>
                <w:szCs w:val="22"/>
              </w:rPr>
              <w:t xml:space="preserve">Tutor presentation using </w:t>
            </w:r>
            <w:r w:rsidRPr="0069237C">
              <w:rPr>
                <w:rFonts w:cs="Arial"/>
                <w:bCs/>
                <w:color w:val="000000"/>
                <w:szCs w:val="22"/>
              </w:rPr>
              <w:t xml:space="preserve">PowerPoint </w:t>
            </w:r>
            <w:r w:rsidR="00AC39CF">
              <w:rPr>
                <w:rFonts w:cs="Arial"/>
                <w:bCs/>
                <w:color w:val="000000"/>
                <w:szCs w:val="22"/>
              </w:rPr>
              <w:t>K</w:t>
            </w:r>
            <w:r w:rsidR="00A55F4E">
              <w:rPr>
                <w:rFonts w:cs="Arial"/>
                <w:bCs/>
                <w:color w:val="000000"/>
                <w:szCs w:val="22"/>
              </w:rPr>
              <w:t>1.</w:t>
            </w:r>
            <w:r w:rsidRPr="0069237C">
              <w:rPr>
                <w:rFonts w:cs="Arial"/>
                <w:bCs/>
                <w:color w:val="000000"/>
                <w:szCs w:val="22"/>
              </w:rPr>
              <w:t>4</w:t>
            </w:r>
            <w:r w:rsidR="00A55F4E">
              <w:rPr>
                <w:rFonts w:cs="Arial"/>
                <w:bCs/>
                <w:color w:val="000000"/>
                <w:szCs w:val="22"/>
              </w:rPr>
              <w:t>:</w:t>
            </w:r>
            <w:r w:rsidRPr="0069237C">
              <w:rPr>
                <w:rFonts w:cs="Arial"/>
                <w:bCs/>
                <w:color w:val="000000"/>
                <w:szCs w:val="22"/>
              </w:rPr>
              <w:t xml:space="preserve"> How to operate and handle tools and commissioning equipment</w:t>
            </w:r>
          </w:p>
          <w:p w14:paraId="1E1653C7" w14:textId="45E2C535" w:rsidR="003674D4" w:rsidRDefault="003558D7" w:rsidP="00875143">
            <w:pPr>
              <w:pStyle w:val="Normalheadingblue"/>
              <w:numPr>
                <w:ilvl w:val="0"/>
                <w:numId w:val="17"/>
              </w:numPr>
              <w:spacing w:before="0" w:after="0"/>
              <w:ind w:left="313" w:hanging="284"/>
              <w:rPr>
                <w:rFonts w:cs="Arial"/>
                <w:b w:val="0"/>
                <w:color w:val="000000"/>
                <w:szCs w:val="22"/>
              </w:rPr>
            </w:pPr>
            <w:r w:rsidRPr="008A2374">
              <w:rPr>
                <w:rFonts w:cs="Arial"/>
                <w:b w:val="0"/>
                <w:color w:val="000000"/>
                <w:szCs w:val="22"/>
              </w:rPr>
              <w:t>Tutor demonstration: Using insulation testers, continuity testers, and torque screwdrivers</w:t>
            </w:r>
          </w:p>
          <w:p w14:paraId="42791A06" w14:textId="7D944CEC" w:rsidR="008C3107" w:rsidRPr="008C3107" w:rsidRDefault="008C3107" w:rsidP="00875143">
            <w:pPr>
              <w:pStyle w:val="Normalheadingblue"/>
              <w:numPr>
                <w:ilvl w:val="0"/>
                <w:numId w:val="17"/>
              </w:numPr>
              <w:spacing w:before="0" w:after="0"/>
              <w:ind w:left="313" w:hanging="284"/>
              <w:rPr>
                <w:rFonts w:cs="Arial"/>
                <w:bCs/>
                <w:color w:val="000000"/>
                <w:szCs w:val="22"/>
              </w:rPr>
            </w:pPr>
            <w:r w:rsidRPr="008C3107">
              <w:rPr>
                <w:rFonts w:cs="Arial"/>
                <w:bCs/>
                <w:color w:val="000000"/>
                <w:szCs w:val="22"/>
              </w:rPr>
              <w:t>Workbook Task 12</w:t>
            </w:r>
          </w:p>
          <w:p w14:paraId="3101BEC0" w14:textId="27B4653C" w:rsidR="003558D7" w:rsidRPr="008A2374" w:rsidRDefault="00BD42E3" w:rsidP="00875143">
            <w:pPr>
              <w:pStyle w:val="Normalheadingblue"/>
              <w:numPr>
                <w:ilvl w:val="0"/>
                <w:numId w:val="17"/>
              </w:numPr>
              <w:spacing w:before="0" w:after="0"/>
              <w:ind w:left="313" w:hanging="284"/>
              <w:rPr>
                <w:rFonts w:cs="Arial"/>
                <w:b w:val="0"/>
                <w:color w:val="000000"/>
                <w:szCs w:val="22"/>
              </w:rPr>
            </w:pPr>
            <w:r w:rsidRPr="00A45A39">
              <w:rPr>
                <w:rFonts w:cs="Arial"/>
                <w:bCs/>
                <w:color w:val="000000"/>
                <w:szCs w:val="22"/>
              </w:rPr>
              <w:t>W</w:t>
            </w:r>
            <w:r w:rsidRPr="00A45A39">
              <w:rPr>
                <w:bCs/>
                <w:color w:val="000000"/>
              </w:rPr>
              <w:t>orkbook</w:t>
            </w:r>
            <w:r w:rsidR="00A45A39" w:rsidRPr="00A45A39">
              <w:rPr>
                <w:bCs/>
                <w:color w:val="000000"/>
              </w:rPr>
              <w:t xml:space="preserve"> </w:t>
            </w:r>
            <w:r w:rsidRPr="00A45A39">
              <w:rPr>
                <w:bCs/>
                <w:color w:val="000000"/>
              </w:rPr>
              <w:t>Task 8</w:t>
            </w:r>
            <w:r>
              <w:rPr>
                <w:b w:val="0"/>
                <w:color w:val="000000"/>
              </w:rPr>
              <w:t xml:space="preserve"> </w:t>
            </w:r>
            <w:r w:rsidR="000651BF">
              <w:rPr>
                <w:b w:val="0"/>
                <w:color w:val="000000"/>
              </w:rPr>
              <w:t xml:space="preserve">- </w:t>
            </w:r>
            <w:r w:rsidR="00A45A39">
              <w:rPr>
                <w:b w:val="0"/>
                <w:color w:val="000000"/>
              </w:rPr>
              <w:t>Le</w:t>
            </w:r>
            <w:r w:rsidR="003558D7" w:rsidRPr="008A2374">
              <w:rPr>
                <w:rFonts w:cs="Arial"/>
                <w:b w:val="0"/>
                <w:color w:val="000000"/>
                <w:szCs w:val="22"/>
              </w:rPr>
              <w:t>arners complete a tool function matching activity</w:t>
            </w:r>
          </w:p>
          <w:p w14:paraId="283B1A4F" w14:textId="4E9C869D" w:rsidR="002C449D" w:rsidRPr="002C449D" w:rsidRDefault="003558D7" w:rsidP="002C449D">
            <w:pPr>
              <w:pStyle w:val="Normalheadingblue"/>
              <w:numPr>
                <w:ilvl w:val="0"/>
                <w:numId w:val="16"/>
              </w:numPr>
              <w:spacing w:before="0" w:after="0"/>
              <w:ind w:left="313" w:hanging="284"/>
              <w:rPr>
                <w:rFonts w:cs="Arial"/>
                <w:b w:val="0"/>
                <w:color w:val="000000"/>
                <w:szCs w:val="22"/>
              </w:rPr>
            </w:pPr>
            <w:r w:rsidRPr="008A2374">
              <w:rPr>
                <w:rFonts w:cs="Arial"/>
                <w:b w:val="0"/>
                <w:color w:val="000000"/>
                <w:szCs w:val="22"/>
              </w:rPr>
              <w:t>Practical demonstration: Proper use, disconnection, and storage</w:t>
            </w:r>
          </w:p>
          <w:p w14:paraId="7BA68E80" w14:textId="65E50A60" w:rsidR="003558D7" w:rsidRPr="008A2374" w:rsidRDefault="003558D7" w:rsidP="00875143">
            <w:pPr>
              <w:pStyle w:val="Normalheadingblue"/>
              <w:numPr>
                <w:ilvl w:val="0"/>
                <w:numId w:val="16"/>
              </w:numPr>
              <w:spacing w:before="0" w:after="0"/>
              <w:ind w:left="313" w:hanging="284"/>
              <w:rPr>
                <w:rFonts w:cs="Arial"/>
                <w:b w:val="0"/>
                <w:color w:val="000000"/>
                <w:szCs w:val="22"/>
              </w:rPr>
            </w:pPr>
            <w:r w:rsidRPr="008A2374">
              <w:rPr>
                <w:rFonts w:cs="Arial"/>
                <w:b w:val="0"/>
                <w:color w:val="000000"/>
                <w:szCs w:val="22"/>
              </w:rPr>
              <w:t>Learners complete an equipment safety checklist</w:t>
            </w:r>
          </w:p>
          <w:p w14:paraId="04AA56C9" w14:textId="1347C950" w:rsidR="004E399C" w:rsidRDefault="003558D7" w:rsidP="004E399C">
            <w:pPr>
              <w:pStyle w:val="Normalheadingblue"/>
              <w:numPr>
                <w:ilvl w:val="0"/>
                <w:numId w:val="16"/>
              </w:numPr>
              <w:spacing w:before="0" w:after="0"/>
              <w:ind w:left="312" w:hanging="312"/>
              <w:rPr>
                <w:rFonts w:cs="Arial"/>
                <w:b w:val="0"/>
                <w:color w:val="000000"/>
                <w:szCs w:val="22"/>
              </w:rPr>
            </w:pPr>
            <w:r w:rsidRPr="008A2374">
              <w:rPr>
                <w:rFonts w:cs="Arial"/>
                <w:b w:val="0"/>
                <w:color w:val="000000"/>
                <w:szCs w:val="22"/>
              </w:rPr>
              <w:t>Case study review: Faults caused by uncalibrated equipment</w:t>
            </w:r>
          </w:p>
          <w:p w14:paraId="29813437" w14:textId="4402B9CF" w:rsidR="004E399C" w:rsidRDefault="003558D7" w:rsidP="004E399C">
            <w:pPr>
              <w:pStyle w:val="Normalheadingblue"/>
              <w:numPr>
                <w:ilvl w:val="0"/>
                <w:numId w:val="16"/>
              </w:numPr>
              <w:spacing w:before="0" w:after="0"/>
              <w:ind w:left="313" w:hanging="313"/>
              <w:rPr>
                <w:rFonts w:cs="Arial"/>
                <w:b w:val="0"/>
                <w:color w:val="000000"/>
                <w:szCs w:val="22"/>
              </w:rPr>
            </w:pPr>
            <w:r w:rsidRPr="008A2374">
              <w:rPr>
                <w:rFonts w:cs="Arial"/>
                <w:b w:val="0"/>
                <w:color w:val="000000"/>
                <w:szCs w:val="22"/>
              </w:rPr>
              <w:t>Learners produce a calibration log for sample equipment</w:t>
            </w:r>
            <w:r w:rsidR="004E399C">
              <w:rPr>
                <w:rFonts w:cs="Arial"/>
                <w:b w:val="0"/>
                <w:color w:val="000000"/>
                <w:szCs w:val="22"/>
              </w:rPr>
              <w:br/>
            </w:r>
          </w:p>
          <w:p w14:paraId="6C610883" w14:textId="77777777" w:rsidR="004E399C" w:rsidRDefault="003558D7" w:rsidP="00775279">
            <w:pPr>
              <w:pStyle w:val="Normalheadingblue"/>
              <w:spacing w:before="0"/>
              <w:rPr>
                <w:rFonts w:cs="Arial"/>
                <w:b w:val="0"/>
                <w:color w:val="000000"/>
                <w:szCs w:val="22"/>
              </w:rPr>
            </w:pPr>
            <w:r w:rsidRPr="004E399C">
              <w:rPr>
                <w:rFonts w:cs="Arial"/>
                <w:bCs/>
                <w:color w:val="000000"/>
                <w:szCs w:val="22"/>
              </w:rPr>
              <w:t>Resources</w:t>
            </w:r>
            <w:r w:rsidRPr="008A2374">
              <w:rPr>
                <w:rFonts w:cs="Arial"/>
                <w:b w:val="0"/>
                <w:color w:val="000000"/>
                <w:szCs w:val="22"/>
              </w:rPr>
              <w:t>:</w:t>
            </w:r>
          </w:p>
          <w:p w14:paraId="294E692E" w14:textId="77777777" w:rsidR="004E399C" w:rsidRPr="007460E2" w:rsidRDefault="003558D7" w:rsidP="004E399C">
            <w:pPr>
              <w:pStyle w:val="Normalheadingblue"/>
              <w:numPr>
                <w:ilvl w:val="0"/>
                <w:numId w:val="18"/>
              </w:numPr>
              <w:spacing w:before="0" w:after="0"/>
              <w:ind w:left="313" w:hanging="284"/>
              <w:rPr>
                <w:rFonts w:cs="Arial"/>
                <w:b w:val="0"/>
                <w:color w:val="000000"/>
                <w:szCs w:val="22"/>
              </w:rPr>
            </w:pPr>
            <w:r w:rsidRPr="004E399C">
              <w:rPr>
                <w:rFonts w:cs="Arial"/>
                <w:bCs/>
                <w:color w:val="000000"/>
                <w:szCs w:val="22"/>
              </w:rPr>
              <w:t xml:space="preserve">PowerPoint </w:t>
            </w:r>
            <w:r w:rsidR="004E399C" w:rsidRPr="004E399C">
              <w:rPr>
                <w:rFonts w:cs="Arial"/>
                <w:bCs/>
                <w:color w:val="000000"/>
                <w:szCs w:val="22"/>
              </w:rPr>
              <w:t>K 1.4</w:t>
            </w:r>
          </w:p>
          <w:p w14:paraId="3B16A7D7" w14:textId="379F196F" w:rsidR="007460E2" w:rsidRPr="007460E2" w:rsidRDefault="007460E2" w:rsidP="004E399C">
            <w:pPr>
              <w:pStyle w:val="Normalheadingblue"/>
              <w:numPr>
                <w:ilvl w:val="0"/>
                <w:numId w:val="18"/>
              </w:numPr>
              <w:spacing w:before="0" w:after="0"/>
              <w:ind w:left="313" w:hanging="284"/>
              <w:rPr>
                <w:rFonts w:cs="Arial"/>
                <w:color w:val="000000"/>
                <w:szCs w:val="22"/>
              </w:rPr>
            </w:pPr>
            <w:r w:rsidRPr="007460E2">
              <w:rPr>
                <w:rFonts w:cs="Arial"/>
                <w:color w:val="000000"/>
                <w:szCs w:val="22"/>
              </w:rPr>
              <w:t>Workbook Task 8</w:t>
            </w:r>
            <w:r w:rsidR="002C449D">
              <w:rPr>
                <w:rFonts w:cs="Arial"/>
                <w:color w:val="000000"/>
                <w:szCs w:val="22"/>
              </w:rPr>
              <w:t xml:space="preserve"> and </w:t>
            </w:r>
            <w:r w:rsidR="00BB772D">
              <w:rPr>
                <w:rFonts w:cs="Arial"/>
                <w:color w:val="000000"/>
                <w:szCs w:val="22"/>
              </w:rPr>
              <w:t>12</w:t>
            </w:r>
          </w:p>
          <w:p w14:paraId="6B379AB8" w14:textId="77777777" w:rsidR="004E399C" w:rsidRDefault="003558D7" w:rsidP="004E399C">
            <w:pPr>
              <w:pStyle w:val="Normalheadingblue"/>
              <w:numPr>
                <w:ilvl w:val="0"/>
                <w:numId w:val="18"/>
              </w:numPr>
              <w:spacing w:before="0" w:after="0"/>
              <w:ind w:left="313" w:hanging="284"/>
              <w:rPr>
                <w:rFonts w:cs="Arial"/>
                <w:b w:val="0"/>
                <w:color w:val="000000"/>
                <w:szCs w:val="22"/>
              </w:rPr>
            </w:pPr>
            <w:r w:rsidRPr="008A2374">
              <w:rPr>
                <w:rFonts w:cs="Arial"/>
                <w:b w:val="0"/>
                <w:color w:val="000000"/>
                <w:szCs w:val="22"/>
              </w:rPr>
              <w:t>Insulation testers</w:t>
            </w:r>
          </w:p>
          <w:p w14:paraId="5913FFC4" w14:textId="77777777" w:rsidR="004E399C" w:rsidRDefault="003558D7" w:rsidP="004E399C">
            <w:pPr>
              <w:pStyle w:val="Normalheadingblue"/>
              <w:numPr>
                <w:ilvl w:val="0"/>
                <w:numId w:val="18"/>
              </w:numPr>
              <w:spacing w:before="0" w:after="0"/>
              <w:ind w:left="313" w:hanging="284"/>
              <w:rPr>
                <w:rFonts w:cs="Arial"/>
                <w:b w:val="0"/>
                <w:color w:val="000000"/>
                <w:szCs w:val="22"/>
              </w:rPr>
            </w:pPr>
            <w:r w:rsidRPr="008A2374">
              <w:rPr>
                <w:rFonts w:cs="Arial"/>
                <w:b w:val="0"/>
                <w:color w:val="000000"/>
                <w:szCs w:val="22"/>
              </w:rPr>
              <w:t>Continuity testers</w:t>
            </w:r>
          </w:p>
          <w:p w14:paraId="6DACA9C1" w14:textId="77777777" w:rsidR="004E399C" w:rsidRDefault="003558D7" w:rsidP="004E399C">
            <w:pPr>
              <w:pStyle w:val="Normalheadingblue"/>
              <w:numPr>
                <w:ilvl w:val="0"/>
                <w:numId w:val="18"/>
              </w:numPr>
              <w:spacing w:before="0" w:after="0"/>
              <w:ind w:left="313" w:hanging="284"/>
              <w:rPr>
                <w:rFonts w:cs="Arial"/>
                <w:b w:val="0"/>
                <w:color w:val="000000"/>
                <w:szCs w:val="22"/>
              </w:rPr>
            </w:pPr>
            <w:r w:rsidRPr="008A2374">
              <w:rPr>
                <w:rFonts w:cs="Arial"/>
                <w:b w:val="0"/>
                <w:color w:val="000000"/>
                <w:szCs w:val="22"/>
              </w:rPr>
              <w:t>Torque screwdrivers</w:t>
            </w:r>
          </w:p>
          <w:p w14:paraId="012D49A5" w14:textId="600EFB16" w:rsidR="004E399C" w:rsidRDefault="003558D7" w:rsidP="004E399C">
            <w:pPr>
              <w:pStyle w:val="Normalheadingblue"/>
              <w:numPr>
                <w:ilvl w:val="0"/>
                <w:numId w:val="18"/>
              </w:numPr>
              <w:spacing w:before="0" w:after="0"/>
              <w:ind w:left="313" w:hanging="284"/>
              <w:rPr>
                <w:rFonts w:cs="Arial"/>
                <w:b w:val="0"/>
                <w:color w:val="000000"/>
                <w:szCs w:val="22"/>
              </w:rPr>
            </w:pPr>
            <w:r w:rsidRPr="008A2374">
              <w:rPr>
                <w:rFonts w:cs="Arial"/>
                <w:b w:val="0"/>
                <w:color w:val="000000"/>
                <w:szCs w:val="22"/>
              </w:rPr>
              <w:t>Manufacturer datasheets</w:t>
            </w:r>
          </w:p>
          <w:p w14:paraId="1A404B83" w14:textId="77777777" w:rsidR="004E399C" w:rsidRDefault="003558D7" w:rsidP="004E399C">
            <w:pPr>
              <w:pStyle w:val="Normalheadingblue"/>
              <w:numPr>
                <w:ilvl w:val="0"/>
                <w:numId w:val="18"/>
              </w:numPr>
              <w:spacing w:before="0" w:after="0"/>
              <w:ind w:left="313" w:hanging="284"/>
              <w:rPr>
                <w:rFonts w:cs="Arial"/>
                <w:b w:val="0"/>
                <w:color w:val="000000"/>
                <w:szCs w:val="22"/>
              </w:rPr>
            </w:pPr>
            <w:r w:rsidRPr="008A2374">
              <w:rPr>
                <w:rFonts w:cs="Arial"/>
                <w:b w:val="0"/>
                <w:color w:val="000000"/>
                <w:szCs w:val="22"/>
              </w:rPr>
              <w:t>Storage boxes</w:t>
            </w:r>
          </w:p>
          <w:p w14:paraId="5F0B20FD" w14:textId="77777777" w:rsidR="004E399C" w:rsidRDefault="003558D7" w:rsidP="004E399C">
            <w:pPr>
              <w:pStyle w:val="Normalheadingblue"/>
              <w:numPr>
                <w:ilvl w:val="0"/>
                <w:numId w:val="18"/>
              </w:numPr>
              <w:spacing w:before="0" w:after="0"/>
              <w:ind w:left="313" w:hanging="284"/>
              <w:rPr>
                <w:rFonts w:cs="Arial"/>
                <w:b w:val="0"/>
                <w:color w:val="000000"/>
                <w:szCs w:val="22"/>
              </w:rPr>
            </w:pPr>
            <w:r w:rsidRPr="008A2374">
              <w:rPr>
                <w:rFonts w:cs="Arial"/>
                <w:b w:val="0"/>
                <w:color w:val="000000"/>
                <w:szCs w:val="22"/>
              </w:rPr>
              <w:t>Cleaning kits</w:t>
            </w:r>
          </w:p>
          <w:p w14:paraId="389CAB5A" w14:textId="0C38E581" w:rsidR="003558D7" w:rsidRPr="008A2374" w:rsidRDefault="003558D7" w:rsidP="004E399C">
            <w:pPr>
              <w:pStyle w:val="Normalheadingblue"/>
              <w:numPr>
                <w:ilvl w:val="0"/>
                <w:numId w:val="18"/>
              </w:numPr>
              <w:spacing w:before="0" w:after="0"/>
              <w:ind w:left="313" w:hanging="284"/>
              <w:rPr>
                <w:rFonts w:cs="Arial"/>
                <w:b w:val="0"/>
                <w:color w:val="000000"/>
                <w:szCs w:val="22"/>
              </w:rPr>
            </w:pPr>
            <w:r w:rsidRPr="008A2374">
              <w:rPr>
                <w:rFonts w:cs="Arial"/>
                <w:b w:val="0"/>
                <w:color w:val="000000"/>
                <w:szCs w:val="22"/>
              </w:rPr>
              <w:t>Equipment safety checklist templates</w:t>
            </w:r>
          </w:p>
          <w:p w14:paraId="2B1F967D" w14:textId="77777777" w:rsidR="004E399C" w:rsidRPr="004E399C" w:rsidRDefault="003558D7" w:rsidP="004E399C">
            <w:pPr>
              <w:pStyle w:val="Normalheadingblue"/>
              <w:numPr>
                <w:ilvl w:val="0"/>
                <w:numId w:val="18"/>
              </w:numPr>
              <w:spacing w:before="0" w:after="0"/>
              <w:ind w:left="313" w:hanging="284"/>
              <w:rPr>
                <w:rFonts w:cs="Arial"/>
                <w:b w:val="0"/>
                <w:color w:val="auto"/>
                <w:szCs w:val="22"/>
              </w:rPr>
            </w:pPr>
            <w:r w:rsidRPr="008A2374">
              <w:rPr>
                <w:rFonts w:cs="Arial"/>
                <w:b w:val="0"/>
                <w:color w:val="000000"/>
                <w:szCs w:val="22"/>
              </w:rPr>
              <w:t>Calibration certificates</w:t>
            </w:r>
          </w:p>
          <w:p w14:paraId="7D279556" w14:textId="2741016B" w:rsidR="003558D7" w:rsidRPr="008A2374" w:rsidRDefault="003558D7" w:rsidP="004E399C">
            <w:pPr>
              <w:pStyle w:val="Normalheadingblue"/>
              <w:numPr>
                <w:ilvl w:val="0"/>
                <w:numId w:val="18"/>
              </w:numPr>
              <w:spacing w:before="0" w:after="0"/>
              <w:ind w:left="313" w:hanging="284"/>
              <w:rPr>
                <w:rFonts w:cs="Arial"/>
                <w:b w:val="0"/>
                <w:color w:val="auto"/>
                <w:szCs w:val="22"/>
              </w:rPr>
            </w:pPr>
            <w:r w:rsidRPr="008A2374">
              <w:rPr>
                <w:rFonts w:cs="Arial"/>
                <w:b w:val="0"/>
                <w:color w:val="000000"/>
                <w:szCs w:val="22"/>
              </w:rPr>
              <w:t>Sample calibration logs</w:t>
            </w:r>
            <w:r w:rsidR="00134A93">
              <w:rPr>
                <w:rFonts w:cs="Arial"/>
                <w:b w:val="0"/>
                <w:color w:val="000000"/>
                <w:szCs w:val="22"/>
              </w:rPr>
              <w:br/>
            </w:r>
          </w:p>
        </w:tc>
      </w:tr>
      <w:tr w:rsidR="003558D7" w:rsidRPr="00F87D27" w14:paraId="5178ED9D"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6DCE3243" w14:textId="15B908EE" w:rsidR="003558D7" w:rsidRPr="00EC061A" w:rsidRDefault="003558D7" w:rsidP="00DB41A5">
            <w:pPr>
              <w:jc w:val="center"/>
              <w:rPr>
                <w:rFonts w:cs="Arial"/>
                <w:b/>
                <w:bCs/>
                <w:szCs w:val="22"/>
              </w:rPr>
            </w:pPr>
            <w:r w:rsidRPr="00EC061A">
              <w:rPr>
                <w:rFonts w:cs="Arial"/>
                <w:b/>
                <w:bCs/>
                <w:szCs w:val="22"/>
              </w:rPr>
              <w:t>5</w:t>
            </w:r>
          </w:p>
          <w:p w14:paraId="75F800B0" w14:textId="17A32E40" w:rsidR="003558D7" w:rsidRPr="008A2374" w:rsidRDefault="003558D7" w:rsidP="00DB41A5">
            <w:pPr>
              <w:jc w:val="center"/>
              <w:rPr>
                <w:rFonts w:cs="Arial"/>
                <w:szCs w:val="22"/>
              </w:rPr>
            </w:pPr>
            <w:r w:rsidRPr="008A2374">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43F9D958" w14:textId="3AB29EA8" w:rsidR="003A697E" w:rsidRPr="008A2374" w:rsidRDefault="003A697E" w:rsidP="003A697E">
            <w:pPr>
              <w:pStyle w:val="Normalheadingblack"/>
              <w:rPr>
                <w:rFonts w:cs="Arial"/>
                <w:b w:val="0"/>
                <w:color w:val="000000"/>
                <w:szCs w:val="22"/>
              </w:rPr>
            </w:pPr>
            <w:r>
              <w:t xml:space="preserve">K1.5 Types of protection systems, signalling and notification </w:t>
            </w:r>
          </w:p>
          <w:p w14:paraId="376D2FCC" w14:textId="77777777" w:rsidR="003558D7" w:rsidRPr="008A2374" w:rsidRDefault="003558D7" w:rsidP="00C058E5">
            <w:pPr>
              <w:pStyle w:val="Normalheadingblack"/>
              <w:rPr>
                <w:rFonts w:cs="Arial"/>
                <w:b w:val="0"/>
                <w:color w:val="000000"/>
                <w:szCs w:val="22"/>
              </w:rPr>
            </w:pPr>
          </w:p>
          <w:p w14:paraId="463F4B89" w14:textId="6F00DC48" w:rsidR="003558D7" w:rsidRPr="008A2374" w:rsidRDefault="003558D7" w:rsidP="00C058E5">
            <w:pPr>
              <w:pStyle w:val="Normalheadingblack"/>
              <w:rPr>
                <w:rFonts w:cs="Arial"/>
                <w:b w:val="0"/>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5BED5D13" w14:textId="77777777" w:rsidR="006E5289" w:rsidRDefault="003558D7" w:rsidP="00A20AE8">
            <w:pPr>
              <w:pStyle w:val="Normalheadingblack"/>
              <w:numPr>
                <w:ilvl w:val="0"/>
                <w:numId w:val="19"/>
              </w:numPr>
              <w:spacing w:before="0" w:after="0"/>
              <w:ind w:left="324" w:hanging="284"/>
              <w:rPr>
                <w:rFonts w:cs="Arial"/>
                <w:b w:val="0"/>
                <w:color w:val="000000"/>
                <w:szCs w:val="22"/>
              </w:rPr>
            </w:pPr>
            <w:r w:rsidRPr="008A2374">
              <w:rPr>
                <w:rFonts w:cs="Arial"/>
                <w:b w:val="0"/>
                <w:color w:val="000000"/>
                <w:szCs w:val="22"/>
              </w:rPr>
              <w:t>Fire detection and alarm systems</w:t>
            </w:r>
          </w:p>
          <w:p w14:paraId="020417D6" w14:textId="77777777" w:rsidR="006E5289" w:rsidRDefault="003558D7" w:rsidP="00A20AE8">
            <w:pPr>
              <w:pStyle w:val="Normalheadingblack"/>
              <w:numPr>
                <w:ilvl w:val="0"/>
                <w:numId w:val="19"/>
              </w:numPr>
              <w:spacing w:before="0" w:after="0"/>
              <w:ind w:left="324" w:hanging="284"/>
              <w:rPr>
                <w:rFonts w:cs="Arial"/>
                <w:b w:val="0"/>
                <w:color w:val="000000"/>
                <w:szCs w:val="22"/>
              </w:rPr>
            </w:pPr>
            <w:r w:rsidRPr="008A2374">
              <w:rPr>
                <w:rFonts w:cs="Arial"/>
                <w:b w:val="0"/>
                <w:color w:val="000000"/>
                <w:szCs w:val="22"/>
              </w:rPr>
              <w:t>Intruder alarm systems</w:t>
            </w:r>
          </w:p>
          <w:p w14:paraId="5691C80A" w14:textId="14272512" w:rsidR="006E5289" w:rsidRDefault="003558D7" w:rsidP="00A20AE8">
            <w:pPr>
              <w:pStyle w:val="Normalheadingblack"/>
              <w:numPr>
                <w:ilvl w:val="0"/>
                <w:numId w:val="19"/>
              </w:numPr>
              <w:spacing w:before="0" w:after="0"/>
              <w:ind w:left="324" w:hanging="284"/>
              <w:rPr>
                <w:rFonts w:cs="Arial"/>
                <w:b w:val="0"/>
                <w:color w:val="000000"/>
                <w:szCs w:val="22"/>
              </w:rPr>
            </w:pPr>
            <w:r w:rsidRPr="008A2374">
              <w:rPr>
                <w:rFonts w:cs="Arial"/>
                <w:b w:val="0"/>
                <w:color w:val="000000"/>
                <w:szCs w:val="22"/>
              </w:rPr>
              <w:t>Access control systems</w:t>
            </w:r>
          </w:p>
          <w:p w14:paraId="0F1E0BE0" w14:textId="77777777" w:rsidR="006E5289" w:rsidRDefault="003558D7" w:rsidP="00A20AE8">
            <w:pPr>
              <w:pStyle w:val="Normalheadingblack"/>
              <w:numPr>
                <w:ilvl w:val="0"/>
                <w:numId w:val="19"/>
              </w:numPr>
              <w:spacing w:before="0" w:after="0"/>
              <w:ind w:left="324" w:hanging="284"/>
              <w:rPr>
                <w:rFonts w:cs="Arial"/>
                <w:b w:val="0"/>
                <w:color w:val="000000"/>
                <w:szCs w:val="22"/>
              </w:rPr>
            </w:pPr>
            <w:r w:rsidRPr="008A2374">
              <w:rPr>
                <w:rFonts w:cs="Arial"/>
                <w:b w:val="0"/>
                <w:color w:val="000000"/>
                <w:szCs w:val="22"/>
              </w:rPr>
              <w:t>Audible and visual alarms</w:t>
            </w:r>
          </w:p>
          <w:p w14:paraId="5860A6FD" w14:textId="77777777" w:rsidR="006E5289" w:rsidRDefault="003558D7" w:rsidP="00A20AE8">
            <w:pPr>
              <w:pStyle w:val="Normalheadingblack"/>
              <w:numPr>
                <w:ilvl w:val="0"/>
                <w:numId w:val="19"/>
              </w:numPr>
              <w:spacing w:before="0" w:after="0"/>
              <w:ind w:left="324" w:hanging="284"/>
              <w:rPr>
                <w:rFonts w:cs="Arial"/>
                <w:b w:val="0"/>
                <w:color w:val="000000"/>
                <w:szCs w:val="22"/>
              </w:rPr>
            </w:pPr>
            <w:r w:rsidRPr="008A2374">
              <w:rPr>
                <w:rFonts w:cs="Arial"/>
                <w:b w:val="0"/>
                <w:color w:val="000000"/>
                <w:szCs w:val="22"/>
              </w:rPr>
              <w:t>Remote signalling (e.g. to monitoring stations)</w:t>
            </w:r>
          </w:p>
          <w:p w14:paraId="2F647616" w14:textId="25D9D624" w:rsidR="003558D7" w:rsidRPr="008A2374" w:rsidRDefault="003558D7" w:rsidP="00A20AE8">
            <w:pPr>
              <w:pStyle w:val="Normalheadingblack"/>
              <w:numPr>
                <w:ilvl w:val="0"/>
                <w:numId w:val="19"/>
              </w:numPr>
              <w:spacing w:before="0" w:after="0"/>
              <w:ind w:left="324" w:hanging="284"/>
              <w:rPr>
                <w:rFonts w:cs="Arial"/>
                <w:b w:val="0"/>
                <w:color w:val="000000"/>
                <w:szCs w:val="22"/>
              </w:rPr>
            </w:pPr>
            <w:r w:rsidRPr="008A2374">
              <w:rPr>
                <w:rFonts w:cs="Arial"/>
                <w:b w:val="0"/>
                <w:color w:val="000000"/>
                <w:szCs w:val="22"/>
              </w:rPr>
              <w:t>Local annunciation</w:t>
            </w:r>
          </w:p>
          <w:p w14:paraId="2E14DF57" w14:textId="6D9F8BFE" w:rsidR="00A2665D" w:rsidRPr="00A2665D" w:rsidRDefault="003558D7" w:rsidP="00A20AE8">
            <w:pPr>
              <w:pStyle w:val="Normalheadingblack"/>
              <w:numPr>
                <w:ilvl w:val="0"/>
                <w:numId w:val="19"/>
              </w:numPr>
              <w:spacing w:before="0" w:after="0"/>
              <w:ind w:left="322" w:hanging="284"/>
              <w:rPr>
                <w:rFonts w:cs="Arial"/>
                <w:b w:val="0"/>
                <w:szCs w:val="22"/>
                <w:lang w:eastAsia="en-GB"/>
              </w:rPr>
            </w:pPr>
            <w:r w:rsidRPr="008A2374">
              <w:rPr>
                <w:rFonts w:cs="Arial"/>
                <w:b w:val="0"/>
                <w:color w:val="000000"/>
                <w:szCs w:val="22"/>
              </w:rPr>
              <w:t>Wired and wireless transmission</w:t>
            </w:r>
          </w:p>
          <w:p w14:paraId="05419A52" w14:textId="3DA65C17" w:rsidR="003558D7" w:rsidRPr="008A2374" w:rsidRDefault="003558D7" w:rsidP="00A20AE8">
            <w:pPr>
              <w:pStyle w:val="Normalheadingblack"/>
              <w:numPr>
                <w:ilvl w:val="0"/>
                <w:numId w:val="19"/>
              </w:numPr>
              <w:ind w:left="322" w:hanging="284"/>
              <w:rPr>
                <w:rFonts w:cs="Arial"/>
                <w:b w:val="0"/>
                <w:szCs w:val="22"/>
                <w:lang w:eastAsia="en-GB"/>
              </w:rPr>
            </w:pPr>
            <w:r w:rsidRPr="008A2374">
              <w:rPr>
                <w:rFonts w:cs="Arial"/>
                <w:b w:val="0"/>
                <w:color w:val="000000"/>
                <w:szCs w:val="22"/>
              </w:rPr>
              <w:t>Transmission media types (cables, fibre, radio signals)</w:t>
            </w:r>
          </w:p>
        </w:tc>
        <w:tc>
          <w:tcPr>
            <w:tcW w:w="4961" w:type="dxa"/>
            <w:tcBorders>
              <w:top w:val="single" w:sz="4" w:space="0" w:color="auto"/>
              <w:left w:val="single" w:sz="4" w:space="0" w:color="auto"/>
              <w:bottom w:val="single" w:sz="4" w:space="0" w:color="auto"/>
              <w:right w:val="single" w:sz="4" w:space="0" w:color="auto"/>
            </w:tcBorders>
          </w:tcPr>
          <w:p w14:paraId="51A0901D" w14:textId="77777777" w:rsidR="00134A93" w:rsidRDefault="003558D7" w:rsidP="00134A93">
            <w:pPr>
              <w:pStyle w:val="Normalheadingblue"/>
              <w:rPr>
                <w:rFonts w:cs="Arial"/>
                <w:b w:val="0"/>
                <w:color w:val="000000"/>
                <w:szCs w:val="22"/>
              </w:rPr>
            </w:pPr>
            <w:r w:rsidRPr="00A16183">
              <w:rPr>
                <w:rFonts w:cs="Arial"/>
                <w:bCs/>
                <w:color w:val="000000"/>
                <w:szCs w:val="22"/>
              </w:rPr>
              <w:t>Activities</w:t>
            </w:r>
            <w:r w:rsidRPr="008A2374">
              <w:rPr>
                <w:rFonts w:cs="Arial"/>
                <w:b w:val="0"/>
                <w:color w:val="000000"/>
                <w:szCs w:val="22"/>
              </w:rPr>
              <w:t>:</w:t>
            </w:r>
          </w:p>
          <w:p w14:paraId="114CA3F1" w14:textId="0F0FA20E" w:rsidR="00134A93" w:rsidRPr="00134A93" w:rsidRDefault="003558D7" w:rsidP="00A20AE8">
            <w:pPr>
              <w:pStyle w:val="Normalheadingblue"/>
              <w:numPr>
                <w:ilvl w:val="0"/>
                <w:numId w:val="20"/>
              </w:numPr>
              <w:spacing w:before="0" w:after="0"/>
              <w:ind w:left="313" w:hanging="284"/>
              <w:rPr>
                <w:rFonts w:cs="Arial"/>
                <w:b w:val="0"/>
                <w:color w:val="auto"/>
                <w:szCs w:val="22"/>
              </w:rPr>
            </w:pPr>
            <w:r w:rsidRPr="008A2374">
              <w:rPr>
                <w:rFonts w:cs="Arial"/>
                <w:b w:val="0"/>
                <w:color w:val="000000"/>
                <w:szCs w:val="22"/>
              </w:rPr>
              <w:t xml:space="preserve">Tutor presentation using </w:t>
            </w:r>
            <w:r w:rsidRPr="00FA3000">
              <w:rPr>
                <w:rFonts w:cs="Arial"/>
                <w:bCs/>
                <w:color w:val="000000"/>
                <w:szCs w:val="22"/>
              </w:rPr>
              <w:t xml:space="preserve">PowerPoint </w:t>
            </w:r>
            <w:r w:rsidR="006E5289">
              <w:rPr>
                <w:rFonts w:cs="Arial"/>
                <w:bCs/>
                <w:color w:val="000000"/>
                <w:szCs w:val="22"/>
              </w:rPr>
              <w:t>K1.5:</w:t>
            </w:r>
            <w:r w:rsidRPr="00FA3000">
              <w:rPr>
                <w:rFonts w:cs="Arial"/>
                <w:bCs/>
                <w:color w:val="000000"/>
                <w:szCs w:val="22"/>
              </w:rPr>
              <w:t xml:space="preserve"> Types of protection systems, signalling and notification</w:t>
            </w:r>
          </w:p>
          <w:p w14:paraId="47C9ACBC" w14:textId="1CCA72DB" w:rsidR="00B67A36" w:rsidRPr="00B67A36" w:rsidRDefault="00311332" w:rsidP="00A20AE8">
            <w:pPr>
              <w:pStyle w:val="Normalheadingblue"/>
              <w:numPr>
                <w:ilvl w:val="0"/>
                <w:numId w:val="20"/>
              </w:numPr>
              <w:spacing w:before="0" w:after="0"/>
              <w:ind w:left="313" w:hanging="284"/>
              <w:rPr>
                <w:rFonts w:cs="Arial"/>
                <w:b w:val="0"/>
                <w:color w:val="auto"/>
                <w:szCs w:val="22"/>
              </w:rPr>
            </w:pPr>
            <w:r w:rsidRPr="00311332">
              <w:rPr>
                <w:rFonts w:cs="Arial"/>
                <w:bCs/>
                <w:color w:val="000000"/>
                <w:szCs w:val="22"/>
              </w:rPr>
              <w:t xml:space="preserve">Workbook </w:t>
            </w:r>
            <w:r w:rsidR="007B0107" w:rsidRPr="00311332">
              <w:rPr>
                <w:rFonts w:cs="Arial"/>
                <w:bCs/>
                <w:color w:val="000000"/>
                <w:szCs w:val="22"/>
              </w:rPr>
              <w:t>Task 31</w:t>
            </w:r>
            <w:r>
              <w:rPr>
                <w:rFonts w:cs="Arial"/>
                <w:b w:val="0"/>
                <w:color w:val="000000"/>
                <w:szCs w:val="22"/>
              </w:rPr>
              <w:t xml:space="preserve"> - </w:t>
            </w:r>
            <w:r w:rsidR="003558D7" w:rsidRPr="008A2374">
              <w:rPr>
                <w:rFonts w:cs="Arial"/>
                <w:b w:val="0"/>
                <w:color w:val="000000"/>
                <w:szCs w:val="22"/>
              </w:rPr>
              <w:t>Learners categorise examples of systems into types (fire, intruder, access)</w:t>
            </w:r>
          </w:p>
          <w:p w14:paraId="17A6C8C9" w14:textId="1DA4FE79" w:rsidR="003558D7" w:rsidRPr="008A2374" w:rsidRDefault="003558D7" w:rsidP="00A20AE8">
            <w:pPr>
              <w:pStyle w:val="Normalheadingblue"/>
              <w:numPr>
                <w:ilvl w:val="0"/>
                <w:numId w:val="20"/>
              </w:numPr>
              <w:spacing w:before="0" w:after="0"/>
              <w:ind w:left="313" w:hanging="284"/>
              <w:rPr>
                <w:rFonts w:cs="Arial"/>
                <w:b w:val="0"/>
                <w:color w:val="auto"/>
                <w:szCs w:val="22"/>
              </w:rPr>
            </w:pPr>
            <w:r w:rsidRPr="008A2374">
              <w:rPr>
                <w:rFonts w:cs="Arial"/>
                <w:b w:val="0"/>
                <w:color w:val="000000"/>
                <w:szCs w:val="22"/>
              </w:rPr>
              <w:t>Group discussion: Real-world examples and applications</w:t>
            </w:r>
          </w:p>
          <w:p w14:paraId="42344E14" w14:textId="5DC3234C" w:rsidR="00A2665D" w:rsidRPr="00A2665D" w:rsidRDefault="003558D7" w:rsidP="00A20AE8">
            <w:pPr>
              <w:pStyle w:val="Normalheadingblue"/>
              <w:numPr>
                <w:ilvl w:val="0"/>
                <w:numId w:val="20"/>
              </w:numPr>
              <w:spacing w:before="0" w:after="0"/>
              <w:ind w:left="312" w:hanging="284"/>
              <w:rPr>
                <w:rFonts w:cs="Arial"/>
                <w:b w:val="0"/>
                <w:color w:val="auto"/>
                <w:szCs w:val="22"/>
              </w:rPr>
            </w:pPr>
            <w:r w:rsidRPr="008A2374">
              <w:rPr>
                <w:rFonts w:cs="Arial"/>
                <w:b w:val="0"/>
                <w:color w:val="000000"/>
                <w:szCs w:val="22"/>
              </w:rPr>
              <w:t>Demonstration: Audible and visual alarms in operation</w:t>
            </w:r>
          </w:p>
          <w:p w14:paraId="46BBC9DE" w14:textId="222E156B" w:rsidR="003558D7" w:rsidRPr="008A2374" w:rsidRDefault="003558D7" w:rsidP="00A20AE8">
            <w:pPr>
              <w:pStyle w:val="Normalheadingblue"/>
              <w:numPr>
                <w:ilvl w:val="0"/>
                <w:numId w:val="20"/>
              </w:numPr>
              <w:spacing w:before="0" w:after="0"/>
              <w:ind w:left="312" w:hanging="284"/>
              <w:rPr>
                <w:rFonts w:cs="Arial"/>
                <w:b w:val="0"/>
                <w:color w:val="auto"/>
                <w:szCs w:val="22"/>
              </w:rPr>
            </w:pPr>
            <w:r w:rsidRPr="008A2374">
              <w:rPr>
                <w:rFonts w:cs="Arial"/>
                <w:b w:val="0"/>
                <w:color w:val="000000"/>
                <w:szCs w:val="22"/>
              </w:rPr>
              <w:t>Learners match notification types to scenarios</w:t>
            </w:r>
          </w:p>
          <w:p w14:paraId="5DB34EF0" w14:textId="5CF8788B" w:rsidR="00A2665D" w:rsidRPr="00A2665D" w:rsidRDefault="003558D7" w:rsidP="00A20AE8">
            <w:pPr>
              <w:pStyle w:val="Normalheadingblue"/>
              <w:numPr>
                <w:ilvl w:val="0"/>
                <w:numId w:val="20"/>
              </w:numPr>
              <w:spacing w:before="0" w:after="0"/>
              <w:ind w:left="312" w:hanging="284"/>
              <w:rPr>
                <w:rFonts w:cs="Arial"/>
                <w:b w:val="0"/>
                <w:color w:val="auto"/>
                <w:szCs w:val="22"/>
              </w:rPr>
            </w:pPr>
            <w:r w:rsidRPr="008A2374">
              <w:rPr>
                <w:rFonts w:cs="Arial"/>
                <w:b w:val="0"/>
                <w:color w:val="000000"/>
                <w:szCs w:val="22"/>
              </w:rPr>
              <w:t>Practical demonstration: Wired vs wireless transmission effectiveness</w:t>
            </w:r>
          </w:p>
          <w:p w14:paraId="545C1562" w14:textId="4335620F" w:rsidR="003558D7" w:rsidRPr="008A2374" w:rsidRDefault="003558D7" w:rsidP="00A20AE8">
            <w:pPr>
              <w:pStyle w:val="Normalheadingblue"/>
              <w:numPr>
                <w:ilvl w:val="0"/>
                <w:numId w:val="20"/>
              </w:numPr>
              <w:spacing w:before="0" w:after="0"/>
              <w:ind w:left="312" w:hanging="284"/>
              <w:rPr>
                <w:rFonts w:cs="Arial"/>
                <w:b w:val="0"/>
                <w:color w:val="auto"/>
                <w:szCs w:val="22"/>
              </w:rPr>
            </w:pPr>
            <w:r w:rsidRPr="008A2374">
              <w:rPr>
                <w:rFonts w:cs="Arial"/>
                <w:b w:val="0"/>
                <w:color w:val="000000"/>
                <w:szCs w:val="22"/>
              </w:rPr>
              <w:t>Learners complete a transmission medium identification task</w:t>
            </w:r>
            <w:r w:rsidRPr="008A2374">
              <w:rPr>
                <w:rFonts w:cs="Arial"/>
                <w:b w:val="0"/>
                <w:color w:val="000000"/>
                <w:szCs w:val="22"/>
              </w:rPr>
              <w:br/>
            </w:r>
          </w:p>
          <w:p w14:paraId="5D006238" w14:textId="77777777" w:rsidR="00134A93" w:rsidRDefault="003558D7" w:rsidP="00C058E5">
            <w:pPr>
              <w:pStyle w:val="Normalheadingblue"/>
              <w:rPr>
                <w:rFonts w:cs="Arial"/>
                <w:b w:val="0"/>
                <w:color w:val="000000"/>
                <w:szCs w:val="22"/>
              </w:rPr>
            </w:pPr>
            <w:r w:rsidRPr="00134A93">
              <w:rPr>
                <w:rFonts w:cs="Arial"/>
                <w:bCs/>
                <w:color w:val="000000"/>
                <w:szCs w:val="22"/>
              </w:rPr>
              <w:t>Resources</w:t>
            </w:r>
            <w:r w:rsidRPr="008A2374">
              <w:rPr>
                <w:rFonts w:cs="Arial"/>
                <w:b w:val="0"/>
                <w:color w:val="000000"/>
                <w:szCs w:val="22"/>
              </w:rPr>
              <w:t>:</w:t>
            </w:r>
          </w:p>
          <w:p w14:paraId="5758D9A0" w14:textId="7088C528" w:rsidR="00A2665D" w:rsidRPr="000B7900" w:rsidRDefault="003558D7" w:rsidP="00A20AE8">
            <w:pPr>
              <w:pStyle w:val="Normalheadingblue"/>
              <w:numPr>
                <w:ilvl w:val="0"/>
                <w:numId w:val="21"/>
              </w:numPr>
              <w:spacing w:before="0" w:after="0"/>
              <w:ind w:left="313" w:hanging="284"/>
              <w:rPr>
                <w:rFonts w:cs="Arial"/>
                <w:bCs/>
                <w:color w:val="000000"/>
                <w:szCs w:val="22"/>
              </w:rPr>
            </w:pPr>
            <w:r w:rsidRPr="000B7900">
              <w:rPr>
                <w:rFonts w:cs="Arial"/>
                <w:bCs/>
                <w:color w:val="000000"/>
                <w:szCs w:val="22"/>
              </w:rPr>
              <w:t xml:space="preserve">PowerPoint </w:t>
            </w:r>
            <w:r w:rsidR="000B7900" w:rsidRPr="000B7900">
              <w:rPr>
                <w:rFonts w:cs="Arial"/>
                <w:bCs/>
                <w:color w:val="000000"/>
                <w:szCs w:val="22"/>
              </w:rPr>
              <w:t>K1.</w:t>
            </w:r>
            <w:r w:rsidRPr="000B7900">
              <w:rPr>
                <w:rFonts w:cs="Arial"/>
                <w:bCs/>
                <w:color w:val="000000"/>
                <w:szCs w:val="22"/>
              </w:rPr>
              <w:t>5</w:t>
            </w:r>
          </w:p>
          <w:p w14:paraId="46336AEC" w14:textId="77777777" w:rsidR="000B7900" w:rsidRPr="000B7900" w:rsidRDefault="003558D7" w:rsidP="00A20AE8">
            <w:pPr>
              <w:pStyle w:val="Normalheadingblue"/>
              <w:numPr>
                <w:ilvl w:val="0"/>
                <w:numId w:val="21"/>
              </w:numPr>
              <w:spacing w:before="0" w:after="0"/>
              <w:ind w:left="313" w:hanging="284"/>
              <w:rPr>
                <w:rFonts w:cs="Arial"/>
                <w:b w:val="0"/>
                <w:color w:val="auto"/>
                <w:szCs w:val="22"/>
              </w:rPr>
            </w:pPr>
            <w:r w:rsidRPr="008A2374">
              <w:rPr>
                <w:rFonts w:cs="Arial"/>
                <w:b w:val="0"/>
                <w:color w:val="000000"/>
                <w:szCs w:val="22"/>
              </w:rPr>
              <w:t>System specification sheets</w:t>
            </w:r>
          </w:p>
          <w:p w14:paraId="652ABBE0" w14:textId="77777777" w:rsidR="000B7900" w:rsidRPr="000B7900" w:rsidRDefault="003558D7" w:rsidP="00A20AE8">
            <w:pPr>
              <w:pStyle w:val="Normalheadingblue"/>
              <w:numPr>
                <w:ilvl w:val="0"/>
                <w:numId w:val="21"/>
              </w:numPr>
              <w:spacing w:before="0" w:after="0"/>
              <w:ind w:left="313" w:hanging="284"/>
              <w:rPr>
                <w:rFonts w:cs="Arial"/>
                <w:b w:val="0"/>
                <w:color w:val="auto"/>
                <w:szCs w:val="22"/>
              </w:rPr>
            </w:pPr>
            <w:r w:rsidRPr="008A2374">
              <w:rPr>
                <w:rFonts w:cs="Arial"/>
                <w:b w:val="0"/>
                <w:color w:val="000000"/>
                <w:szCs w:val="22"/>
              </w:rPr>
              <w:t>Protection system examples</w:t>
            </w:r>
          </w:p>
          <w:p w14:paraId="7C817EE7" w14:textId="472C3863" w:rsidR="003558D7" w:rsidRPr="000B7900" w:rsidRDefault="003558D7" w:rsidP="00A20AE8">
            <w:pPr>
              <w:pStyle w:val="Normalheadingblue"/>
              <w:numPr>
                <w:ilvl w:val="0"/>
                <w:numId w:val="21"/>
              </w:numPr>
              <w:spacing w:before="0" w:after="0"/>
              <w:ind w:left="313" w:hanging="284"/>
              <w:rPr>
                <w:rFonts w:cs="Arial"/>
                <w:bCs/>
                <w:color w:val="auto"/>
                <w:szCs w:val="22"/>
              </w:rPr>
            </w:pPr>
            <w:r w:rsidRPr="000B7900">
              <w:rPr>
                <w:rFonts w:cs="Arial"/>
                <w:bCs/>
                <w:color w:val="000000"/>
                <w:szCs w:val="22"/>
              </w:rPr>
              <w:t>Work</w:t>
            </w:r>
            <w:r w:rsidR="00311332" w:rsidRPr="000B7900">
              <w:rPr>
                <w:rFonts w:cs="Arial"/>
                <w:bCs/>
                <w:color w:val="000000"/>
                <w:szCs w:val="22"/>
              </w:rPr>
              <w:t>book Task 31</w:t>
            </w:r>
          </w:p>
          <w:p w14:paraId="60F3681B" w14:textId="77777777" w:rsidR="000B7900" w:rsidRPr="000B7900" w:rsidRDefault="003558D7" w:rsidP="00A20AE8">
            <w:pPr>
              <w:pStyle w:val="Normalheadingblue"/>
              <w:numPr>
                <w:ilvl w:val="0"/>
                <w:numId w:val="21"/>
              </w:numPr>
              <w:spacing w:before="0" w:after="0"/>
              <w:ind w:left="313" w:hanging="284"/>
              <w:rPr>
                <w:rFonts w:cs="Arial"/>
                <w:b w:val="0"/>
                <w:color w:val="auto"/>
                <w:szCs w:val="22"/>
              </w:rPr>
            </w:pPr>
            <w:r w:rsidRPr="008A2374">
              <w:rPr>
                <w:rFonts w:cs="Arial"/>
                <w:b w:val="0"/>
                <w:color w:val="000000"/>
                <w:szCs w:val="22"/>
              </w:rPr>
              <w:t>Alarm devices (sounders, strobes)</w:t>
            </w:r>
          </w:p>
          <w:p w14:paraId="40C9DD35" w14:textId="4A009295" w:rsidR="003558D7" w:rsidRPr="008A2374" w:rsidRDefault="003558D7" w:rsidP="00A20AE8">
            <w:pPr>
              <w:pStyle w:val="Normalheadingblue"/>
              <w:numPr>
                <w:ilvl w:val="0"/>
                <w:numId w:val="21"/>
              </w:numPr>
              <w:spacing w:before="0" w:after="0"/>
              <w:ind w:left="313" w:hanging="284"/>
              <w:rPr>
                <w:rFonts w:cs="Arial"/>
                <w:b w:val="0"/>
                <w:color w:val="auto"/>
                <w:szCs w:val="22"/>
              </w:rPr>
            </w:pPr>
            <w:r w:rsidRPr="008A2374">
              <w:rPr>
                <w:rFonts w:cs="Arial"/>
                <w:b w:val="0"/>
                <w:color w:val="000000"/>
                <w:szCs w:val="22"/>
              </w:rPr>
              <w:t>Notification system examples</w:t>
            </w:r>
            <w:r w:rsidR="000B7900">
              <w:rPr>
                <w:rFonts w:cs="Arial"/>
                <w:b w:val="0"/>
                <w:color w:val="000000"/>
                <w:szCs w:val="22"/>
              </w:rPr>
              <w:br/>
            </w:r>
          </w:p>
        </w:tc>
      </w:tr>
      <w:tr w:rsidR="003558D7" w:rsidRPr="00F87D27" w14:paraId="6C7A32B0"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29063D16" w14:textId="6A31F961" w:rsidR="003558D7" w:rsidRPr="00EC061A" w:rsidRDefault="003558D7" w:rsidP="00DB41A5">
            <w:pPr>
              <w:jc w:val="center"/>
              <w:rPr>
                <w:rFonts w:cs="Arial"/>
                <w:b/>
                <w:bCs/>
                <w:szCs w:val="22"/>
              </w:rPr>
            </w:pPr>
            <w:r w:rsidRPr="00EC061A">
              <w:rPr>
                <w:rFonts w:cs="Arial"/>
                <w:b/>
                <w:bCs/>
                <w:szCs w:val="22"/>
              </w:rPr>
              <w:t>6</w:t>
            </w:r>
          </w:p>
          <w:p w14:paraId="14879B41" w14:textId="77777777" w:rsidR="003558D7" w:rsidRDefault="003558D7" w:rsidP="00DB41A5">
            <w:pPr>
              <w:jc w:val="center"/>
              <w:rPr>
                <w:rFonts w:cs="Arial"/>
                <w:szCs w:val="22"/>
              </w:rPr>
            </w:pPr>
            <w:r w:rsidRPr="008A2374">
              <w:rPr>
                <w:rFonts w:cs="Arial"/>
                <w:szCs w:val="22"/>
              </w:rPr>
              <w:t>4hours</w:t>
            </w:r>
          </w:p>
          <w:p w14:paraId="55EDF031" w14:textId="4967AA8A" w:rsidR="000C43DF" w:rsidRPr="008A2374" w:rsidRDefault="000C43DF" w:rsidP="00DB41A5">
            <w:pPr>
              <w:jc w:val="center"/>
              <w:rPr>
                <w:rFonts w:cs="Arial"/>
                <w:szCs w:val="22"/>
              </w:rPr>
            </w:pPr>
          </w:p>
        </w:tc>
        <w:tc>
          <w:tcPr>
            <w:tcW w:w="2644" w:type="dxa"/>
            <w:tcBorders>
              <w:top w:val="single" w:sz="4" w:space="0" w:color="auto"/>
              <w:left w:val="nil"/>
              <w:bottom w:val="single" w:sz="4" w:space="0" w:color="auto"/>
              <w:right w:val="single" w:sz="4" w:space="0" w:color="auto"/>
            </w:tcBorders>
          </w:tcPr>
          <w:p w14:paraId="129F0D36" w14:textId="4447D270" w:rsidR="003558D7" w:rsidRPr="00674DF7" w:rsidRDefault="003558D7" w:rsidP="00C058E5">
            <w:pPr>
              <w:pStyle w:val="Normalheadingblack"/>
              <w:rPr>
                <w:rFonts w:cs="Arial"/>
                <w:bCs/>
                <w:color w:val="000000"/>
                <w:szCs w:val="22"/>
              </w:rPr>
            </w:pPr>
            <w:r w:rsidRPr="00674DF7">
              <w:rPr>
                <w:rFonts w:cs="Arial"/>
                <w:bCs/>
                <w:color w:val="000000"/>
                <w:szCs w:val="22"/>
              </w:rPr>
              <w:t xml:space="preserve">K1.6 </w:t>
            </w:r>
            <w:r w:rsidR="00674DF7" w:rsidRPr="00674DF7">
              <w:rPr>
                <w:rFonts w:cs="Arial"/>
                <w:bCs/>
                <w:color w:val="000000"/>
                <w:szCs w:val="22"/>
              </w:rPr>
              <w:t>Protection system c</w:t>
            </w:r>
            <w:r w:rsidRPr="00674DF7">
              <w:rPr>
                <w:rFonts w:cs="Arial"/>
                <w:bCs/>
                <w:color w:val="000000"/>
                <w:szCs w:val="22"/>
              </w:rPr>
              <w:t>omponents</w:t>
            </w:r>
          </w:p>
          <w:p w14:paraId="51B949C6" w14:textId="77777777" w:rsidR="003558D7" w:rsidRPr="008A2374" w:rsidRDefault="003558D7" w:rsidP="00C058E5">
            <w:pPr>
              <w:pStyle w:val="Normalheadingblack"/>
              <w:rPr>
                <w:rFonts w:cs="Arial"/>
                <w:b w:val="0"/>
                <w:szCs w:val="22"/>
              </w:rPr>
            </w:pPr>
          </w:p>
          <w:p w14:paraId="24246829" w14:textId="0F5AC505" w:rsidR="003558D7" w:rsidRPr="008A2374" w:rsidRDefault="003558D7" w:rsidP="00C058E5">
            <w:pPr>
              <w:pStyle w:val="Normalheadingblack"/>
              <w:rPr>
                <w:rFonts w:cs="Arial"/>
                <w:b w:val="0"/>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723C81BE" w14:textId="6BDF37C4" w:rsidR="004F6F56" w:rsidRPr="007B3B01" w:rsidRDefault="004F6F56" w:rsidP="007B3B01">
            <w:pPr>
              <w:pStyle w:val="Normalheadingblack"/>
              <w:numPr>
                <w:ilvl w:val="0"/>
                <w:numId w:val="22"/>
              </w:numPr>
              <w:spacing w:before="0" w:after="0"/>
              <w:ind w:left="323" w:hanging="323"/>
              <w:rPr>
                <w:rFonts w:cs="Arial"/>
                <w:b w:val="0"/>
                <w:color w:val="000000"/>
                <w:szCs w:val="22"/>
              </w:rPr>
            </w:pPr>
            <w:r w:rsidRPr="004F6F56">
              <w:rPr>
                <w:rFonts w:cs="Arial"/>
                <w:b w:val="0"/>
                <w:color w:val="000000"/>
                <w:szCs w:val="22"/>
              </w:rPr>
              <w:t>Selection and location of components suitable for environment,</w:t>
            </w:r>
            <w:r w:rsidR="007B3B01">
              <w:rPr>
                <w:rFonts w:cs="Arial"/>
                <w:b w:val="0"/>
                <w:color w:val="000000"/>
                <w:szCs w:val="22"/>
              </w:rPr>
              <w:t xml:space="preserve"> </w:t>
            </w:r>
            <w:r w:rsidRPr="007B3B01">
              <w:rPr>
                <w:rFonts w:cs="Arial"/>
                <w:b w:val="0"/>
                <w:color w:val="000000"/>
                <w:szCs w:val="22"/>
              </w:rPr>
              <w:t>system and function</w:t>
            </w:r>
          </w:p>
          <w:p w14:paraId="3DE614B7" w14:textId="6D6B39E2" w:rsidR="004F6F56" w:rsidRPr="004F6F56" w:rsidRDefault="004F6F56" w:rsidP="00A20AE8">
            <w:pPr>
              <w:pStyle w:val="Normalheadingblack"/>
              <w:numPr>
                <w:ilvl w:val="0"/>
                <w:numId w:val="22"/>
              </w:numPr>
              <w:spacing w:before="0" w:after="0"/>
              <w:ind w:left="323" w:hanging="323"/>
              <w:rPr>
                <w:rFonts w:cs="Arial"/>
                <w:b w:val="0"/>
                <w:color w:val="000000"/>
                <w:szCs w:val="22"/>
              </w:rPr>
            </w:pPr>
            <w:r w:rsidRPr="004F6F56">
              <w:rPr>
                <w:rFonts w:cs="Arial"/>
                <w:b w:val="0"/>
                <w:color w:val="000000"/>
                <w:szCs w:val="22"/>
              </w:rPr>
              <w:t>Consideration of fire and smoke patterns in and around buildings in relation to fire detection systems</w:t>
            </w:r>
          </w:p>
          <w:p w14:paraId="628AD50F" w14:textId="459891A8" w:rsidR="00ED12AF" w:rsidRDefault="004F6F56" w:rsidP="00A20AE8">
            <w:pPr>
              <w:pStyle w:val="Normalheadingblack"/>
              <w:numPr>
                <w:ilvl w:val="0"/>
                <w:numId w:val="22"/>
              </w:numPr>
              <w:spacing w:before="0" w:after="0"/>
              <w:ind w:left="322" w:hanging="322"/>
              <w:rPr>
                <w:rFonts w:cs="Arial"/>
                <w:b w:val="0"/>
                <w:color w:val="000000"/>
                <w:szCs w:val="22"/>
              </w:rPr>
            </w:pPr>
            <w:r w:rsidRPr="00D80A3E">
              <w:rPr>
                <w:rFonts w:cs="Arial"/>
                <w:b w:val="0"/>
                <w:color w:val="000000"/>
                <w:szCs w:val="22"/>
              </w:rPr>
              <w:t>Consideration of system grade for I&amp;HAS</w:t>
            </w:r>
          </w:p>
          <w:p w14:paraId="7864475D" w14:textId="0918ABEE" w:rsidR="004F6F56" w:rsidRPr="00D80A3E" w:rsidRDefault="004F6F56" w:rsidP="00A20AE8">
            <w:pPr>
              <w:pStyle w:val="Normalheadingblack"/>
              <w:numPr>
                <w:ilvl w:val="0"/>
                <w:numId w:val="22"/>
              </w:numPr>
              <w:spacing w:before="0" w:after="0"/>
              <w:ind w:left="322" w:hanging="322"/>
              <w:rPr>
                <w:rFonts w:cs="Arial"/>
                <w:b w:val="0"/>
                <w:color w:val="000000"/>
                <w:szCs w:val="22"/>
              </w:rPr>
            </w:pPr>
            <w:r w:rsidRPr="00D80A3E">
              <w:rPr>
                <w:rFonts w:cs="Arial"/>
                <w:b w:val="0"/>
                <w:color w:val="000000"/>
                <w:szCs w:val="22"/>
              </w:rPr>
              <w:t xml:space="preserve">Method of determining system grade, and effect on selection of components and equipment </w:t>
            </w:r>
          </w:p>
          <w:p w14:paraId="3A12AF00" w14:textId="12889165" w:rsidR="004F6F56" w:rsidRPr="004F6F56" w:rsidRDefault="004F6F56" w:rsidP="00A20AE8">
            <w:pPr>
              <w:pStyle w:val="Normalheadingblack"/>
              <w:numPr>
                <w:ilvl w:val="0"/>
                <w:numId w:val="22"/>
              </w:numPr>
              <w:spacing w:before="0" w:after="0"/>
              <w:ind w:left="322" w:hanging="322"/>
              <w:rPr>
                <w:rFonts w:cs="Arial"/>
                <w:b w:val="0"/>
                <w:color w:val="000000"/>
                <w:szCs w:val="22"/>
              </w:rPr>
            </w:pPr>
            <w:r w:rsidRPr="004F6F56">
              <w:rPr>
                <w:rFonts w:cs="Arial"/>
                <w:b w:val="0"/>
                <w:color w:val="000000"/>
                <w:szCs w:val="22"/>
              </w:rPr>
              <w:t>Consideration of coverage patterns for detectors and cameras</w:t>
            </w:r>
          </w:p>
          <w:p w14:paraId="08361E88" w14:textId="1C3E918E" w:rsidR="004F6F56" w:rsidRDefault="004F6F56" w:rsidP="00A20AE8">
            <w:pPr>
              <w:pStyle w:val="Normalheadingblack"/>
              <w:numPr>
                <w:ilvl w:val="0"/>
                <w:numId w:val="22"/>
              </w:numPr>
              <w:spacing w:before="0" w:after="0"/>
              <w:ind w:left="322" w:hanging="322"/>
              <w:rPr>
                <w:rFonts w:cs="Arial"/>
                <w:b w:val="0"/>
                <w:color w:val="000000"/>
                <w:szCs w:val="22"/>
              </w:rPr>
            </w:pPr>
            <w:r w:rsidRPr="004F6F56">
              <w:rPr>
                <w:rFonts w:cs="Arial"/>
                <w:b w:val="0"/>
                <w:color w:val="000000"/>
                <w:szCs w:val="22"/>
              </w:rPr>
              <w:t>Standby batteries</w:t>
            </w:r>
          </w:p>
          <w:p w14:paraId="28725A67" w14:textId="77777777" w:rsidR="004F6F56" w:rsidRDefault="004F6F56" w:rsidP="00C058E5">
            <w:pPr>
              <w:pStyle w:val="Normalheadingblack"/>
              <w:rPr>
                <w:rFonts w:cs="Arial"/>
                <w:b w:val="0"/>
                <w:color w:val="000000"/>
                <w:szCs w:val="22"/>
              </w:rPr>
            </w:pPr>
          </w:p>
          <w:p w14:paraId="7AA78D92" w14:textId="77777777" w:rsidR="004F6F56" w:rsidRDefault="004F6F56" w:rsidP="00C058E5">
            <w:pPr>
              <w:pStyle w:val="Normalheadingblack"/>
              <w:rPr>
                <w:rFonts w:cs="Arial"/>
                <w:b w:val="0"/>
                <w:color w:val="000000"/>
                <w:szCs w:val="22"/>
              </w:rPr>
            </w:pPr>
          </w:p>
          <w:p w14:paraId="545C15E6" w14:textId="77777777" w:rsidR="004F6F56" w:rsidRDefault="004F6F56" w:rsidP="00C058E5">
            <w:pPr>
              <w:pStyle w:val="Normalheadingblack"/>
              <w:rPr>
                <w:rFonts w:cs="Arial"/>
                <w:b w:val="0"/>
                <w:color w:val="000000"/>
                <w:szCs w:val="22"/>
              </w:rPr>
            </w:pPr>
          </w:p>
          <w:p w14:paraId="63EF008F" w14:textId="77777777" w:rsidR="004F6F56" w:rsidRDefault="004F6F56" w:rsidP="00C058E5">
            <w:pPr>
              <w:pStyle w:val="Normalheadingblack"/>
              <w:rPr>
                <w:rFonts w:cs="Arial"/>
                <w:b w:val="0"/>
                <w:color w:val="000000"/>
                <w:szCs w:val="22"/>
              </w:rPr>
            </w:pPr>
          </w:p>
          <w:p w14:paraId="23BCB700" w14:textId="6F10C192" w:rsidR="003558D7" w:rsidRPr="008A2374" w:rsidRDefault="003558D7" w:rsidP="00C058E5">
            <w:pPr>
              <w:pStyle w:val="Normalheadingblack"/>
              <w:rPr>
                <w:rFonts w:cs="Arial"/>
                <w:b w:val="0"/>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4F461F86" w14:textId="77777777" w:rsidR="00D151B2" w:rsidRPr="00D151B2" w:rsidRDefault="003558D7" w:rsidP="00C058E5">
            <w:pPr>
              <w:pStyle w:val="Normalheadingblue"/>
              <w:rPr>
                <w:rFonts w:cs="Arial"/>
                <w:bCs/>
                <w:color w:val="000000"/>
                <w:szCs w:val="22"/>
              </w:rPr>
            </w:pPr>
            <w:r w:rsidRPr="00D151B2">
              <w:rPr>
                <w:rFonts w:cs="Arial"/>
                <w:bCs/>
                <w:color w:val="000000"/>
                <w:szCs w:val="22"/>
              </w:rPr>
              <w:t>Activities:</w:t>
            </w:r>
          </w:p>
          <w:p w14:paraId="687B97FE" w14:textId="54B2CFEB" w:rsidR="00FB387A" w:rsidRDefault="003558D7" w:rsidP="00A20AE8">
            <w:pPr>
              <w:pStyle w:val="Normalheadingblue"/>
              <w:numPr>
                <w:ilvl w:val="0"/>
                <w:numId w:val="23"/>
              </w:numPr>
              <w:spacing w:before="0" w:after="0"/>
              <w:ind w:left="313" w:hanging="284"/>
              <w:rPr>
                <w:rFonts w:cs="Arial"/>
                <w:bCs/>
                <w:color w:val="000000"/>
                <w:szCs w:val="22"/>
              </w:rPr>
            </w:pPr>
            <w:r w:rsidRPr="008A2374">
              <w:rPr>
                <w:rFonts w:cs="Arial"/>
                <w:b w:val="0"/>
                <w:color w:val="000000"/>
                <w:szCs w:val="22"/>
              </w:rPr>
              <w:t xml:space="preserve">Tutor presentation using </w:t>
            </w:r>
            <w:r w:rsidRPr="009A773F">
              <w:rPr>
                <w:rFonts w:cs="Arial"/>
                <w:bCs/>
                <w:color w:val="000000"/>
                <w:szCs w:val="22"/>
              </w:rPr>
              <w:t xml:space="preserve">PowerPoint </w:t>
            </w:r>
            <w:r w:rsidR="006314BF">
              <w:rPr>
                <w:rFonts w:cs="Arial"/>
                <w:bCs/>
                <w:color w:val="000000"/>
                <w:szCs w:val="22"/>
              </w:rPr>
              <w:t>K1.</w:t>
            </w:r>
            <w:r w:rsidRPr="009A773F">
              <w:rPr>
                <w:rFonts w:cs="Arial"/>
                <w:bCs/>
                <w:color w:val="000000"/>
                <w:szCs w:val="22"/>
              </w:rPr>
              <w:t>6</w:t>
            </w:r>
            <w:r>
              <w:rPr>
                <w:rFonts w:cs="Arial"/>
                <w:bCs/>
                <w:color w:val="000000"/>
                <w:szCs w:val="22"/>
              </w:rPr>
              <w:t>:</w:t>
            </w:r>
            <w:r w:rsidRPr="007B5A95">
              <w:rPr>
                <w:rFonts w:cs="Arial"/>
                <w:bCs/>
                <w:color w:val="000000"/>
                <w:szCs w:val="22"/>
              </w:rPr>
              <w:t xml:space="preserve"> Protection system components</w:t>
            </w:r>
          </w:p>
          <w:p w14:paraId="70D93CFC" w14:textId="77777777" w:rsidR="00C73048" w:rsidRDefault="00FB387A" w:rsidP="00A20AE8">
            <w:pPr>
              <w:pStyle w:val="Normalheadingblue"/>
              <w:numPr>
                <w:ilvl w:val="0"/>
                <w:numId w:val="23"/>
              </w:numPr>
              <w:spacing w:before="0" w:after="0"/>
              <w:ind w:left="313" w:hanging="284"/>
              <w:rPr>
                <w:rFonts w:cs="Arial"/>
                <w:b w:val="0"/>
                <w:bCs/>
                <w:color w:val="000000"/>
                <w:szCs w:val="22"/>
              </w:rPr>
            </w:pPr>
            <w:r>
              <w:rPr>
                <w:rFonts w:cs="Arial"/>
                <w:color w:val="000000"/>
                <w:szCs w:val="22"/>
              </w:rPr>
              <w:t xml:space="preserve">Workbook Task 10 </w:t>
            </w:r>
            <w:r w:rsidRPr="00FB387A">
              <w:rPr>
                <w:rFonts w:cs="Arial"/>
                <w:b w:val="0"/>
                <w:bCs/>
                <w:color w:val="000000"/>
                <w:szCs w:val="22"/>
              </w:rPr>
              <w:t>(part d)</w:t>
            </w:r>
          </w:p>
          <w:p w14:paraId="4A950DF2" w14:textId="2762C177" w:rsidR="00D151B2" w:rsidRPr="00D151B2" w:rsidRDefault="00D151B2" w:rsidP="00A20AE8">
            <w:pPr>
              <w:pStyle w:val="Normalheadingblue"/>
              <w:numPr>
                <w:ilvl w:val="0"/>
                <w:numId w:val="23"/>
              </w:numPr>
              <w:spacing w:before="0" w:after="0"/>
              <w:ind w:left="313" w:hanging="284"/>
              <w:rPr>
                <w:rFonts w:cs="Arial"/>
                <w:b w:val="0"/>
                <w:bCs/>
                <w:color w:val="000000"/>
                <w:szCs w:val="22"/>
              </w:rPr>
            </w:pPr>
            <w:r w:rsidRPr="00D151B2">
              <w:rPr>
                <w:rFonts w:cs="Arial"/>
                <w:b w:val="0"/>
                <w:bCs/>
                <w:color w:val="000000"/>
                <w:szCs w:val="22"/>
              </w:rPr>
              <w:t>Learners complete component labelling and purpose matching</w:t>
            </w:r>
          </w:p>
          <w:p w14:paraId="5344CEBC" w14:textId="12A4B3A5" w:rsidR="00D151B2" w:rsidRPr="00D151B2" w:rsidRDefault="00D151B2" w:rsidP="00A20AE8">
            <w:pPr>
              <w:pStyle w:val="Normalheadingblue"/>
              <w:numPr>
                <w:ilvl w:val="0"/>
                <w:numId w:val="23"/>
              </w:numPr>
              <w:spacing w:before="0" w:after="0"/>
              <w:ind w:left="313" w:hanging="284"/>
              <w:rPr>
                <w:rFonts w:cs="Arial"/>
                <w:b w:val="0"/>
                <w:bCs/>
                <w:color w:val="000000"/>
                <w:szCs w:val="22"/>
              </w:rPr>
            </w:pPr>
            <w:r w:rsidRPr="00D151B2">
              <w:rPr>
                <w:rFonts w:cs="Arial"/>
                <w:b w:val="0"/>
                <w:bCs/>
                <w:color w:val="000000"/>
                <w:szCs w:val="22"/>
              </w:rPr>
              <w:t>Case study: Selecting suitable components for a project brief</w:t>
            </w:r>
          </w:p>
          <w:p w14:paraId="7B6A15A8" w14:textId="7167E519" w:rsidR="00535E5A" w:rsidRDefault="00D151B2" w:rsidP="00A20AE8">
            <w:pPr>
              <w:pStyle w:val="Normalheadingblue"/>
              <w:numPr>
                <w:ilvl w:val="0"/>
                <w:numId w:val="23"/>
              </w:numPr>
              <w:spacing w:before="0" w:after="0"/>
              <w:ind w:left="313" w:hanging="284"/>
              <w:rPr>
                <w:rFonts w:cs="Arial"/>
                <w:b w:val="0"/>
                <w:bCs/>
                <w:color w:val="000000"/>
                <w:szCs w:val="22"/>
              </w:rPr>
            </w:pPr>
            <w:r w:rsidRPr="00D151B2">
              <w:rPr>
                <w:rFonts w:cs="Arial"/>
                <w:b w:val="0"/>
                <w:bCs/>
                <w:color w:val="000000"/>
                <w:szCs w:val="22"/>
              </w:rPr>
              <w:t xml:space="preserve">Learners justify their selections in a </w:t>
            </w:r>
            <w:proofErr w:type="gramStart"/>
            <w:r w:rsidRPr="00D151B2">
              <w:rPr>
                <w:rFonts w:cs="Arial"/>
                <w:b w:val="0"/>
                <w:bCs/>
                <w:color w:val="000000"/>
                <w:szCs w:val="22"/>
              </w:rPr>
              <w:t>short written</w:t>
            </w:r>
            <w:proofErr w:type="gramEnd"/>
            <w:r w:rsidRPr="00D151B2">
              <w:rPr>
                <w:rFonts w:cs="Arial"/>
                <w:b w:val="0"/>
                <w:bCs/>
                <w:color w:val="000000"/>
                <w:szCs w:val="22"/>
              </w:rPr>
              <w:t xml:space="preserve"> task</w:t>
            </w:r>
          </w:p>
          <w:p w14:paraId="2F2092F4" w14:textId="77777777" w:rsidR="00C73048" w:rsidRPr="00535E5A" w:rsidRDefault="00C73048" w:rsidP="00EC061A">
            <w:pPr>
              <w:pStyle w:val="Normalheadingblue"/>
              <w:spacing w:before="0" w:after="0"/>
              <w:ind w:left="313"/>
              <w:rPr>
                <w:rFonts w:cs="Arial"/>
                <w:b w:val="0"/>
                <w:bCs/>
                <w:color w:val="000000"/>
                <w:szCs w:val="22"/>
              </w:rPr>
            </w:pPr>
          </w:p>
          <w:p w14:paraId="31D485E8" w14:textId="77777777" w:rsidR="00D8418A" w:rsidRDefault="00D151B2" w:rsidP="00775279">
            <w:pPr>
              <w:pStyle w:val="Normalheadingblue"/>
              <w:spacing w:before="0"/>
              <w:rPr>
                <w:rFonts w:cs="Arial"/>
                <w:bCs/>
                <w:color w:val="000000"/>
                <w:szCs w:val="22"/>
              </w:rPr>
            </w:pPr>
            <w:r w:rsidRPr="008F5994">
              <w:rPr>
                <w:rFonts w:cs="Arial"/>
                <w:bCs/>
                <w:color w:val="000000"/>
                <w:szCs w:val="22"/>
              </w:rPr>
              <w:t>Resources:</w:t>
            </w:r>
          </w:p>
          <w:p w14:paraId="4E69FA07" w14:textId="5090ABD9" w:rsidR="00D151B2" w:rsidRPr="00E32393" w:rsidRDefault="00D151B2" w:rsidP="00A20AE8">
            <w:pPr>
              <w:pStyle w:val="Normalheadingblue"/>
              <w:numPr>
                <w:ilvl w:val="0"/>
                <w:numId w:val="24"/>
              </w:numPr>
              <w:spacing w:before="0" w:after="0"/>
              <w:ind w:left="313" w:hanging="284"/>
              <w:rPr>
                <w:rFonts w:cs="Arial"/>
                <w:bCs/>
                <w:color w:val="000000"/>
                <w:szCs w:val="22"/>
              </w:rPr>
            </w:pPr>
            <w:r w:rsidRPr="00E32393">
              <w:rPr>
                <w:rFonts w:cs="Arial"/>
                <w:bCs/>
                <w:color w:val="000000"/>
                <w:szCs w:val="22"/>
              </w:rPr>
              <w:t>PowerPoint K1</w:t>
            </w:r>
            <w:r w:rsidR="008F5994" w:rsidRPr="00E32393">
              <w:rPr>
                <w:rFonts w:cs="Arial"/>
                <w:bCs/>
                <w:color w:val="000000"/>
                <w:szCs w:val="22"/>
              </w:rPr>
              <w:t>.</w:t>
            </w:r>
            <w:r w:rsidRPr="00E32393">
              <w:rPr>
                <w:rFonts w:cs="Arial"/>
                <w:bCs/>
                <w:color w:val="000000"/>
                <w:szCs w:val="22"/>
              </w:rPr>
              <w:t>6</w:t>
            </w:r>
          </w:p>
          <w:p w14:paraId="52A9B888" w14:textId="77777777" w:rsidR="00D151B2" w:rsidRDefault="00D151B2" w:rsidP="00A20AE8">
            <w:pPr>
              <w:pStyle w:val="Normalheadingblue"/>
              <w:numPr>
                <w:ilvl w:val="0"/>
                <w:numId w:val="23"/>
              </w:numPr>
              <w:spacing w:before="0" w:after="0"/>
              <w:ind w:left="313" w:hanging="284"/>
              <w:rPr>
                <w:rFonts w:cs="Arial"/>
                <w:b w:val="0"/>
                <w:color w:val="000000"/>
                <w:szCs w:val="22"/>
              </w:rPr>
            </w:pPr>
            <w:r w:rsidRPr="00E32393">
              <w:rPr>
                <w:rFonts w:cs="Arial"/>
                <w:bCs/>
                <w:color w:val="000000"/>
                <w:szCs w:val="22"/>
              </w:rPr>
              <w:t>Workbook Task 10</w:t>
            </w:r>
            <w:r>
              <w:rPr>
                <w:rFonts w:cs="Arial"/>
                <w:b w:val="0"/>
                <w:color w:val="000000"/>
                <w:szCs w:val="22"/>
              </w:rPr>
              <w:t xml:space="preserve"> (part d)</w:t>
            </w:r>
          </w:p>
          <w:p w14:paraId="0826E525" w14:textId="6938E6D3" w:rsidR="005B527D" w:rsidRDefault="005B527D" w:rsidP="00A20AE8">
            <w:pPr>
              <w:pStyle w:val="Normalheadingblue"/>
              <w:numPr>
                <w:ilvl w:val="0"/>
                <w:numId w:val="23"/>
              </w:numPr>
              <w:spacing w:before="0" w:after="0"/>
              <w:ind w:left="313" w:hanging="284"/>
              <w:rPr>
                <w:rFonts w:cs="Arial"/>
                <w:b w:val="0"/>
                <w:color w:val="000000"/>
                <w:szCs w:val="22"/>
              </w:rPr>
            </w:pPr>
            <w:r w:rsidRPr="005B527D">
              <w:rPr>
                <w:rFonts w:cs="Arial"/>
                <w:b w:val="0"/>
                <w:color w:val="000000"/>
                <w:szCs w:val="22"/>
              </w:rPr>
              <w:t>C</w:t>
            </w:r>
            <w:r w:rsidR="00425696">
              <w:rPr>
                <w:rFonts w:cs="Arial"/>
                <w:b w:val="0"/>
                <w:color w:val="000000"/>
                <w:szCs w:val="22"/>
              </w:rPr>
              <w:t>omponent</w:t>
            </w:r>
            <w:r w:rsidRPr="005B527D">
              <w:rPr>
                <w:rFonts w:cs="Arial"/>
                <w:b w:val="0"/>
                <w:color w:val="000000"/>
                <w:szCs w:val="22"/>
              </w:rPr>
              <w:t xml:space="preserve"> samples </w:t>
            </w:r>
          </w:p>
          <w:p w14:paraId="19C54721" w14:textId="117843F4" w:rsidR="003558D7" w:rsidRPr="00535E5A" w:rsidRDefault="00296ECB" w:rsidP="00EC061A">
            <w:pPr>
              <w:pStyle w:val="Normalheadingblue"/>
              <w:numPr>
                <w:ilvl w:val="0"/>
                <w:numId w:val="23"/>
              </w:numPr>
              <w:spacing w:before="0" w:after="0"/>
              <w:ind w:left="313" w:hanging="284"/>
              <w:rPr>
                <w:rFonts w:cs="Arial"/>
                <w:b w:val="0"/>
                <w:color w:val="auto"/>
                <w:szCs w:val="22"/>
              </w:rPr>
            </w:pPr>
            <w:r>
              <w:rPr>
                <w:rFonts w:cs="Arial"/>
                <w:b w:val="0"/>
                <w:color w:val="000000"/>
                <w:szCs w:val="22"/>
              </w:rPr>
              <w:t>Case study briefs</w:t>
            </w:r>
          </w:p>
        </w:tc>
      </w:tr>
      <w:tr w:rsidR="003558D7" w:rsidRPr="00F87D27" w14:paraId="7EAD3005"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1771E7A1" w14:textId="07CFDB5E" w:rsidR="003558D7" w:rsidRPr="00EC061A" w:rsidRDefault="003558D7" w:rsidP="00DB41A5">
            <w:pPr>
              <w:jc w:val="center"/>
              <w:rPr>
                <w:rFonts w:cs="Arial"/>
                <w:b/>
                <w:bCs/>
                <w:szCs w:val="22"/>
              </w:rPr>
            </w:pPr>
            <w:r w:rsidRPr="00EC061A">
              <w:rPr>
                <w:rFonts w:cs="Arial"/>
                <w:b/>
                <w:bCs/>
                <w:szCs w:val="22"/>
              </w:rPr>
              <w:t>7</w:t>
            </w:r>
          </w:p>
          <w:p w14:paraId="1BD42DEA" w14:textId="77777777" w:rsidR="003558D7" w:rsidRDefault="003558D7" w:rsidP="00DB41A5">
            <w:pPr>
              <w:jc w:val="center"/>
              <w:rPr>
                <w:rFonts w:cs="Arial"/>
                <w:szCs w:val="22"/>
              </w:rPr>
            </w:pPr>
            <w:r w:rsidRPr="008A2374">
              <w:rPr>
                <w:rFonts w:cs="Arial"/>
                <w:szCs w:val="22"/>
              </w:rPr>
              <w:t>4 hours</w:t>
            </w:r>
          </w:p>
          <w:p w14:paraId="3553A637" w14:textId="77777777" w:rsidR="000C43DF" w:rsidRDefault="000C43DF" w:rsidP="00DB41A5">
            <w:pPr>
              <w:jc w:val="center"/>
              <w:rPr>
                <w:rFonts w:cs="Arial"/>
                <w:szCs w:val="22"/>
              </w:rPr>
            </w:pPr>
          </w:p>
          <w:p w14:paraId="6EC5CD21" w14:textId="77777777" w:rsidR="000C43DF" w:rsidRDefault="000C43DF" w:rsidP="00DB41A5">
            <w:pPr>
              <w:jc w:val="center"/>
              <w:rPr>
                <w:rFonts w:cs="Arial"/>
                <w:szCs w:val="22"/>
              </w:rPr>
            </w:pPr>
          </w:p>
          <w:p w14:paraId="602207B2" w14:textId="77777777" w:rsidR="000C43DF" w:rsidRDefault="000C43DF" w:rsidP="000C43DF">
            <w:pPr>
              <w:jc w:val="center"/>
              <w:rPr>
                <w:rFonts w:cs="Arial"/>
                <w:szCs w:val="22"/>
              </w:rPr>
            </w:pPr>
          </w:p>
          <w:p w14:paraId="07E1731D" w14:textId="77777777" w:rsidR="000C43DF" w:rsidRDefault="000C43DF" w:rsidP="000C43DF">
            <w:pPr>
              <w:jc w:val="center"/>
              <w:rPr>
                <w:rFonts w:cs="Arial"/>
                <w:szCs w:val="22"/>
              </w:rPr>
            </w:pPr>
          </w:p>
          <w:p w14:paraId="7531560E" w14:textId="77777777" w:rsidR="000C43DF" w:rsidRDefault="000C43DF" w:rsidP="000C43DF">
            <w:pPr>
              <w:jc w:val="center"/>
              <w:rPr>
                <w:rFonts w:cs="Arial"/>
                <w:szCs w:val="22"/>
              </w:rPr>
            </w:pPr>
          </w:p>
          <w:p w14:paraId="76CC4AD9" w14:textId="1A38FDEB" w:rsidR="000C43DF" w:rsidRPr="000C43DF" w:rsidRDefault="000C43DF" w:rsidP="000C43DF">
            <w:pPr>
              <w:jc w:val="center"/>
              <w:rPr>
                <w:rFonts w:cs="Arial"/>
                <w:szCs w:val="22"/>
              </w:rPr>
            </w:pPr>
          </w:p>
        </w:tc>
        <w:tc>
          <w:tcPr>
            <w:tcW w:w="2644" w:type="dxa"/>
            <w:tcBorders>
              <w:top w:val="single" w:sz="4" w:space="0" w:color="auto"/>
              <w:left w:val="single" w:sz="4" w:space="0" w:color="auto"/>
              <w:bottom w:val="single" w:sz="4" w:space="0" w:color="auto"/>
              <w:right w:val="single" w:sz="4" w:space="0" w:color="auto"/>
            </w:tcBorders>
          </w:tcPr>
          <w:p w14:paraId="2E6B7200" w14:textId="421FD862" w:rsidR="003558D7" w:rsidRPr="0025169C" w:rsidRDefault="003558D7" w:rsidP="00C058E5">
            <w:pPr>
              <w:pStyle w:val="Normalheadingblack"/>
              <w:rPr>
                <w:rFonts w:cs="Arial"/>
                <w:bCs/>
                <w:szCs w:val="22"/>
              </w:rPr>
            </w:pPr>
            <w:r w:rsidRPr="0025169C">
              <w:rPr>
                <w:rFonts w:cs="Arial"/>
                <w:bCs/>
                <w:color w:val="000000"/>
                <w:szCs w:val="22"/>
              </w:rPr>
              <w:t xml:space="preserve">K1.7 </w:t>
            </w:r>
            <w:r w:rsidRPr="0025169C">
              <w:rPr>
                <w:rFonts w:cs="Arial"/>
                <w:bCs/>
                <w:szCs w:val="22"/>
              </w:rPr>
              <w:t xml:space="preserve">Protection system circuits </w:t>
            </w:r>
          </w:p>
          <w:p w14:paraId="16605A39" w14:textId="74848EAF" w:rsidR="003558D7" w:rsidRPr="008A2374" w:rsidRDefault="003558D7" w:rsidP="00C058E5">
            <w:pPr>
              <w:pStyle w:val="Normalheadingblack"/>
              <w:rPr>
                <w:rFonts w:cs="Arial"/>
                <w:b w:val="0"/>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279B8993" w14:textId="77777777" w:rsidR="0016465E" w:rsidRPr="0016465E" w:rsidRDefault="0016465E" w:rsidP="00A20AE8">
            <w:pPr>
              <w:pStyle w:val="Normalheadingblack"/>
              <w:numPr>
                <w:ilvl w:val="0"/>
                <w:numId w:val="25"/>
              </w:numPr>
              <w:tabs>
                <w:tab w:val="left" w:pos="180"/>
              </w:tabs>
              <w:spacing w:before="0" w:after="0"/>
              <w:ind w:left="38" w:hanging="38"/>
              <w:rPr>
                <w:rFonts w:cs="Arial"/>
                <w:b w:val="0"/>
                <w:color w:val="000000"/>
                <w:szCs w:val="22"/>
              </w:rPr>
            </w:pPr>
            <w:r w:rsidRPr="0016465E">
              <w:rPr>
                <w:rFonts w:cs="Arial"/>
                <w:b w:val="0"/>
                <w:color w:val="000000"/>
                <w:szCs w:val="22"/>
              </w:rPr>
              <w:t>Circuits:</w:t>
            </w:r>
          </w:p>
          <w:p w14:paraId="14F995AF" w14:textId="7777777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open loop</w:t>
            </w:r>
          </w:p>
          <w:p w14:paraId="45F026C7" w14:textId="7777777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closed loop</w:t>
            </w:r>
          </w:p>
          <w:p w14:paraId="290C6FB8" w14:textId="7777777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fully supervised loop (FSL)</w:t>
            </w:r>
          </w:p>
          <w:p w14:paraId="5D26AE00" w14:textId="7777777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addressable</w:t>
            </w:r>
          </w:p>
          <w:p w14:paraId="2FEE0CC5" w14:textId="7777777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radial</w:t>
            </w:r>
          </w:p>
          <w:p w14:paraId="5A6CA214" w14:textId="7777777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audio/visual circuit</w:t>
            </w:r>
          </w:p>
          <w:p w14:paraId="5D2FAA7C" w14:textId="53DFDAFB" w:rsidR="0016465E" w:rsidRPr="0016465E" w:rsidRDefault="0016465E" w:rsidP="006B5D3F">
            <w:pPr>
              <w:pStyle w:val="Normalheadingblack"/>
              <w:spacing w:before="0" w:after="0"/>
              <w:ind w:left="180"/>
              <w:rPr>
                <w:rFonts w:cs="Arial"/>
                <w:b w:val="0"/>
                <w:color w:val="000000"/>
                <w:szCs w:val="22"/>
              </w:rPr>
            </w:pPr>
            <w:r w:rsidRPr="0016465E">
              <w:rPr>
                <w:rFonts w:cs="Arial"/>
                <w:b w:val="0"/>
                <w:color w:val="000000"/>
                <w:szCs w:val="22"/>
              </w:rPr>
              <w:t>• communication data buses (i.e. RS 485, RS 422, RS 232, USB)</w:t>
            </w:r>
          </w:p>
          <w:p w14:paraId="08AC401A" w14:textId="7777777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wireless</w:t>
            </w:r>
          </w:p>
          <w:p w14:paraId="5323CBE2" w14:textId="4DD3A9A7" w:rsidR="0016465E" w:rsidRPr="0016465E" w:rsidRDefault="0016465E" w:rsidP="006B5D3F">
            <w:pPr>
              <w:pStyle w:val="Normalheadingblack"/>
              <w:spacing w:before="0" w:after="0"/>
              <w:ind w:firstLine="180"/>
              <w:rPr>
                <w:rFonts w:cs="Arial"/>
                <w:b w:val="0"/>
                <w:color w:val="000000"/>
                <w:szCs w:val="22"/>
              </w:rPr>
            </w:pPr>
            <w:r w:rsidRPr="0016465E">
              <w:rPr>
                <w:rFonts w:cs="Arial"/>
                <w:b w:val="0"/>
                <w:color w:val="000000"/>
                <w:szCs w:val="22"/>
              </w:rPr>
              <w:t>• AC and DC supplies</w:t>
            </w:r>
          </w:p>
          <w:p w14:paraId="14582133" w14:textId="4C20467B" w:rsidR="0016465E" w:rsidRPr="0016465E" w:rsidRDefault="0016465E" w:rsidP="00A20AE8">
            <w:pPr>
              <w:pStyle w:val="Normalheadingblack"/>
              <w:numPr>
                <w:ilvl w:val="0"/>
                <w:numId w:val="25"/>
              </w:numPr>
              <w:spacing w:before="0" w:after="0"/>
              <w:ind w:left="322" w:hanging="284"/>
              <w:rPr>
                <w:rFonts w:cs="Arial"/>
                <w:b w:val="0"/>
                <w:color w:val="000000"/>
                <w:szCs w:val="22"/>
              </w:rPr>
            </w:pPr>
            <w:r w:rsidRPr="0016465E">
              <w:rPr>
                <w:rFonts w:cs="Arial"/>
                <w:b w:val="0"/>
                <w:color w:val="000000"/>
                <w:szCs w:val="22"/>
              </w:rPr>
              <w:t>Circuit properties for a given protection system including suitability, applications, advantages and limitations</w:t>
            </w:r>
          </w:p>
          <w:p w14:paraId="13FE54EE" w14:textId="0D3CBC38" w:rsidR="0016465E" w:rsidRPr="0016465E" w:rsidRDefault="0016465E" w:rsidP="00A20AE8">
            <w:pPr>
              <w:pStyle w:val="Normalheadingblack"/>
              <w:numPr>
                <w:ilvl w:val="0"/>
                <w:numId w:val="25"/>
              </w:numPr>
              <w:spacing w:before="0" w:after="0"/>
              <w:ind w:left="322" w:hanging="284"/>
              <w:rPr>
                <w:rFonts w:cs="Arial"/>
                <w:b w:val="0"/>
                <w:color w:val="000000"/>
                <w:szCs w:val="22"/>
              </w:rPr>
            </w:pPr>
            <w:r w:rsidRPr="0016465E">
              <w:rPr>
                <w:rFonts w:cs="Arial"/>
                <w:b w:val="0"/>
                <w:color w:val="000000"/>
                <w:szCs w:val="22"/>
              </w:rPr>
              <w:t xml:space="preserve">Data bus topologies and connection </w:t>
            </w:r>
          </w:p>
          <w:p w14:paraId="1F0CF92B" w14:textId="6E0D7A85" w:rsidR="0016465E" w:rsidRPr="0016465E" w:rsidRDefault="0016465E" w:rsidP="00A20AE8">
            <w:pPr>
              <w:pStyle w:val="Normalheadingblack"/>
              <w:numPr>
                <w:ilvl w:val="0"/>
                <w:numId w:val="25"/>
              </w:numPr>
              <w:spacing w:before="0" w:after="0"/>
              <w:ind w:left="322" w:hanging="284"/>
              <w:rPr>
                <w:rFonts w:cs="Arial"/>
                <w:b w:val="0"/>
                <w:color w:val="000000"/>
                <w:szCs w:val="22"/>
              </w:rPr>
            </w:pPr>
            <w:r w:rsidRPr="0016465E">
              <w:rPr>
                <w:rFonts w:cs="Arial"/>
                <w:b w:val="0"/>
                <w:color w:val="000000"/>
                <w:szCs w:val="22"/>
              </w:rPr>
              <w:t>Effects of series and parallel resistances and configurations</w:t>
            </w:r>
          </w:p>
          <w:p w14:paraId="21B08F36" w14:textId="162239C7" w:rsidR="0016465E" w:rsidRDefault="0016465E" w:rsidP="00A20AE8">
            <w:pPr>
              <w:pStyle w:val="Normalheadingblack"/>
              <w:numPr>
                <w:ilvl w:val="0"/>
                <w:numId w:val="25"/>
              </w:numPr>
              <w:spacing w:before="0" w:after="0"/>
              <w:ind w:left="322" w:hanging="284"/>
              <w:rPr>
                <w:rFonts w:cs="Arial"/>
                <w:b w:val="0"/>
                <w:color w:val="000000"/>
                <w:szCs w:val="22"/>
              </w:rPr>
            </w:pPr>
            <w:r w:rsidRPr="0016465E">
              <w:rPr>
                <w:rFonts w:cs="Arial"/>
                <w:b w:val="0"/>
                <w:color w:val="000000"/>
                <w:szCs w:val="22"/>
              </w:rPr>
              <w:t>Effects of voltage drop</w:t>
            </w:r>
          </w:p>
          <w:p w14:paraId="0B45F318" w14:textId="77777777" w:rsidR="0016465E" w:rsidRDefault="0016465E" w:rsidP="006B5D3F">
            <w:pPr>
              <w:pStyle w:val="Normalheadingblack"/>
              <w:spacing w:before="0" w:after="0"/>
              <w:rPr>
                <w:rFonts w:cs="Arial"/>
                <w:b w:val="0"/>
                <w:color w:val="000000"/>
                <w:szCs w:val="22"/>
              </w:rPr>
            </w:pPr>
          </w:p>
          <w:p w14:paraId="2702322F" w14:textId="77777777" w:rsidR="0016465E" w:rsidRDefault="0016465E" w:rsidP="00C058E5">
            <w:pPr>
              <w:pStyle w:val="Normalheadingblack"/>
              <w:rPr>
                <w:rFonts w:cs="Arial"/>
                <w:b w:val="0"/>
                <w:color w:val="000000"/>
                <w:szCs w:val="22"/>
              </w:rPr>
            </w:pPr>
          </w:p>
          <w:p w14:paraId="6DD772E0" w14:textId="77777777" w:rsidR="0016465E" w:rsidRDefault="0016465E" w:rsidP="00C058E5">
            <w:pPr>
              <w:pStyle w:val="Normalheadingblack"/>
              <w:rPr>
                <w:rFonts w:cs="Arial"/>
                <w:b w:val="0"/>
                <w:color w:val="000000"/>
                <w:szCs w:val="22"/>
              </w:rPr>
            </w:pPr>
          </w:p>
          <w:p w14:paraId="3C095B00" w14:textId="77777777" w:rsidR="0016465E" w:rsidRDefault="0016465E" w:rsidP="00C058E5">
            <w:pPr>
              <w:pStyle w:val="Normalheadingblack"/>
              <w:rPr>
                <w:rFonts w:cs="Arial"/>
                <w:b w:val="0"/>
                <w:color w:val="000000"/>
                <w:szCs w:val="22"/>
              </w:rPr>
            </w:pPr>
          </w:p>
          <w:p w14:paraId="09720C0F" w14:textId="5F6CBBAB" w:rsidR="003558D7" w:rsidRPr="008A2374" w:rsidRDefault="003558D7" w:rsidP="00C058E5">
            <w:pPr>
              <w:pStyle w:val="Normalheadingblack"/>
              <w:rPr>
                <w:rFonts w:cs="Arial"/>
                <w:b w:val="0"/>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37F3DC1F" w14:textId="77777777" w:rsidR="006314BF" w:rsidRDefault="003558D7" w:rsidP="00775279">
            <w:pPr>
              <w:pStyle w:val="Normalheadingblue"/>
              <w:spacing w:before="0"/>
              <w:rPr>
                <w:rFonts w:cs="Arial"/>
                <w:bCs/>
                <w:color w:val="000000"/>
                <w:szCs w:val="22"/>
              </w:rPr>
            </w:pPr>
            <w:r w:rsidRPr="006314BF">
              <w:rPr>
                <w:rFonts w:cs="Arial"/>
                <w:bCs/>
                <w:color w:val="000000"/>
                <w:szCs w:val="22"/>
              </w:rPr>
              <w:t>Activities:</w:t>
            </w:r>
          </w:p>
          <w:p w14:paraId="4674F12D" w14:textId="77777777" w:rsidR="006314BF" w:rsidRPr="006314BF" w:rsidRDefault="003558D7" w:rsidP="00A20AE8">
            <w:pPr>
              <w:pStyle w:val="Normalheadingblue"/>
              <w:numPr>
                <w:ilvl w:val="0"/>
                <w:numId w:val="27"/>
              </w:numPr>
              <w:spacing w:before="0" w:after="0"/>
              <w:ind w:left="313" w:hanging="284"/>
              <w:rPr>
                <w:rFonts w:cs="Arial"/>
                <w:b w:val="0"/>
                <w:color w:val="000000"/>
                <w:szCs w:val="22"/>
              </w:rPr>
            </w:pPr>
            <w:r w:rsidRPr="008A2374">
              <w:rPr>
                <w:rFonts w:cs="Arial"/>
                <w:b w:val="0"/>
                <w:color w:val="000000"/>
                <w:szCs w:val="22"/>
              </w:rPr>
              <w:t xml:space="preserve">Tutor presentation using </w:t>
            </w:r>
            <w:r w:rsidRPr="003D67AC">
              <w:rPr>
                <w:rFonts w:cs="Arial"/>
                <w:bCs/>
                <w:color w:val="000000"/>
                <w:szCs w:val="22"/>
              </w:rPr>
              <w:t xml:space="preserve">PowerPoint </w:t>
            </w:r>
            <w:r w:rsidR="006314BF">
              <w:rPr>
                <w:rFonts w:cs="Arial"/>
                <w:bCs/>
                <w:color w:val="000000"/>
                <w:szCs w:val="22"/>
              </w:rPr>
              <w:t>K1.</w:t>
            </w:r>
            <w:r w:rsidRPr="003D67AC">
              <w:rPr>
                <w:rFonts w:cs="Arial"/>
                <w:bCs/>
                <w:color w:val="000000"/>
                <w:szCs w:val="22"/>
                <w:lang w:val="en-US"/>
              </w:rPr>
              <w:t>7: Protection system circuits</w:t>
            </w:r>
          </w:p>
          <w:p w14:paraId="3DFEF628" w14:textId="36519DD7" w:rsidR="006314BF" w:rsidRDefault="003558D7" w:rsidP="00A20AE8">
            <w:pPr>
              <w:pStyle w:val="Normalheadingblue"/>
              <w:numPr>
                <w:ilvl w:val="0"/>
                <w:numId w:val="27"/>
              </w:numPr>
              <w:spacing w:before="0" w:after="0"/>
              <w:ind w:left="313" w:hanging="284"/>
              <w:rPr>
                <w:rFonts w:cs="Arial"/>
                <w:b w:val="0"/>
                <w:color w:val="000000"/>
                <w:szCs w:val="22"/>
              </w:rPr>
            </w:pPr>
            <w:r w:rsidRPr="008A2374">
              <w:rPr>
                <w:rFonts w:cs="Arial"/>
                <w:b w:val="0"/>
                <w:color w:val="000000"/>
                <w:szCs w:val="22"/>
              </w:rPr>
              <w:t>Learners complete circuit diagrams and identify wiring types</w:t>
            </w:r>
          </w:p>
          <w:p w14:paraId="14FF5817" w14:textId="74211758" w:rsidR="003558D7" w:rsidRPr="008A2374" w:rsidRDefault="003558D7" w:rsidP="00A20AE8">
            <w:pPr>
              <w:pStyle w:val="Normalheadingblue"/>
              <w:numPr>
                <w:ilvl w:val="0"/>
                <w:numId w:val="27"/>
              </w:numPr>
              <w:spacing w:before="0" w:after="0"/>
              <w:ind w:left="313" w:hanging="284"/>
              <w:rPr>
                <w:rFonts w:cs="Arial"/>
                <w:b w:val="0"/>
                <w:color w:val="000000"/>
                <w:szCs w:val="22"/>
              </w:rPr>
            </w:pPr>
            <w:r w:rsidRPr="008A2374">
              <w:rPr>
                <w:rFonts w:cs="Arial"/>
                <w:b w:val="0"/>
                <w:color w:val="000000"/>
                <w:szCs w:val="22"/>
              </w:rPr>
              <w:t>Group activity: Zone and loop layout using system floorplan</w:t>
            </w:r>
          </w:p>
          <w:p w14:paraId="04269E30" w14:textId="34898DCB" w:rsidR="006314BF" w:rsidRDefault="006314BF" w:rsidP="00A20AE8">
            <w:pPr>
              <w:pStyle w:val="Normalheadingblue"/>
              <w:numPr>
                <w:ilvl w:val="0"/>
                <w:numId w:val="26"/>
              </w:numPr>
              <w:spacing w:before="0" w:after="0"/>
              <w:ind w:left="313" w:hanging="284"/>
              <w:rPr>
                <w:rFonts w:cs="Arial"/>
                <w:b w:val="0"/>
                <w:color w:val="000000"/>
                <w:szCs w:val="22"/>
              </w:rPr>
            </w:pPr>
            <w:r>
              <w:rPr>
                <w:rFonts w:cs="Arial"/>
                <w:b w:val="0"/>
                <w:color w:val="000000"/>
                <w:szCs w:val="22"/>
              </w:rPr>
              <w:t>Create a w</w:t>
            </w:r>
            <w:r w:rsidR="003558D7" w:rsidRPr="008A2374">
              <w:rPr>
                <w:rFonts w:cs="Arial"/>
                <w:b w:val="0"/>
                <w:color w:val="000000"/>
                <w:szCs w:val="22"/>
              </w:rPr>
              <w:t>orksheet activity: Match symbols to components and functions</w:t>
            </w:r>
          </w:p>
          <w:p w14:paraId="58FA4748" w14:textId="1C118448" w:rsidR="003558D7" w:rsidRPr="008A2374"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Tutor-led walkthrough of sample system schematic</w:t>
            </w:r>
          </w:p>
          <w:p w14:paraId="22940526" w14:textId="670C8855" w:rsidR="009E5BB5"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 xml:space="preserve">Learners test a sample circuit using </w:t>
            </w:r>
            <w:proofErr w:type="spellStart"/>
            <w:r w:rsidRPr="008A2374">
              <w:rPr>
                <w:rFonts w:cs="Arial"/>
                <w:b w:val="0"/>
                <w:color w:val="000000"/>
                <w:szCs w:val="22"/>
              </w:rPr>
              <w:t>multimeters</w:t>
            </w:r>
            <w:proofErr w:type="spellEnd"/>
            <w:r w:rsidRPr="008A2374">
              <w:rPr>
                <w:rFonts w:cs="Arial"/>
                <w:b w:val="0"/>
                <w:color w:val="000000"/>
                <w:szCs w:val="22"/>
              </w:rPr>
              <w:t xml:space="preserve"> and record findings</w:t>
            </w:r>
          </w:p>
          <w:p w14:paraId="67D187A6" w14:textId="66D71E56" w:rsidR="000939C0" w:rsidRPr="00EC061A"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Fault-finding activity: Identify circuit issues using test results</w:t>
            </w:r>
            <w:r w:rsidRPr="008A2374">
              <w:rPr>
                <w:rFonts w:cs="Arial"/>
                <w:b w:val="0"/>
                <w:color w:val="000000"/>
                <w:szCs w:val="22"/>
              </w:rPr>
              <w:br/>
            </w:r>
          </w:p>
          <w:p w14:paraId="3066E556" w14:textId="65B3B3F0" w:rsidR="00AE650C" w:rsidRPr="00AE650C" w:rsidRDefault="003558D7" w:rsidP="00EC061A">
            <w:pPr>
              <w:pStyle w:val="Normalheadingblue"/>
              <w:spacing w:before="0" w:after="0"/>
              <w:ind w:left="29"/>
              <w:rPr>
                <w:rFonts w:cs="Arial"/>
                <w:b w:val="0"/>
                <w:color w:val="000000"/>
                <w:szCs w:val="22"/>
              </w:rPr>
            </w:pPr>
            <w:r w:rsidRPr="006314BF">
              <w:rPr>
                <w:rFonts w:cs="Arial"/>
                <w:bCs/>
                <w:color w:val="000000"/>
                <w:szCs w:val="22"/>
              </w:rPr>
              <w:t>Resources:</w:t>
            </w:r>
          </w:p>
          <w:p w14:paraId="7E514501" w14:textId="4737AE8D" w:rsidR="003558D7" w:rsidRDefault="003558D7" w:rsidP="00A20AE8">
            <w:pPr>
              <w:pStyle w:val="Normalheadingblue"/>
              <w:numPr>
                <w:ilvl w:val="0"/>
                <w:numId w:val="26"/>
              </w:numPr>
              <w:spacing w:before="0" w:after="0"/>
              <w:ind w:left="313" w:hanging="284"/>
              <w:rPr>
                <w:rFonts w:cs="Arial"/>
                <w:bCs/>
                <w:color w:val="000000"/>
                <w:szCs w:val="22"/>
              </w:rPr>
            </w:pPr>
            <w:r w:rsidRPr="00BF1CED">
              <w:rPr>
                <w:rFonts w:cs="Arial"/>
                <w:bCs/>
                <w:color w:val="000000"/>
                <w:szCs w:val="22"/>
              </w:rPr>
              <w:t xml:space="preserve">PowerPoint </w:t>
            </w:r>
            <w:r w:rsidR="00AE650C" w:rsidRPr="00BF1CED">
              <w:rPr>
                <w:rFonts w:cs="Arial"/>
                <w:bCs/>
                <w:color w:val="000000"/>
                <w:szCs w:val="22"/>
              </w:rPr>
              <w:t>K1.</w:t>
            </w:r>
            <w:r w:rsidRPr="00BF1CED">
              <w:rPr>
                <w:rFonts w:cs="Arial"/>
                <w:bCs/>
                <w:color w:val="000000"/>
                <w:szCs w:val="22"/>
              </w:rPr>
              <w:t>7</w:t>
            </w:r>
          </w:p>
          <w:p w14:paraId="0BFF7081" w14:textId="77777777" w:rsidR="006B5D3F"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Circuit diagram worksheets</w:t>
            </w:r>
          </w:p>
          <w:p w14:paraId="57C2619D" w14:textId="77777777" w:rsidR="006B5D3F"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Sample floorplans</w:t>
            </w:r>
          </w:p>
          <w:p w14:paraId="4B17A8AE" w14:textId="2B59A65E" w:rsidR="003558D7" w:rsidRPr="008A2374"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System zoning templates</w:t>
            </w:r>
          </w:p>
          <w:p w14:paraId="0217163F" w14:textId="77777777" w:rsidR="006B5D3F"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Wiring schematics</w:t>
            </w:r>
          </w:p>
          <w:p w14:paraId="0C6D97AE" w14:textId="28A4BE8F" w:rsidR="003558D7" w:rsidRPr="008A2374" w:rsidRDefault="003558D7" w:rsidP="00A20AE8">
            <w:pPr>
              <w:pStyle w:val="Normalheadingblue"/>
              <w:numPr>
                <w:ilvl w:val="0"/>
                <w:numId w:val="26"/>
              </w:numPr>
              <w:spacing w:before="0" w:after="0"/>
              <w:ind w:left="313" w:hanging="284"/>
              <w:rPr>
                <w:rFonts w:cs="Arial"/>
                <w:b w:val="0"/>
                <w:color w:val="000000"/>
                <w:szCs w:val="22"/>
              </w:rPr>
            </w:pPr>
            <w:r w:rsidRPr="008A2374">
              <w:rPr>
                <w:rFonts w:cs="Arial"/>
                <w:b w:val="0"/>
                <w:color w:val="000000"/>
                <w:szCs w:val="22"/>
              </w:rPr>
              <w:t>Symbol key references</w:t>
            </w:r>
          </w:p>
          <w:p w14:paraId="56C86713" w14:textId="77777777" w:rsidR="006B5D3F" w:rsidRPr="006B5D3F" w:rsidRDefault="003558D7" w:rsidP="00A20AE8">
            <w:pPr>
              <w:pStyle w:val="Normalheadingblue"/>
              <w:numPr>
                <w:ilvl w:val="0"/>
                <w:numId w:val="26"/>
              </w:numPr>
              <w:spacing w:before="0" w:after="0"/>
              <w:ind w:left="313" w:hanging="284"/>
              <w:rPr>
                <w:rFonts w:cs="Arial"/>
                <w:b w:val="0"/>
                <w:color w:val="auto"/>
                <w:szCs w:val="22"/>
              </w:rPr>
            </w:pPr>
            <w:proofErr w:type="spellStart"/>
            <w:r w:rsidRPr="008A2374">
              <w:rPr>
                <w:rFonts w:cs="Arial"/>
                <w:b w:val="0"/>
                <w:color w:val="000000"/>
                <w:szCs w:val="22"/>
              </w:rPr>
              <w:t>Multimeters</w:t>
            </w:r>
            <w:proofErr w:type="spellEnd"/>
          </w:p>
          <w:p w14:paraId="77455CA2" w14:textId="04A956EF" w:rsidR="003558D7" w:rsidRPr="008A2374" w:rsidRDefault="003558D7" w:rsidP="00A20AE8">
            <w:pPr>
              <w:pStyle w:val="Normalheadingblue"/>
              <w:numPr>
                <w:ilvl w:val="0"/>
                <w:numId w:val="26"/>
              </w:numPr>
              <w:spacing w:before="0" w:after="0"/>
              <w:ind w:left="313" w:hanging="284"/>
              <w:rPr>
                <w:rFonts w:cs="Arial"/>
                <w:b w:val="0"/>
                <w:color w:val="auto"/>
                <w:szCs w:val="22"/>
              </w:rPr>
            </w:pPr>
            <w:r w:rsidRPr="008A2374">
              <w:rPr>
                <w:rFonts w:cs="Arial"/>
                <w:b w:val="0"/>
                <w:color w:val="000000"/>
                <w:szCs w:val="22"/>
              </w:rPr>
              <w:t>Sample test rig</w:t>
            </w:r>
          </w:p>
        </w:tc>
      </w:tr>
      <w:tr w:rsidR="003558D7" w:rsidRPr="00F87D27" w14:paraId="7FBFD24F"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67759C5E" w14:textId="25FCAB46" w:rsidR="003558D7" w:rsidRPr="00EC061A" w:rsidRDefault="003558D7" w:rsidP="00DB41A5">
            <w:pPr>
              <w:jc w:val="center"/>
              <w:rPr>
                <w:rFonts w:cs="Arial"/>
                <w:b/>
                <w:bCs/>
                <w:szCs w:val="22"/>
              </w:rPr>
            </w:pPr>
            <w:r w:rsidRPr="00EC061A">
              <w:rPr>
                <w:rFonts w:cs="Arial"/>
                <w:b/>
                <w:bCs/>
                <w:szCs w:val="22"/>
              </w:rPr>
              <w:t>8</w:t>
            </w:r>
          </w:p>
          <w:p w14:paraId="0D5AAB5C" w14:textId="77777777" w:rsidR="003558D7" w:rsidRDefault="003558D7" w:rsidP="00DB41A5">
            <w:pPr>
              <w:jc w:val="center"/>
              <w:rPr>
                <w:rFonts w:cs="Arial"/>
                <w:szCs w:val="22"/>
              </w:rPr>
            </w:pPr>
            <w:r w:rsidRPr="009544F2">
              <w:rPr>
                <w:rFonts w:cs="Arial"/>
                <w:szCs w:val="22"/>
              </w:rPr>
              <w:t>4 hours</w:t>
            </w:r>
          </w:p>
          <w:p w14:paraId="021C4104" w14:textId="77777777" w:rsidR="000C43DF" w:rsidRDefault="000C43DF" w:rsidP="00DB41A5">
            <w:pPr>
              <w:jc w:val="center"/>
              <w:rPr>
                <w:rFonts w:cs="Arial"/>
                <w:szCs w:val="22"/>
              </w:rPr>
            </w:pPr>
          </w:p>
          <w:p w14:paraId="7F952B58" w14:textId="4C1F4A63" w:rsidR="000C43DF" w:rsidRPr="009544F2" w:rsidRDefault="000C43DF" w:rsidP="00DB41A5">
            <w:pPr>
              <w:jc w:val="center"/>
              <w:rPr>
                <w:rFonts w:cs="Arial"/>
                <w:szCs w:val="22"/>
              </w:rPr>
            </w:pPr>
          </w:p>
        </w:tc>
        <w:tc>
          <w:tcPr>
            <w:tcW w:w="2644" w:type="dxa"/>
            <w:tcBorders>
              <w:top w:val="single" w:sz="4" w:space="0" w:color="auto"/>
              <w:left w:val="single" w:sz="4" w:space="0" w:color="auto"/>
              <w:bottom w:val="single" w:sz="4" w:space="0" w:color="auto"/>
              <w:right w:val="single" w:sz="4" w:space="0" w:color="auto"/>
            </w:tcBorders>
          </w:tcPr>
          <w:p w14:paraId="74BD0077" w14:textId="50D42AC3" w:rsidR="005F4123" w:rsidRPr="005F4123" w:rsidRDefault="000939C0" w:rsidP="005F4123">
            <w:pPr>
              <w:pStyle w:val="Normalheadingblack"/>
              <w:spacing w:before="0" w:after="0"/>
              <w:rPr>
                <w:rFonts w:cs="Arial"/>
                <w:szCs w:val="22"/>
              </w:rPr>
            </w:pPr>
            <w:r w:rsidRPr="005F4123">
              <w:rPr>
                <w:rFonts w:cs="Arial"/>
                <w:szCs w:val="22"/>
              </w:rPr>
              <w:t>K1.8 Methods</w:t>
            </w:r>
            <w:r w:rsidR="005F4123" w:rsidRPr="005F4123">
              <w:rPr>
                <w:rFonts w:cs="Arial"/>
                <w:szCs w:val="22"/>
              </w:rPr>
              <w:t xml:space="preserve"> of </w:t>
            </w:r>
          </w:p>
          <w:p w14:paraId="11C7CA16" w14:textId="77777777" w:rsidR="005F4123" w:rsidRPr="005F4123" w:rsidRDefault="005F4123" w:rsidP="005F4123">
            <w:pPr>
              <w:pStyle w:val="Normalheadingblack"/>
              <w:spacing w:before="0" w:after="0"/>
              <w:rPr>
                <w:rFonts w:cs="Arial"/>
                <w:szCs w:val="22"/>
              </w:rPr>
            </w:pPr>
            <w:r w:rsidRPr="005F4123">
              <w:rPr>
                <w:rFonts w:cs="Arial"/>
                <w:szCs w:val="22"/>
              </w:rPr>
              <w:t xml:space="preserve">selecting and </w:t>
            </w:r>
          </w:p>
          <w:p w14:paraId="38A058A1" w14:textId="77777777" w:rsidR="005F4123" w:rsidRPr="005F4123" w:rsidRDefault="005F4123" w:rsidP="005F4123">
            <w:pPr>
              <w:pStyle w:val="Normalheadingblack"/>
              <w:spacing w:before="0" w:after="0"/>
              <w:rPr>
                <w:rFonts w:cs="Arial"/>
                <w:szCs w:val="22"/>
              </w:rPr>
            </w:pPr>
            <w:r w:rsidRPr="005F4123">
              <w:rPr>
                <w:rFonts w:cs="Arial"/>
                <w:szCs w:val="22"/>
              </w:rPr>
              <w:t xml:space="preserve">installing cable </w:t>
            </w:r>
          </w:p>
          <w:p w14:paraId="7A74D986" w14:textId="77777777" w:rsidR="005F4123" w:rsidRPr="005F4123" w:rsidRDefault="005F4123" w:rsidP="005F4123">
            <w:pPr>
              <w:pStyle w:val="Normalheadingblack"/>
              <w:spacing w:before="0" w:after="0"/>
              <w:rPr>
                <w:rFonts w:cs="Arial"/>
                <w:szCs w:val="22"/>
              </w:rPr>
            </w:pPr>
            <w:r w:rsidRPr="005F4123">
              <w:rPr>
                <w:rFonts w:cs="Arial"/>
                <w:szCs w:val="22"/>
              </w:rPr>
              <w:t xml:space="preserve">installation and </w:t>
            </w:r>
          </w:p>
          <w:p w14:paraId="6FC9DCFE" w14:textId="77777777" w:rsidR="005F4123" w:rsidRPr="005F4123" w:rsidRDefault="005F4123" w:rsidP="005F4123">
            <w:pPr>
              <w:pStyle w:val="Normalheadingblack"/>
              <w:spacing w:before="0" w:after="0"/>
              <w:rPr>
                <w:rFonts w:cs="Arial"/>
                <w:szCs w:val="22"/>
              </w:rPr>
            </w:pPr>
            <w:r w:rsidRPr="005F4123">
              <w:rPr>
                <w:rFonts w:cs="Arial"/>
                <w:szCs w:val="22"/>
              </w:rPr>
              <w:t xml:space="preserve">wiring support </w:t>
            </w:r>
          </w:p>
          <w:p w14:paraId="04EF85BD" w14:textId="2E2FEB18" w:rsidR="003558D7" w:rsidRPr="005F4123" w:rsidRDefault="005F4123" w:rsidP="005F4123">
            <w:pPr>
              <w:pStyle w:val="Normalheadingblack"/>
              <w:spacing w:before="0" w:after="0"/>
              <w:rPr>
                <w:rFonts w:cs="Arial"/>
                <w:szCs w:val="22"/>
              </w:rPr>
            </w:pPr>
            <w:r w:rsidRPr="005F4123">
              <w:rPr>
                <w:rFonts w:cs="Arial"/>
                <w:szCs w:val="22"/>
              </w:rPr>
              <w:t>systems</w:t>
            </w:r>
          </w:p>
          <w:p w14:paraId="18ACBC97" w14:textId="1F617C0C" w:rsidR="003558D7" w:rsidRPr="009544F2" w:rsidRDefault="003558D7" w:rsidP="00C058E5">
            <w:pPr>
              <w:pStyle w:val="Normalheadingblack"/>
              <w:rPr>
                <w:rFonts w:cs="Arial"/>
                <w:b w:val="0"/>
                <w:bCs/>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03370674" w14:textId="767950A1" w:rsidR="00984502" w:rsidRDefault="00984502" w:rsidP="00A20AE8">
            <w:pPr>
              <w:pStyle w:val="Normalheadingblack"/>
              <w:numPr>
                <w:ilvl w:val="0"/>
                <w:numId w:val="28"/>
              </w:numPr>
              <w:spacing w:before="0" w:after="0"/>
              <w:ind w:left="180" w:hanging="180"/>
              <w:rPr>
                <w:rFonts w:cs="Arial"/>
                <w:b w:val="0"/>
                <w:bCs/>
                <w:szCs w:val="22"/>
              </w:rPr>
            </w:pPr>
            <w:r w:rsidRPr="00984502">
              <w:rPr>
                <w:rFonts w:cs="Arial"/>
                <w:b w:val="0"/>
                <w:bCs/>
                <w:szCs w:val="22"/>
              </w:rPr>
              <w:t>Cable installation and wiring support systems</w:t>
            </w:r>
          </w:p>
          <w:p w14:paraId="1419D8AF" w14:textId="27172FDE" w:rsidR="00B404A4" w:rsidRPr="005D5A92" w:rsidRDefault="00B404A4" w:rsidP="00A20AE8">
            <w:pPr>
              <w:pStyle w:val="Normalheadingblack"/>
              <w:numPr>
                <w:ilvl w:val="0"/>
                <w:numId w:val="28"/>
              </w:numPr>
              <w:spacing w:before="0" w:after="0"/>
              <w:ind w:left="180" w:hanging="180"/>
              <w:rPr>
                <w:rFonts w:cs="Arial"/>
                <w:b w:val="0"/>
                <w:bCs/>
                <w:szCs w:val="22"/>
              </w:rPr>
            </w:pPr>
            <w:r w:rsidRPr="005D5A92">
              <w:rPr>
                <w:rFonts w:cs="Arial"/>
                <w:b w:val="0"/>
                <w:bCs/>
                <w:szCs w:val="22"/>
              </w:rPr>
              <w:t xml:space="preserve">How to install cables and containment in line with current legislation and industry practices </w:t>
            </w:r>
          </w:p>
          <w:p w14:paraId="3E9A6F3E" w14:textId="3F942965" w:rsidR="00B404A4" w:rsidRPr="00B404A4" w:rsidRDefault="00B404A4" w:rsidP="00A20AE8">
            <w:pPr>
              <w:pStyle w:val="Normalheadingblack"/>
              <w:numPr>
                <w:ilvl w:val="0"/>
                <w:numId w:val="28"/>
              </w:numPr>
              <w:spacing w:before="0" w:after="0"/>
              <w:ind w:left="180" w:hanging="180"/>
              <w:rPr>
                <w:rFonts w:cs="Arial"/>
                <w:b w:val="0"/>
                <w:bCs/>
                <w:szCs w:val="22"/>
              </w:rPr>
            </w:pPr>
            <w:r w:rsidRPr="00B404A4">
              <w:rPr>
                <w:rFonts w:cs="Arial"/>
                <w:b w:val="0"/>
                <w:bCs/>
                <w:szCs w:val="22"/>
              </w:rPr>
              <w:t xml:space="preserve">Need for segregation of </w:t>
            </w:r>
            <w:proofErr w:type="gramStart"/>
            <w:r w:rsidRPr="00B404A4">
              <w:rPr>
                <w:rFonts w:cs="Arial"/>
                <w:b w:val="0"/>
                <w:bCs/>
                <w:szCs w:val="22"/>
              </w:rPr>
              <w:t>particular cable</w:t>
            </w:r>
            <w:proofErr w:type="gramEnd"/>
            <w:r w:rsidRPr="00B404A4">
              <w:rPr>
                <w:rFonts w:cs="Arial"/>
                <w:b w:val="0"/>
                <w:bCs/>
                <w:szCs w:val="22"/>
              </w:rPr>
              <w:t xml:space="preserve"> systems</w:t>
            </w:r>
          </w:p>
          <w:p w14:paraId="45AA63CE" w14:textId="77777777" w:rsidR="00B404A4" w:rsidRPr="00B404A4" w:rsidRDefault="00B404A4" w:rsidP="00A20AE8">
            <w:pPr>
              <w:pStyle w:val="Normalheadingblack"/>
              <w:numPr>
                <w:ilvl w:val="0"/>
                <w:numId w:val="28"/>
              </w:numPr>
              <w:spacing w:before="0" w:after="0"/>
              <w:ind w:left="180" w:hanging="180"/>
              <w:rPr>
                <w:rFonts w:cs="Arial"/>
                <w:b w:val="0"/>
                <w:bCs/>
                <w:szCs w:val="22"/>
              </w:rPr>
            </w:pPr>
            <w:r w:rsidRPr="00B404A4">
              <w:rPr>
                <w:rFonts w:cs="Arial"/>
                <w:b w:val="0"/>
                <w:bCs/>
                <w:szCs w:val="22"/>
              </w:rPr>
              <w:t>Selection of cable suitable for:</w:t>
            </w:r>
          </w:p>
          <w:p w14:paraId="34C3BE36" w14:textId="77777777"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current capacity</w:t>
            </w:r>
          </w:p>
          <w:p w14:paraId="5464F86E" w14:textId="77777777"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voltage drop limitations</w:t>
            </w:r>
          </w:p>
          <w:p w14:paraId="409B737F" w14:textId="77777777"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signal transmission type</w:t>
            </w:r>
          </w:p>
          <w:p w14:paraId="26AA9951" w14:textId="3204E80D"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environment</w:t>
            </w:r>
          </w:p>
          <w:p w14:paraId="79C88B85" w14:textId="77777777" w:rsidR="00B404A4" w:rsidRPr="00B404A4" w:rsidRDefault="00B404A4" w:rsidP="00A20AE8">
            <w:pPr>
              <w:pStyle w:val="Normalheadingblack"/>
              <w:numPr>
                <w:ilvl w:val="0"/>
                <w:numId w:val="29"/>
              </w:numPr>
              <w:spacing w:before="0" w:after="0"/>
              <w:ind w:left="180" w:hanging="180"/>
              <w:rPr>
                <w:rFonts w:cs="Arial"/>
                <w:b w:val="0"/>
                <w:bCs/>
                <w:szCs w:val="22"/>
              </w:rPr>
            </w:pPr>
            <w:r w:rsidRPr="00B404A4">
              <w:rPr>
                <w:rFonts w:cs="Arial"/>
                <w:b w:val="0"/>
                <w:bCs/>
                <w:szCs w:val="22"/>
              </w:rPr>
              <w:t>Selection of wiring support system suitable for:</w:t>
            </w:r>
          </w:p>
          <w:p w14:paraId="1D9D5804" w14:textId="77777777"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environment</w:t>
            </w:r>
          </w:p>
          <w:p w14:paraId="38465E1B" w14:textId="77777777"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type of cables</w:t>
            </w:r>
          </w:p>
          <w:p w14:paraId="7E9504AD" w14:textId="77777777"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quantity of cables</w:t>
            </w:r>
          </w:p>
          <w:p w14:paraId="35E15D01" w14:textId="77777777" w:rsidR="00B404A4" w:rsidRPr="00B404A4" w:rsidRDefault="00B404A4" w:rsidP="00976D93">
            <w:pPr>
              <w:pStyle w:val="Normalheadingblack"/>
              <w:spacing w:before="0" w:after="0"/>
              <w:ind w:firstLine="180"/>
              <w:rPr>
                <w:rFonts w:cs="Arial"/>
                <w:b w:val="0"/>
                <w:bCs/>
                <w:szCs w:val="22"/>
              </w:rPr>
            </w:pPr>
            <w:r w:rsidRPr="00B404A4">
              <w:rPr>
                <w:rFonts w:cs="Arial"/>
                <w:b w:val="0"/>
                <w:bCs/>
                <w:szCs w:val="22"/>
              </w:rPr>
              <w:t>• availability of fixing methods.</w:t>
            </w:r>
          </w:p>
          <w:p w14:paraId="74EB46AD" w14:textId="014704D5" w:rsidR="00B404A4" w:rsidRDefault="00B404A4" w:rsidP="00A20AE8">
            <w:pPr>
              <w:pStyle w:val="Normalheadingblack"/>
              <w:numPr>
                <w:ilvl w:val="0"/>
                <w:numId w:val="29"/>
              </w:numPr>
              <w:spacing w:before="0" w:after="0"/>
              <w:ind w:left="180" w:hanging="180"/>
              <w:rPr>
                <w:rFonts w:cs="Arial"/>
                <w:b w:val="0"/>
                <w:bCs/>
                <w:szCs w:val="22"/>
              </w:rPr>
            </w:pPr>
            <w:r w:rsidRPr="00B404A4">
              <w:rPr>
                <w:rFonts w:cs="Arial"/>
                <w:b w:val="0"/>
                <w:bCs/>
                <w:szCs w:val="22"/>
              </w:rPr>
              <w:t>When installing cables consideration should be given to current Building Regulations, manufacturer’s instructions and British Standards</w:t>
            </w:r>
          </w:p>
          <w:p w14:paraId="77EB7D80" w14:textId="77777777" w:rsidR="00B404A4" w:rsidRDefault="00B404A4" w:rsidP="00976D93">
            <w:pPr>
              <w:pStyle w:val="Normalheadingblack"/>
              <w:spacing w:before="0" w:after="0"/>
              <w:rPr>
                <w:rFonts w:cs="Arial"/>
                <w:b w:val="0"/>
                <w:bCs/>
                <w:szCs w:val="22"/>
              </w:rPr>
            </w:pPr>
          </w:p>
          <w:p w14:paraId="00AFEA91" w14:textId="77777777" w:rsidR="00B404A4" w:rsidRDefault="00B404A4" w:rsidP="00C058E5">
            <w:pPr>
              <w:pStyle w:val="Normalheadingblack"/>
              <w:rPr>
                <w:rFonts w:cs="Arial"/>
                <w:b w:val="0"/>
                <w:bCs/>
                <w:szCs w:val="22"/>
              </w:rPr>
            </w:pPr>
          </w:p>
          <w:p w14:paraId="346DF44E" w14:textId="77777777" w:rsidR="00B404A4" w:rsidRDefault="00B404A4" w:rsidP="00C058E5">
            <w:pPr>
              <w:pStyle w:val="Normalheadingblack"/>
              <w:rPr>
                <w:rFonts w:cs="Arial"/>
                <w:b w:val="0"/>
                <w:bCs/>
                <w:szCs w:val="22"/>
              </w:rPr>
            </w:pPr>
          </w:p>
          <w:p w14:paraId="77E74910" w14:textId="77777777" w:rsidR="00B404A4" w:rsidRDefault="00B404A4" w:rsidP="00C058E5">
            <w:pPr>
              <w:pStyle w:val="Normalheadingblack"/>
              <w:rPr>
                <w:rFonts w:cs="Arial"/>
                <w:b w:val="0"/>
                <w:bCs/>
                <w:szCs w:val="22"/>
              </w:rPr>
            </w:pPr>
          </w:p>
          <w:p w14:paraId="15DC437A" w14:textId="77777777" w:rsidR="00B404A4" w:rsidRDefault="00B404A4" w:rsidP="00C058E5">
            <w:pPr>
              <w:pStyle w:val="Normalheadingblack"/>
              <w:rPr>
                <w:rFonts w:cs="Arial"/>
                <w:b w:val="0"/>
                <w:bCs/>
                <w:szCs w:val="22"/>
              </w:rPr>
            </w:pPr>
          </w:p>
          <w:p w14:paraId="35CBBCCE" w14:textId="0CB60253" w:rsidR="003558D7" w:rsidRPr="009544F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7D0BF6A0" w14:textId="77777777" w:rsidR="00AA0D31" w:rsidRDefault="003558D7" w:rsidP="00C058E5">
            <w:pPr>
              <w:pStyle w:val="Normalheadingblue"/>
              <w:rPr>
                <w:rFonts w:cs="Arial"/>
                <w:b w:val="0"/>
                <w:bCs/>
                <w:color w:val="auto"/>
                <w:szCs w:val="22"/>
              </w:rPr>
            </w:pPr>
            <w:r w:rsidRPr="00AA0D31">
              <w:rPr>
                <w:rFonts w:cs="Arial"/>
                <w:color w:val="auto"/>
                <w:szCs w:val="22"/>
              </w:rPr>
              <w:t>Activities</w:t>
            </w:r>
            <w:r w:rsidRPr="009544F2">
              <w:rPr>
                <w:rFonts w:cs="Arial"/>
                <w:b w:val="0"/>
                <w:bCs/>
                <w:color w:val="auto"/>
                <w:szCs w:val="22"/>
              </w:rPr>
              <w:t>:</w:t>
            </w:r>
          </w:p>
          <w:p w14:paraId="754FB8AC" w14:textId="4BB91211" w:rsidR="00AE3F3D" w:rsidRDefault="003558D7" w:rsidP="00A20AE8">
            <w:pPr>
              <w:pStyle w:val="Normalheadingblue"/>
              <w:numPr>
                <w:ilvl w:val="0"/>
                <w:numId w:val="29"/>
              </w:numPr>
              <w:spacing w:before="0" w:after="0"/>
              <w:ind w:left="312" w:hanging="284"/>
              <w:rPr>
                <w:rFonts w:cs="Arial"/>
                <w:color w:val="auto"/>
                <w:szCs w:val="22"/>
              </w:rPr>
            </w:pPr>
            <w:r w:rsidRPr="009544F2">
              <w:rPr>
                <w:rFonts w:cs="Arial"/>
                <w:b w:val="0"/>
                <w:bCs/>
                <w:color w:val="auto"/>
                <w:szCs w:val="22"/>
              </w:rPr>
              <w:t xml:space="preserve">Tutor presentation using </w:t>
            </w:r>
            <w:r w:rsidRPr="00E411CE">
              <w:rPr>
                <w:rFonts w:cs="Arial"/>
                <w:color w:val="auto"/>
                <w:szCs w:val="22"/>
              </w:rPr>
              <w:t xml:space="preserve">PowerPoint </w:t>
            </w:r>
            <w:r w:rsidR="00424A16">
              <w:rPr>
                <w:rFonts w:cs="Arial"/>
                <w:color w:val="auto"/>
                <w:szCs w:val="22"/>
              </w:rPr>
              <w:t>K1.</w:t>
            </w:r>
            <w:r w:rsidRPr="00E411CE">
              <w:rPr>
                <w:rFonts w:cs="Arial"/>
                <w:color w:val="auto"/>
                <w:szCs w:val="22"/>
              </w:rPr>
              <w:t>8</w:t>
            </w:r>
            <w:r>
              <w:rPr>
                <w:rFonts w:cs="Arial"/>
                <w:color w:val="auto"/>
                <w:szCs w:val="22"/>
              </w:rPr>
              <w:t>:</w:t>
            </w:r>
            <w:r w:rsidRPr="00E411CE">
              <w:rPr>
                <w:rFonts w:cs="Arial"/>
                <w:color w:val="auto"/>
                <w:szCs w:val="22"/>
              </w:rPr>
              <w:t xml:space="preserve"> Cable installation and containment</w:t>
            </w:r>
          </w:p>
          <w:p w14:paraId="22577E43" w14:textId="1C910525" w:rsidR="00C5084F" w:rsidRPr="00C5084F" w:rsidRDefault="00AE3F3D" w:rsidP="00A20AE8">
            <w:pPr>
              <w:pStyle w:val="Normalheadingblue"/>
              <w:numPr>
                <w:ilvl w:val="0"/>
                <w:numId w:val="29"/>
              </w:numPr>
              <w:spacing w:before="0" w:after="0"/>
              <w:ind w:left="312" w:hanging="284"/>
              <w:rPr>
                <w:rFonts w:cs="Arial"/>
                <w:b w:val="0"/>
                <w:bCs/>
                <w:color w:val="auto"/>
                <w:szCs w:val="22"/>
              </w:rPr>
            </w:pPr>
            <w:r w:rsidRPr="00AE3F3D">
              <w:rPr>
                <w:rFonts w:cs="Arial"/>
                <w:bCs/>
                <w:color w:val="auto"/>
                <w:szCs w:val="22"/>
              </w:rPr>
              <w:t>Workbook Task</w:t>
            </w:r>
            <w:r w:rsidR="00AA0D31">
              <w:rPr>
                <w:rFonts w:cs="Arial"/>
                <w:bCs/>
                <w:color w:val="auto"/>
                <w:szCs w:val="22"/>
              </w:rPr>
              <w:t>s</w:t>
            </w:r>
            <w:r w:rsidRPr="00AE3F3D">
              <w:rPr>
                <w:rFonts w:cs="Arial"/>
                <w:bCs/>
                <w:color w:val="auto"/>
                <w:szCs w:val="22"/>
              </w:rPr>
              <w:t xml:space="preserve"> 10</w:t>
            </w:r>
            <w:r w:rsidR="00F146CC">
              <w:rPr>
                <w:rFonts w:cs="Arial"/>
                <w:bCs/>
                <w:color w:val="auto"/>
                <w:szCs w:val="22"/>
              </w:rPr>
              <w:t xml:space="preserve"> and</w:t>
            </w:r>
            <w:r w:rsidR="00BA32F7">
              <w:rPr>
                <w:rFonts w:cs="Arial"/>
                <w:bCs/>
                <w:color w:val="auto"/>
                <w:szCs w:val="22"/>
              </w:rPr>
              <w:t xml:space="preserve"> 11</w:t>
            </w:r>
            <w:r w:rsidR="00C5084F">
              <w:rPr>
                <w:rFonts w:cs="Arial"/>
                <w:bCs/>
                <w:color w:val="auto"/>
                <w:szCs w:val="22"/>
              </w:rPr>
              <w:t xml:space="preserve"> </w:t>
            </w:r>
          </w:p>
          <w:p w14:paraId="11614E68" w14:textId="027F24E7" w:rsidR="00C5084F" w:rsidRDefault="003558D7" w:rsidP="00A20AE8">
            <w:pPr>
              <w:pStyle w:val="Normalheadingblue"/>
              <w:numPr>
                <w:ilvl w:val="0"/>
                <w:numId w:val="29"/>
              </w:numPr>
              <w:spacing w:before="0" w:after="0"/>
              <w:ind w:left="312" w:hanging="284"/>
              <w:rPr>
                <w:rFonts w:cs="Arial"/>
                <w:b w:val="0"/>
                <w:bCs/>
                <w:color w:val="auto"/>
                <w:szCs w:val="22"/>
              </w:rPr>
            </w:pPr>
            <w:r w:rsidRPr="00C5084F">
              <w:rPr>
                <w:rFonts w:cs="Arial"/>
                <w:b w:val="0"/>
                <w:bCs/>
                <w:color w:val="auto"/>
                <w:szCs w:val="22"/>
              </w:rPr>
              <w:t>Practical demonstration: Securing and routing cables using containment</w:t>
            </w:r>
          </w:p>
          <w:p w14:paraId="0A4E49C9" w14:textId="62B76355" w:rsidR="003558D7" w:rsidRPr="00C5084F" w:rsidRDefault="003558D7" w:rsidP="00A20AE8">
            <w:pPr>
              <w:pStyle w:val="Normalheadingblue"/>
              <w:numPr>
                <w:ilvl w:val="0"/>
                <w:numId w:val="29"/>
              </w:numPr>
              <w:spacing w:before="0" w:after="0"/>
              <w:ind w:left="312" w:hanging="284"/>
              <w:rPr>
                <w:rFonts w:cs="Arial"/>
                <w:b w:val="0"/>
                <w:bCs/>
                <w:color w:val="auto"/>
                <w:szCs w:val="22"/>
              </w:rPr>
            </w:pPr>
            <w:r w:rsidRPr="00C5084F">
              <w:rPr>
                <w:rFonts w:cs="Arial"/>
                <w:b w:val="0"/>
                <w:bCs/>
                <w:color w:val="auto"/>
                <w:szCs w:val="22"/>
              </w:rPr>
              <w:t>Learners plan cable routing for a small system installation</w:t>
            </w:r>
          </w:p>
          <w:p w14:paraId="5A721257" w14:textId="306A98EC" w:rsidR="00424A16" w:rsidRDefault="003558D7" w:rsidP="00A20AE8">
            <w:pPr>
              <w:pStyle w:val="Normalheadingblue"/>
              <w:numPr>
                <w:ilvl w:val="0"/>
                <w:numId w:val="29"/>
              </w:numPr>
              <w:spacing w:before="0" w:after="0"/>
              <w:ind w:left="312" w:hanging="284"/>
              <w:rPr>
                <w:rFonts w:cs="Arial"/>
                <w:b w:val="0"/>
                <w:bCs/>
                <w:color w:val="auto"/>
                <w:szCs w:val="22"/>
              </w:rPr>
            </w:pPr>
            <w:r w:rsidRPr="009544F2">
              <w:rPr>
                <w:rFonts w:cs="Arial"/>
                <w:b w:val="0"/>
                <w:bCs/>
                <w:color w:val="auto"/>
                <w:szCs w:val="22"/>
              </w:rPr>
              <w:t xml:space="preserve">Practical: Terminate a fire alarm device using </w:t>
            </w:r>
            <w:r w:rsidR="0026638D">
              <w:rPr>
                <w:rFonts w:cs="Arial"/>
                <w:b w:val="0"/>
                <w:bCs/>
                <w:color w:val="auto"/>
                <w:szCs w:val="22"/>
              </w:rPr>
              <w:t xml:space="preserve">the </w:t>
            </w:r>
            <w:r w:rsidRPr="009544F2">
              <w:rPr>
                <w:rFonts w:cs="Arial"/>
                <w:b w:val="0"/>
                <w:bCs/>
                <w:color w:val="auto"/>
                <w:szCs w:val="22"/>
              </w:rPr>
              <w:t>provided instructions</w:t>
            </w:r>
          </w:p>
          <w:p w14:paraId="7E8C81D3" w14:textId="04797127" w:rsidR="003558D7" w:rsidRPr="009544F2" w:rsidRDefault="003558D7" w:rsidP="00A20AE8">
            <w:pPr>
              <w:pStyle w:val="Normalheadingblue"/>
              <w:numPr>
                <w:ilvl w:val="0"/>
                <w:numId w:val="29"/>
              </w:numPr>
              <w:spacing w:before="0" w:after="0"/>
              <w:ind w:left="312" w:hanging="284"/>
              <w:rPr>
                <w:rFonts w:cs="Arial"/>
                <w:b w:val="0"/>
                <w:bCs/>
                <w:color w:val="auto"/>
                <w:szCs w:val="22"/>
              </w:rPr>
            </w:pPr>
            <w:r w:rsidRPr="009544F2">
              <w:rPr>
                <w:rFonts w:cs="Arial"/>
                <w:b w:val="0"/>
                <w:bCs/>
                <w:color w:val="auto"/>
                <w:szCs w:val="22"/>
              </w:rPr>
              <w:t>Peer review of terminations using a checklist</w:t>
            </w:r>
          </w:p>
          <w:p w14:paraId="7B24E47D" w14:textId="41F6895C" w:rsidR="00424A16" w:rsidRDefault="003558D7" w:rsidP="00A20AE8">
            <w:pPr>
              <w:pStyle w:val="Normalheadingblue"/>
              <w:numPr>
                <w:ilvl w:val="0"/>
                <w:numId w:val="29"/>
              </w:numPr>
              <w:spacing w:before="0" w:after="0"/>
              <w:ind w:left="312" w:hanging="284"/>
              <w:rPr>
                <w:rFonts w:cs="Arial"/>
                <w:b w:val="0"/>
                <w:bCs/>
                <w:color w:val="auto"/>
                <w:szCs w:val="22"/>
              </w:rPr>
            </w:pPr>
            <w:r w:rsidRPr="009544F2">
              <w:rPr>
                <w:rFonts w:cs="Arial"/>
                <w:b w:val="0"/>
                <w:bCs/>
                <w:color w:val="auto"/>
                <w:szCs w:val="22"/>
              </w:rPr>
              <w:t>Demonstration: Continuity and insulation resistance testin</w:t>
            </w:r>
            <w:r w:rsidR="00475B2D">
              <w:rPr>
                <w:rFonts w:cs="Arial"/>
                <w:b w:val="0"/>
                <w:bCs/>
                <w:color w:val="auto"/>
                <w:szCs w:val="22"/>
              </w:rPr>
              <w:t>g</w:t>
            </w:r>
          </w:p>
          <w:p w14:paraId="1F4F2A68" w14:textId="2A005DFF" w:rsidR="00424A16" w:rsidRDefault="003558D7" w:rsidP="00A20AE8">
            <w:pPr>
              <w:pStyle w:val="Normalheadingblue"/>
              <w:numPr>
                <w:ilvl w:val="0"/>
                <w:numId w:val="29"/>
              </w:numPr>
              <w:spacing w:before="0" w:after="0"/>
              <w:ind w:left="312" w:hanging="284"/>
              <w:rPr>
                <w:rFonts w:cs="Arial"/>
                <w:b w:val="0"/>
                <w:bCs/>
                <w:color w:val="auto"/>
                <w:szCs w:val="22"/>
              </w:rPr>
            </w:pPr>
            <w:r w:rsidRPr="009544F2">
              <w:rPr>
                <w:rFonts w:cs="Arial"/>
                <w:b w:val="0"/>
                <w:bCs/>
                <w:color w:val="auto"/>
                <w:szCs w:val="22"/>
              </w:rPr>
              <w:t>Learners perform and record tests on mock installations</w:t>
            </w:r>
            <w:r w:rsidRPr="009544F2">
              <w:rPr>
                <w:rFonts w:cs="Arial"/>
                <w:b w:val="0"/>
                <w:bCs/>
                <w:color w:val="auto"/>
                <w:szCs w:val="22"/>
              </w:rPr>
              <w:br/>
            </w:r>
          </w:p>
          <w:p w14:paraId="591A8502" w14:textId="4BE15A39" w:rsidR="00424A16" w:rsidRDefault="003558D7" w:rsidP="00EC04A6">
            <w:pPr>
              <w:pStyle w:val="Normalheadingblue"/>
              <w:spacing w:before="0"/>
              <w:ind w:left="28"/>
              <w:rPr>
                <w:rFonts w:cs="Arial"/>
                <w:b w:val="0"/>
                <w:bCs/>
                <w:color w:val="auto"/>
                <w:szCs w:val="22"/>
              </w:rPr>
            </w:pPr>
            <w:r w:rsidRPr="00424A16">
              <w:rPr>
                <w:rFonts w:cs="Arial"/>
                <w:color w:val="auto"/>
                <w:szCs w:val="22"/>
              </w:rPr>
              <w:t>Resources</w:t>
            </w:r>
            <w:r w:rsidRPr="009544F2">
              <w:rPr>
                <w:rFonts w:cs="Arial"/>
                <w:b w:val="0"/>
                <w:bCs/>
                <w:color w:val="auto"/>
                <w:szCs w:val="22"/>
              </w:rPr>
              <w:t>:</w:t>
            </w:r>
          </w:p>
          <w:p w14:paraId="51C190E3" w14:textId="374FEB28" w:rsidR="00424A16" w:rsidRPr="00494298" w:rsidRDefault="003558D7" w:rsidP="00A20AE8">
            <w:pPr>
              <w:pStyle w:val="Normalheadingblue"/>
              <w:numPr>
                <w:ilvl w:val="0"/>
                <w:numId w:val="29"/>
              </w:numPr>
              <w:spacing w:before="0" w:after="0"/>
              <w:ind w:left="312" w:hanging="284"/>
              <w:rPr>
                <w:rFonts w:cs="Arial"/>
                <w:color w:val="auto"/>
                <w:szCs w:val="22"/>
              </w:rPr>
            </w:pPr>
            <w:r w:rsidRPr="00494298">
              <w:rPr>
                <w:rFonts w:cs="Arial"/>
                <w:color w:val="auto"/>
                <w:szCs w:val="22"/>
              </w:rPr>
              <w:t xml:space="preserve">PowerPoint </w:t>
            </w:r>
            <w:r w:rsidR="00494298">
              <w:rPr>
                <w:rFonts w:cs="Arial"/>
                <w:color w:val="auto"/>
                <w:szCs w:val="22"/>
              </w:rPr>
              <w:t>K1.</w:t>
            </w:r>
            <w:r w:rsidRPr="00494298">
              <w:rPr>
                <w:rFonts w:cs="Arial"/>
                <w:color w:val="auto"/>
                <w:szCs w:val="22"/>
              </w:rPr>
              <w:t>8</w:t>
            </w:r>
          </w:p>
          <w:p w14:paraId="2D9D1E85" w14:textId="77777777" w:rsidR="00424A16" w:rsidRDefault="003558D7" w:rsidP="00A20AE8">
            <w:pPr>
              <w:pStyle w:val="Normalheadingblue"/>
              <w:numPr>
                <w:ilvl w:val="0"/>
                <w:numId w:val="29"/>
              </w:numPr>
              <w:spacing w:before="0" w:after="0"/>
              <w:ind w:left="312" w:hanging="284"/>
              <w:rPr>
                <w:rFonts w:cs="Arial"/>
                <w:b w:val="0"/>
                <w:bCs/>
                <w:color w:val="auto"/>
                <w:szCs w:val="22"/>
              </w:rPr>
            </w:pPr>
            <w:r w:rsidRPr="009544F2">
              <w:rPr>
                <w:rFonts w:cs="Arial"/>
                <w:b w:val="0"/>
                <w:bCs/>
                <w:color w:val="auto"/>
                <w:szCs w:val="22"/>
              </w:rPr>
              <w:t>Cable containment materials (trunking, tray, conduit)</w:t>
            </w:r>
          </w:p>
          <w:p w14:paraId="1B02DCE4" w14:textId="77777777" w:rsidR="00424A16" w:rsidRDefault="003558D7" w:rsidP="00A20AE8">
            <w:pPr>
              <w:pStyle w:val="Normalheadingblue"/>
              <w:numPr>
                <w:ilvl w:val="0"/>
                <w:numId w:val="29"/>
              </w:numPr>
              <w:spacing w:before="0" w:after="0"/>
              <w:ind w:left="312" w:hanging="284"/>
              <w:rPr>
                <w:rFonts w:cs="Arial"/>
                <w:b w:val="0"/>
                <w:bCs/>
                <w:color w:val="auto"/>
                <w:szCs w:val="22"/>
              </w:rPr>
            </w:pPr>
            <w:r w:rsidRPr="009544F2">
              <w:rPr>
                <w:rFonts w:cs="Arial"/>
                <w:b w:val="0"/>
                <w:bCs/>
                <w:color w:val="auto"/>
                <w:szCs w:val="22"/>
              </w:rPr>
              <w:t>Sample fixings and clips</w:t>
            </w:r>
          </w:p>
          <w:p w14:paraId="277FF9D5" w14:textId="6B22D5BA" w:rsidR="003558D7" w:rsidRPr="00494298" w:rsidRDefault="003558D7" w:rsidP="00A20AE8">
            <w:pPr>
              <w:pStyle w:val="Normalheadingblue"/>
              <w:numPr>
                <w:ilvl w:val="0"/>
                <w:numId w:val="29"/>
              </w:numPr>
              <w:spacing w:before="0" w:after="0"/>
              <w:ind w:left="312" w:hanging="284"/>
              <w:rPr>
                <w:rFonts w:cs="Arial"/>
                <w:color w:val="auto"/>
                <w:szCs w:val="22"/>
              </w:rPr>
            </w:pPr>
            <w:r w:rsidRPr="00494298">
              <w:rPr>
                <w:rFonts w:cs="Arial"/>
                <w:color w:val="auto"/>
                <w:szCs w:val="22"/>
              </w:rPr>
              <w:t>Work</w:t>
            </w:r>
            <w:r w:rsidR="00494298">
              <w:rPr>
                <w:rFonts w:cs="Arial"/>
                <w:color w:val="auto"/>
                <w:szCs w:val="22"/>
              </w:rPr>
              <w:t>book Tasks 10</w:t>
            </w:r>
            <w:r w:rsidR="00F146CC">
              <w:rPr>
                <w:rFonts w:cs="Arial"/>
                <w:color w:val="auto"/>
                <w:szCs w:val="22"/>
              </w:rPr>
              <w:t xml:space="preserve"> and</w:t>
            </w:r>
            <w:r w:rsidR="00494298">
              <w:rPr>
                <w:rFonts w:cs="Arial"/>
                <w:color w:val="auto"/>
                <w:szCs w:val="22"/>
              </w:rPr>
              <w:t xml:space="preserve"> 11</w:t>
            </w:r>
          </w:p>
          <w:p w14:paraId="248C6415" w14:textId="77777777" w:rsidR="00494298" w:rsidRDefault="003558D7" w:rsidP="00A20AE8">
            <w:pPr>
              <w:pStyle w:val="Normalheadingblue"/>
              <w:numPr>
                <w:ilvl w:val="0"/>
                <w:numId w:val="29"/>
              </w:numPr>
              <w:spacing w:before="0" w:after="0"/>
              <w:ind w:left="313" w:hanging="284"/>
              <w:rPr>
                <w:rFonts w:cs="Arial"/>
                <w:b w:val="0"/>
                <w:bCs/>
                <w:color w:val="auto"/>
                <w:szCs w:val="22"/>
              </w:rPr>
            </w:pPr>
            <w:r w:rsidRPr="009544F2">
              <w:rPr>
                <w:rFonts w:cs="Arial"/>
                <w:b w:val="0"/>
                <w:bCs/>
                <w:color w:val="auto"/>
                <w:szCs w:val="22"/>
              </w:rPr>
              <w:t>Cable samples and termination tools</w:t>
            </w:r>
          </w:p>
          <w:p w14:paraId="765ED617" w14:textId="38E83BF1" w:rsidR="003558D7" w:rsidRPr="009544F2" w:rsidRDefault="003558D7" w:rsidP="00A20AE8">
            <w:pPr>
              <w:pStyle w:val="Normalheadingblue"/>
              <w:numPr>
                <w:ilvl w:val="0"/>
                <w:numId w:val="29"/>
              </w:numPr>
              <w:spacing w:before="0" w:after="0"/>
              <w:ind w:left="313" w:hanging="284"/>
              <w:rPr>
                <w:rFonts w:cs="Arial"/>
                <w:b w:val="0"/>
                <w:bCs/>
                <w:color w:val="auto"/>
                <w:szCs w:val="22"/>
              </w:rPr>
            </w:pPr>
            <w:r w:rsidRPr="009544F2">
              <w:rPr>
                <w:rFonts w:cs="Arial"/>
                <w:b w:val="0"/>
                <w:bCs/>
                <w:color w:val="auto"/>
                <w:szCs w:val="22"/>
              </w:rPr>
              <w:t>System devices (panels, detectors, etc.)</w:t>
            </w:r>
          </w:p>
          <w:p w14:paraId="6607CC6C" w14:textId="77777777" w:rsidR="00494298" w:rsidRDefault="003558D7" w:rsidP="00A20AE8">
            <w:pPr>
              <w:pStyle w:val="Normalheadingblue"/>
              <w:numPr>
                <w:ilvl w:val="0"/>
                <w:numId w:val="29"/>
              </w:numPr>
              <w:spacing w:before="0" w:after="0"/>
              <w:ind w:left="313" w:hanging="284"/>
              <w:rPr>
                <w:rFonts w:cs="Arial"/>
                <w:b w:val="0"/>
                <w:bCs/>
                <w:color w:val="auto"/>
                <w:szCs w:val="22"/>
              </w:rPr>
            </w:pPr>
            <w:proofErr w:type="spellStart"/>
            <w:r w:rsidRPr="009544F2">
              <w:rPr>
                <w:rFonts w:cs="Arial"/>
                <w:b w:val="0"/>
                <w:bCs/>
                <w:color w:val="auto"/>
                <w:szCs w:val="22"/>
              </w:rPr>
              <w:t>Multimeters</w:t>
            </w:r>
            <w:proofErr w:type="spellEnd"/>
            <w:r w:rsidRPr="009544F2">
              <w:rPr>
                <w:rFonts w:cs="Arial"/>
                <w:b w:val="0"/>
                <w:bCs/>
                <w:color w:val="auto"/>
                <w:szCs w:val="22"/>
              </w:rPr>
              <w:t>, insulation testers</w:t>
            </w:r>
          </w:p>
          <w:p w14:paraId="6416FD68" w14:textId="0AD9FF3C" w:rsidR="003558D7" w:rsidRPr="009544F2" w:rsidRDefault="003558D7" w:rsidP="00A20AE8">
            <w:pPr>
              <w:pStyle w:val="Normalheadingblue"/>
              <w:numPr>
                <w:ilvl w:val="0"/>
                <w:numId w:val="29"/>
              </w:numPr>
              <w:spacing w:before="0" w:after="0"/>
              <w:ind w:left="313" w:hanging="284"/>
              <w:rPr>
                <w:rFonts w:cs="Arial"/>
                <w:b w:val="0"/>
                <w:bCs/>
                <w:color w:val="auto"/>
                <w:szCs w:val="22"/>
              </w:rPr>
            </w:pPr>
            <w:r w:rsidRPr="009544F2">
              <w:rPr>
                <w:rFonts w:cs="Arial"/>
                <w:b w:val="0"/>
                <w:bCs/>
                <w:color w:val="auto"/>
                <w:szCs w:val="22"/>
              </w:rPr>
              <w:t>Test result recording sheets</w:t>
            </w:r>
            <w:r w:rsidR="0047521A">
              <w:rPr>
                <w:rFonts w:cs="Arial"/>
                <w:b w:val="0"/>
                <w:bCs/>
                <w:color w:val="auto"/>
                <w:szCs w:val="22"/>
              </w:rPr>
              <w:br/>
            </w:r>
          </w:p>
        </w:tc>
      </w:tr>
      <w:tr w:rsidR="003558D7" w:rsidRPr="00F87D27" w14:paraId="19A71F7C"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5B343136" w14:textId="7C50D8E7" w:rsidR="003558D7" w:rsidRPr="00EC061A" w:rsidRDefault="003558D7" w:rsidP="00DB41A5">
            <w:pPr>
              <w:jc w:val="center"/>
              <w:rPr>
                <w:rFonts w:cs="Arial"/>
                <w:b/>
                <w:bCs/>
                <w:szCs w:val="22"/>
              </w:rPr>
            </w:pPr>
            <w:r w:rsidRPr="00EC061A">
              <w:rPr>
                <w:rFonts w:cs="Arial"/>
                <w:b/>
                <w:bCs/>
                <w:szCs w:val="22"/>
              </w:rPr>
              <w:t>9</w:t>
            </w:r>
          </w:p>
          <w:p w14:paraId="7EF6E7C0" w14:textId="77777777" w:rsidR="003558D7" w:rsidRDefault="003558D7" w:rsidP="00DB41A5">
            <w:pPr>
              <w:jc w:val="center"/>
              <w:rPr>
                <w:rFonts w:cs="Arial"/>
                <w:szCs w:val="22"/>
              </w:rPr>
            </w:pPr>
            <w:r w:rsidRPr="009544F2">
              <w:rPr>
                <w:rFonts w:cs="Arial"/>
                <w:szCs w:val="22"/>
              </w:rPr>
              <w:t>4 hours</w:t>
            </w:r>
          </w:p>
          <w:p w14:paraId="649A0809" w14:textId="69437033" w:rsidR="000C43DF" w:rsidRPr="009544F2" w:rsidRDefault="000C43DF" w:rsidP="00DB41A5">
            <w:pPr>
              <w:jc w:val="center"/>
              <w:rPr>
                <w:rFonts w:cs="Arial"/>
                <w:szCs w:val="22"/>
              </w:rPr>
            </w:pPr>
          </w:p>
        </w:tc>
        <w:tc>
          <w:tcPr>
            <w:tcW w:w="2644" w:type="dxa"/>
            <w:tcBorders>
              <w:top w:val="single" w:sz="4" w:space="0" w:color="auto"/>
              <w:left w:val="single" w:sz="4" w:space="0" w:color="auto"/>
              <w:bottom w:val="single" w:sz="4" w:space="0" w:color="auto"/>
              <w:right w:val="single" w:sz="4" w:space="0" w:color="auto"/>
            </w:tcBorders>
          </w:tcPr>
          <w:p w14:paraId="4C42B8D0" w14:textId="34E497DF" w:rsidR="003558D7" w:rsidRPr="0006728D" w:rsidRDefault="003558D7" w:rsidP="00C058E5">
            <w:pPr>
              <w:pStyle w:val="Normalheadingblack"/>
              <w:rPr>
                <w:rFonts w:cs="Arial"/>
                <w:szCs w:val="22"/>
              </w:rPr>
            </w:pPr>
            <w:r w:rsidRPr="0006728D">
              <w:rPr>
                <w:rFonts w:cs="Arial"/>
                <w:szCs w:val="22"/>
              </w:rPr>
              <w:t xml:space="preserve">K1.9 Cable </w:t>
            </w:r>
            <w:r w:rsidR="0006728D" w:rsidRPr="0006728D">
              <w:rPr>
                <w:rFonts w:cs="Arial"/>
                <w:szCs w:val="22"/>
              </w:rPr>
              <w:t>t</w:t>
            </w:r>
            <w:r w:rsidRPr="0006728D">
              <w:rPr>
                <w:rFonts w:cs="Arial"/>
                <w:szCs w:val="22"/>
              </w:rPr>
              <w:t xml:space="preserve">ermination </w:t>
            </w:r>
          </w:p>
          <w:p w14:paraId="04333377" w14:textId="326E3576" w:rsidR="000C43DF" w:rsidRPr="0006728D" w:rsidRDefault="000C43DF" w:rsidP="00C058E5">
            <w:pPr>
              <w:pStyle w:val="Normalheadingblack"/>
              <w:rPr>
                <w:rFonts w:cs="Arial"/>
                <w:szCs w:val="22"/>
              </w:rPr>
            </w:pPr>
          </w:p>
        </w:tc>
        <w:tc>
          <w:tcPr>
            <w:tcW w:w="5059" w:type="dxa"/>
            <w:tcBorders>
              <w:top w:val="single" w:sz="4" w:space="0" w:color="auto"/>
              <w:left w:val="single" w:sz="4" w:space="0" w:color="auto"/>
              <w:bottom w:val="single" w:sz="4" w:space="0" w:color="auto"/>
              <w:right w:val="single" w:sz="4" w:space="0" w:color="auto"/>
            </w:tcBorders>
          </w:tcPr>
          <w:p w14:paraId="46BF364B" w14:textId="16CCBAC3" w:rsidR="003558D7" w:rsidRPr="009544F2" w:rsidRDefault="003558D7" w:rsidP="00A20AE8">
            <w:pPr>
              <w:pStyle w:val="Normalheadingblack"/>
              <w:numPr>
                <w:ilvl w:val="1"/>
                <w:numId w:val="30"/>
              </w:numPr>
              <w:ind w:left="180" w:hanging="180"/>
              <w:rPr>
                <w:rFonts w:cs="Arial"/>
                <w:b w:val="0"/>
                <w:bCs/>
                <w:szCs w:val="22"/>
              </w:rPr>
            </w:pPr>
            <w:r w:rsidRPr="009544F2">
              <w:rPr>
                <w:rFonts w:cs="Arial"/>
                <w:b w:val="0"/>
                <w:bCs/>
                <w:szCs w:val="22"/>
              </w:rPr>
              <w:t>Identification of:</w:t>
            </w:r>
            <w:r w:rsidRPr="009544F2">
              <w:rPr>
                <w:rFonts w:cs="Arial"/>
                <w:b w:val="0"/>
                <w:bCs/>
                <w:szCs w:val="22"/>
              </w:rPr>
              <w:br/>
            </w:r>
            <w:r w:rsidR="00651DD4" w:rsidRPr="00651DD4">
              <w:rPr>
                <w:rFonts w:cs="Arial"/>
                <w:b w:val="0"/>
                <w:bCs/>
                <w:szCs w:val="22"/>
              </w:rPr>
              <w:t xml:space="preserve">• </w:t>
            </w:r>
            <w:r w:rsidRPr="009544F2">
              <w:rPr>
                <w:rFonts w:cs="Arial"/>
                <w:b w:val="0"/>
                <w:bCs/>
                <w:szCs w:val="22"/>
              </w:rPr>
              <w:t>Single and multi-core thermoplastic cable</w:t>
            </w:r>
            <w:r w:rsidRPr="009544F2">
              <w:rPr>
                <w:rFonts w:cs="Arial"/>
                <w:b w:val="0"/>
                <w:bCs/>
                <w:szCs w:val="22"/>
              </w:rPr>
              <w:br/>
            </w:r>
            <w:r w:rsidR="00651DD4" w:rsidRPr="00651DD4">
              <w:rPr>
                <w:rFonts w:cs="Arial"/>
                <w:b w:val="0"/>
                <w:bCs/>
                <w:szCs w:val="22"/>
              </w:rPr>
              <w:t xml:space="preserve">• </w:t>
            </w:r>
            <w:r w:rsidRPr="009544F2">
              <w:rPr>
                <w:rFonts w:cs="Arial"/>
                <w:b w:val="0"/>
                <w:bCs/>
                <w:szCs w:val="22"/>
              </w:rPr>
              <w:t>FP200 fire-resistant cable</w:t>
            </w:r>
            <w:r w:rsidRPr="009544F2">
              <w:rPr>
                <w:rFonts w:cs="Arial"/>
                <w:b w:val="0"/>
                <w:bCs/>
                <w:szCs w:val="22"/>
              </w:rPr>
              <w:br/>
            </w:r>
            <w:r w:rsidR="0006728D" w:rsidRPr="0006728D">
              <w:rPr>
                <w:rFonts w:cs="Arial"/>
                <w:b w:val="0"/>
                <w:bCs/>
                <w:szCs w:val="22"/>
              </w:rPr>
              <w:t xml:space="preserve">• </w:t>
            </w:r>
            <w:r w:rsidRPr="009544F2">
              <w:rPr>
                <w:rFonts w:cs="Arial"/>
                <w:b w:val="0"/>
                <w:bCs/>
                <w:szCs w:val="22"/>
              </w:rPr>
              <w:t>CAT5e / CAT6e data cable</w:t>
            </w:r>
            <w:r w:rsidRPr="009544F2">
              <w:rPr>
                <w:rFonts w:cs="Arial"/>
                <w:b w:val="0"/>
                <w:bCs/>
                <w:szCs w:val="22"/>
              </w:rPr>
              <w:br/>
            </w:r>
            <w:r w:rsidR="0006728D" w:rsidRPr="0006728D">
              <w:rPr>
                <w:rFonts w:cs="Arial"/>
                <w:b w:val="0"/>
                <w:bCs/>
                <w:szCs w:val="22"/>
              </w:rPr>
              <w:t xml:space="preserve">• </w:t>
            </w:r>
            <w:r w:rsidRPr="009544F2">
              <w:rPr>
                <w:rFonts w:cs="Arial"/>
                <w:b w:val="0"/>
                <w:bCs/>
                <w:szCs w:val="22"/>
              </w:rPr>
              <w:t>UTP and STP cables</w:t>
            </w:r>
            <w:r w:rsidRPr="009544F2">
              <w:rPr>
                <w:rFonts w:cs="Arial"/>
                <w:b w:val="0"/>
                <w:bCs/>
                <w:szCs w:val="22"/>
              </w:rPr>
              <w:br/>
            </w:r>
            <w:r w:rsidR="0006728D" w:rsidRPr="0006728D">
              <w:rPr>
                <w:rFonts w:cs="Arial"/>
                <w:b w:val="0"/>
                <w:bCs/>
                <w:szCs w:val="22"/>
              </w:rPr>
              <w:t xml:space="preserve">• </w:t>
            </w:r>
            <w:r w:rsidRPr="009544F2">
              <w:rPr>
                <w:rFonts w:cs="Arial"/>
                <w:b w:val="0"/>
                <w:bCs/>
                <w:szCs w:val="22"/>
              </w:rPr>
              <w:t>Coaxial cable</w:t>
            </w:r>
            <w:r w:rsidRPr="009544F2">
              <w:rPr>
                <w:rFonts w:cs="Arial"/>
                <w:b w:val="0"/>
                <w:bCs/>
                <w:szCs w:val="22"/>
              </w:rPr>
              <w:br/>
            </w:r>
            <w:r w:rsidR="0006728D" w:rsidRPr="0006728D">
              <w:rPr>
                <w:rFonts w:cs="Arial"/>
                <w:b w:val="0"/>
                <w:bCs/>
                <w:szCs w:val="22"/>
              </w:rPr>
              <w:t xml:space="preserve">• </w:t>
            </w:r>
            <w:r w:rsidRPr="009544F2">
              <w:rPr>
                <w:rFonts w:cs="Arial"/>
                <w:b w:val="0"/>
                <w:bCs/>
                <w:szCs w:val="22"/>
              </w:rPr>
              <w:t>Shielded data cables</w:t>
            </w:r>
          </w:p>
          <w:p w14:paraId="4A0FD6D8" w14:textId="4905B121" w:rsidR="00E63E34" w:rsidRPr="00E63E34" w:rsidRDefault="00E63E34" w:rsidP="00A20AE8">
            <w:pPr>
              <w:pStyle w:val="Normalheadingblack"/>
              <w:numPr>
                <w:ilvl w:val="1"/>
                <w:numId w:val="30"/>
              </w:numPr>
              <w:ind w:left="180" w:hanging="180"/>
              <w:rPr>
                <w:rFonts w:cs="Arial"/>
                <w:b w:val="0"/>
                <w:bCs/>
                <w:szCs w:val="22"/>
                <w:lang w:eastAsia="en-GB"/>
              </w:rPr>
            </w:pPr>
            <w:r w:rsidRPr="00E63E34">
              <w:rPr>
                <w:rFonts w:cs="Arial"/>
                <w:b w:val="0"/>
                <w:bCs/>
                <w:szCs w:val="22"/>
                <w:lang w:eastAsia="en-GB"/>
              </w:rPr>
              <w:t>Termination and securing of cables, with the use of glands where</w:t>
            </w:r>
            <w:r>
              <w:rPr>
                <w:rFonts w:cs="Arial"/>
                <w:b w:val="0"/>
                <w:bCs/>
                <w:szCs w:val="22"/>
                <w:lang w:eastAsia="en-GB"/>
              </w:rPr>
              <w:t xml:space="preserve"> </w:t>
            </w:r>
            <w:r w:rsidRPr="00E63E34">
              <w:rPr>
                <w:rFonts w:cs="Arial"/>
                <w:b w:val="0"/>
                <w:bCs/>
                <w:szCs w:val="22"/>
                <w:lang w:eastAsia="en-GB"/>
              </w:rPr>
              <w:t>appropriate, as detailed in the range in line with specification requirements and current industry standards/working methods</w:t>
            </w:r>
          </w:p>
          <w:p w14:paraId="3B4A08D0" w14:textId="7A6920D7" w:rsidR="003558D7" w:rsidRPr="009544F2" w:rsidRDefault="00E63E34" w:rsidP="00A20AE8">
            <w:pPr>
              <w:pStyle w:val="Normalheadingblack"/>
              <w:numPr>
                <w:ilvl w:val="1"/>
                <w:numId w:val="30"/>
              </w:numPr>
              <w:ind w:left="180" w:hanging="180"/>
              <w:rPr>
                <w:rFonts w:cs="Arial"/>
                <w:b w:val="0"/>
                <w:bCs/>
                <w:szCs w:val="22"/>
                <w:lang w:eastAsia="en-GB"/>
              </w:rPr>
            </w:pPr>
            <w:r w:rsidRPr="00E63E34">
              <w:rPr>
                <w:rFonts w:cs="Arial"/>
                <w:b w:val="0"/>
                <w:bCs/>
                <w:szCs w:val="22"/>
                <w:lang w:eastAsia="en-GB"/>
              </w:rPr>
              <w:t>When securing terminations consideration should be taken of Building Regulations, manufacturer’s instructions and British Standards</w:t>
            </w:r>
          </w:p>
        </w:tc>
        <w:tc>
          <w:tcPr>
            <w:tcW w:w="4961" w:type="dxa"/>
            <w:tcBorders>
              <w:top w:val="single" w:sz="4" w:space="0" w:color="auto"/>
              <w:left w:val="single" w:sz="4" w:space="0" w:color="auto"/>
              <w:bottom w:val="single" w:sz="4" w:space="0" w:color="auto"/>
              <w:right w:val="single" w:sz="4" w:space="0" w:color="auto"/>
            </w:tcBorders>
          </w:tcPr>
          <w:p w14:paraId="4C7166B9" w14:textId="77777777" w:rsidR="0006728D" w:rsidRDefault="003558D7" w:rsidP="00C058E5">
            <w:pPr>
              <w:pStyle w:val="Normalheadingblue"/>
              <w:rPr>
                <w:rFonts w:cs="Arial"/>
                <w:b w:val="0"/>
                <w:bCs/>
                <w:color w:val="auto"/>
                <w:szCs w:val="22"/>
              </w:rPr>
            </w:pPr>
            <w:r w:rsidRPr="0006728D">
              <w:rPr>
                <w:rFonts w:cs="Arial"/>
                <w:color w:val="auto"/>
                <w:szCs w:val="22"/>
              </w:rPr>
              <w:t>Activities</w:t>
            </w:r>
            <w:r w:rsidRPr="009544F2">
              <w:rPr>
                <w:rFonts w:cs="Arial"/>
                <w:b w:val="0"/>
                <w:bCs/>
                <w:color w:val="auto"/>
                <w:szCs w:val="22"/>
              </w:rPr>
              <w:t>:</w:t>
            </w:r>
          </w:p>
          <w:p w14:paraId="7DEA9C2A" w14:textId="77777777" w:rsidR="00F8365D" w:rsidRPr="00F8365D" w:rsidRDefault="003558D7" w:rsidP="00A20AE8">
            <w:pPr>
              <w:pStyle w:val="Normalheadingblue"/>
              <w:numPr>
                <w:ilvl w:val="0"/>
                <w:numId w:val="31"/>
              </w:numPr>
              <w:spacing w:before="0" w:after="0"/>
              <w:ind w:left="312" w:hanging="284"/>
              <w:rPr>
                <w:rFonts w:cs="Arial"/>
                <w:color w:val="auto"/>
              </w:rPr>
            </w:pPr>
            <w:r w:rsidRPr="009544F2">
              <w:rPr>
                <w:rFonts w:cs="Arial"/>
                <w:b w:val="0"/>
                <w:bCs/>
                <w:color w:val="auto"/>
                <w:szCs w:val="22"/>
              </w:rPr>
              <w:t xml:space="preserve">Tutor presentation using </w:t>
            </w:r>
            <w:r w:rsidRPr="00716156">
              <w:rPr>
                <w:rFonts w:cs="Arial"/>
                <w:color w:val="auto"/>
                <w:szCs w:val="22"/>
              </w:rPr>
              <w:t xml:space="preserve">PowerPoint </w:t>
            </w:r>
            <w:r w:rsidR="00FC781C">
              <w:rPr>
                <w:rFonts w:cs="Arial"/>
                <w:color w:val="auto"/>
                <w:szCs w:val="22"/>
              </w:rPr>
              <w:t>K1.</w:t>
            </w:r>
            <w:r w:rsidRPr="00716156">
              <w:rPr>
                <w:rFonts w:cs="Arial"/>
                <w:color w:val="auto"/>
                <w:szCs w:val="22"/>
              </w:rPr>
              <w:t>9</w:t>
            </w:r>
            <w:r>
              <w:rPr>
                <w:rFonts w:cs="Arial"/>
                <w:color w:val="auto"/>
                <w:szCs w:val="22"/>
              </w:rPr>
              <w:t>:</w:t>
            </w:r>
            <w:r w:rsidRPr="00716156">
              <w:rPr>
                <w:rFonts w:cs="Arial"/>
                <w:color w:val="auto"/>
                <w:szCs w:val="22"/>
              </w:rPr>
              <w:t xml:space="preserve"> Termination of cables</w:t>
            </w:r>
          </w:p>
          <w:p w14:paraId="046A608F" w14:textId="2E1DE0DA" w:rsidR="00F8365D" w:rsidRPr="00F8365D" w:rsidRDefault="003558D7" w:rsidP="00A20AE8">
            <w:pPr>
              <w:pStyle w:val="Normalheadingblue"/>
              <w:numPr>
                <w:ilvl w:val="0"/>
                <w:numId w:val="31"/>
              </w:numPr>
              <w:spacing w:before="0" w:after="0"/>
              <w:ind w:left="312" w:hanging="284"/>
              <w:rPr>
                <w:rFonts w:cs="Arial"/>
                <w:color w:val="auto"/>
              </w:rPr>
            </w:pPr>
            <w:r w:rsidRPr="009544F2">
              <w:rPr>
                <w:rFonts w:cs="Arial"/>
                <w:b w:val="0"/>
                <w:bCs/>
                <w:color w:val="auto"/>
                <w:szCs w:val="22"/>
              </w:rPr>
              <w:t xml:space="preserve">Learners examine and label </w:t>
            </w:r>
            <w:r w:rsidR="00DA55B6">
              <w:rPr>
                <w:rFonts w:cs="Arial"/>
                <w:b w:val="0"/>
                <w:bCs/>
                <w:color w:val="auto"/>
                <w:szCs w:val="22"/>
              </w:rPr>
              <w:t xml:space="preserve">different </w:t>
            </w:r>
            <w:r w:rsidR="005102B0">
              <w:rPr>
                <w:rFonts w:cs="Arial"/>
                <w:b w:val="0"/>
                <w:bCs/>
                <w:color w:val="auto"/>
                <w:szCs w:val="22"/>
              </w:rPr>
              <w:t xml:space="preserve">cable </w:t>
            </w:r>
            <w:r w:rsidR="00DA55B6">
              <w:rPr>
                <w:rFonts w:cs="Arial"/>
                <w:b w:val="0"/>
                <w:bCs/>
                <w:color w:val="auto"/>
                <w:szCs w:val="22"/>
              </w:rPr>
              <w:t>types</w:t>
            </w:r>
          </w:p>
          <w:p w14:paraId="3D1FABFD" w14:textId="4B47D1B4" w:rsidR="00FE2C41" w:rsidRPr="00FE2C41" w:rsidRDefault="003558D7" w:rsidP="00A20AE8">
            <w:pPr>
              <w:pStyle w:val="Normalheadingblue"/>
              <w:numPr>
                <w:ilvl w:val="0"/>
                <w:numId w:val="31"/>
              </w:numPr>
              <w:spacing w:before="0" w:after="0"/>
              <w:ind w:left="312" w:hanging="284"/>
              <w:rPr>
                <w:rFonts w:cs="Arial"/>
                <w:color w:val="auto"/>
              </w:rPr>
            </w:pPr>
            <w:r w:rsidRPr="009544F2">
              <w:rPr>
                <w:rFonts w:cs="Arial"/>
                <w:b w:val="0"/>
                <w:bCs/>
                <w:color w:val="auto"/>
                <w:szCs w:val="22"/>
              </w:rPr>
              <w:t xml:space="preserve">Group task: Match cable to </w:t>
            </w:r>
            <w:r w:rsidR="0085446B">
              <w:rPr>
                <w:rFonts w:cs="Arial"/>
                <w:b w:val="0"/>
                <w:bCs/>
                <w:color w:val="auto"/>
                <w:szCs w:val="22"/>
              </w:rPr>
              <w:t>different applications</w:t>
            </w:r>
          </w:p>
          <w:p w14:paraId="692E96C3" w14:textId="33597DB2" w:rsidR="003558D7" w:rsidRPr="00E57372" w:rsidRDefault="00FE2C41" w:rsidP="00A20AE8">
            <w:pPr>
              <w:pStyle w:val="Normalheadingblue"/>
              <w:numPr>
                <w:ilvl w:val="0"/>
                <w:numId w:val="31"/>
              </w:numPr>
              <w:spacing w:before="0" w:after="0"/>
              <w:ind w:left="312" w:hanging="284"/>
              <w:rPr>
                <w:rFonts w:cs="Arial"/>
                <w:color w:val="auto"/>
              </w:rPr>
            </w:pPr>
            <w:r w:rsidRPr="00E57372">
              <w:rPr>
                <w:rFonts w:cs="Arial"/>
                <w:b w:val="0"/>
                <w:color w:val="auto"/>
                <w:szCs w:val="22"/>
              </w:rPr>
              <w:t xml:space="preserve">Demonstration: Connecting cables using different terminals and joints </w:t>
            </w:r>
            <w:r w:rsidR="003558D7" w:rsidRPr="00E57372">
              <w:rPr>
                <w:rFonts w:cs="Arial"/>
                <w:color w:val="auto"/>
              </w:rPr>
              <w:t xml:space="preserve"> </w:t>
            </w:r>
          </w:p>
          <w:p w14:paraId="680DEE0F" w14:textId="1D44BD4F" w:rsidR="00F8365D" w:rsidRDefault="00F8365D" w:rsidP="00A20AE8">
            <w:pPr>
              <w:pStyle w:val="Normalheadingblue"/>
              <w:numPr>
                <w:ilvl w:val="0"/>
                <w:numId w:val="31"/>
              </w:numPr>
              <w:spacing w:before="0" w:after="0"/>
              <w:ind w:left="312" w:hanging="284"/>
              <w:rPr>
                <w:rFonts w:cs="Arial"/>
                <w:color w:val="auto"/>
              </w:rPr>
            </w:pPr>
            <w:r w:rsidRPr="00494298">
              <w:rPr>
                <w:rFonts w:cs="Arial"/>
                <w:color w:val="auto"/>
                <w:szCs w:val="22"/>
              </w:rPr>
              <w:t>Work</w:t>
            </w:r>
            <w:r>
              <w:rPr>
                <w:rFonts w:cs="Arial"/>
                <w:color w:val="auto"/>
                <w:szCs w:val="22"/>
              </w:rPr>
              <w:t>book Tasks 10</w:t>
            </w:r>
            <w:r w:rsidR="00F146CC">
              <w:rPr>
                <w:rFonts w:cs="Arial"/>
                <w:color w:val="auto"/>
                <w:szCs w:val="22"/>
              </w:rPr>
              <w:t xml:space="preserve"> and </w:t>
            </w:r>
            <w:r>
              <w:rPr>
                <w:rFonts w:cs="Arial"/>
                <w:color w:val="auto"/>
                <w:szCs w:val="22"/>
              </w:rPr>
              <w:t>11</w:t>
            </w:r>
          </w:p>
          <w:p w14:paraId="08EFF393" w14:textId="711F4E25" w:rsidR="003558D7" w:rsidRPr="009544F2" w:rsidRDefault="003558D7" w:rsidP="00A20AE8">
            <w:pPr>
              <w:pStyle w:val="Normalheadingblue"/>
              <w:numPr>
                <w:ilvl w:val="0"/>
                <w:numId w:val="31"/>
              </w:numPr>
              <w:spacing w:before="0" w:after="0"/>
              <w:ind w:left="312" w:hanging="284"/>
              <w:rPr>
                <w:rFonts w:cs="Arial"/>
                <w:b w:val="0"/>
                <w:bCs/>
                <w:color w:val="auto"/>
                <w:szCs w:val="22"/>
              </w:rPr>
            </w:pPr>
            <w:r w:rsidRPr="009544F2">
              <w:rPr>
                <w:rFonts w:cs="Arial"/>
                <w:b w:val="0"/>
                <w:bCs/>
                <w:color w:val="auto"/>
                <w:szCs w:val="22"/>
              </w:rPr>
              <w:t>Learners practice terminations</w:t>
            </w:r>
          </w:p>
          <w:p w14:paraId="1F19561B" w14:textId="5905E876" w:rsidR="003558D7" w:rsidRDefault="003558D7" w:rsidP="00A20AE8">
            <w:pPr>
              <w:pStyle w:val="Normalheadingblue"/>
              <w:numPr>
                <w:ilvl w:val="0"/>
                <w:numId w:val="31"/>
              </w:numPr>
              <w:spacing w:before="0" w:after="0"/>
              <w:ind w:left="312" w:hanging="284"/>
              <w:rPr>
                <w:rFonts w:cs="Arial"/>
                <w:color w:val="auto"/>
              </w:rPr>
            </w:pPr>
            <w:r w:rsidRPr="009544F2">
              <w:rPr>
                <w:rFonts w:cs="Arial"/>
                <w:b w:val="0"/>
                <w:bCs/>
                <w:color w:val="auto"/>
                <w:szCs w:val="22"/>
              </w:rPr>
              <w:t>Peer review using termination checklist</w:t>
            </w:r>
            <w:r w:rsidRPr="009544F2">
              <w:rPr>
                <w:rFonts w:cs="Arial"/>
                <w:color w:val="auto"/>
              </w:rPr>
              <w:t xml:space="preserve"> </w:t>
            </w:r>
          </w:p>
          <w:p w14:paraId="0E0813C8" w14:textId="52B3DCFE" w:rsidR="003558D7" w:rsidRPr="009544F2" w:rsidRDefault="003558D7" w:rsidP="00A20AE8">
            <w:pPr>
              <w:pStyle w:val="Normalheadingblue"/>
              <w:numPr>
                <w:ilvl w:val="0"/>
                <w:numId w:val="31"/>
              </w:numPr>
              <w:spacing w:before="0" w:after="0"/>
              <w:ind w:left="312" w:hanging="284"/>
              <w:rPr>
                <w:rFonts w:cs="Arial"/>
                <w:b w:val="0"/>
                <w:bCs/>
                <w:color w:val="auto"/>
                <w:szCs w:val="22"/>
              </w:rPr>
            </w:pPr>
            <w:r w:rsidRPr="009544F2">
              <w:rPr>
                <w:rFonts w:cs="Arial"/>
                <w:b w:val="0"/>
                <w:bCs/>
                <w:color w:val="auto"/>
                <w:szCs w:val="22"/>
              </w:rPr>
              <w:t xml:space="preserve">Learners secure cable runs into </w:t>
            </w:r>
            <w:r w:rsidR="00223764">
              <w:rPr>
                <w:rFonts w:cs="Arial"/>
                <w:b w:val="0"/>
                <w:bCs/>
                <w:color w:val="auto"/>
                <w:szCs w:val="22"/>
              </w:rPr>
              <w:t>junction</w:t>
            </w:r>
            <w:r w:rsidR="00260518">
              <w:rPr>
                <w:rFonts w:cs="Arial"/>
                <w:b w:val="0"/>
                <w:bCs/>
                <w:color w:val="auto"/>
                <w:szCs w:val="22"/>
              </w:rPr>
              <w:t xml:space="preserve"> </w:t>
            </w:r>
            <w:r w:rsidRPr="009544F2">
              <w:rPr>
                <w:rFonts w:cs="Arial"/>
                <w:b w:val="0"/>
                <w:bCs/>
                <w:color w:val="auto"/>
                <w:szCs w:val="22"/>
              </w:rPr>
              <w:t>boxes</w:t>
            </w:r>
            <w:r w:rsidR="008865E1">
              <w:rPr>
                <w:rFonts w:cs="Arial"/>
                <w:b w:val="0"/>
                <w:bCs/>
                <w:color w:val="auto"/>
                <w:szCs w:val="22"/>
              </w:rPr>
              <w:t>, enclosures</w:t>
            </w:r>
            <w:r w:rsidRPr="009544F2">
              <w:rPr>
                <w:rFonts w:cs="Arial"/>
                <w:b w:val="0"/>
                <w:bCs/>
                <w:color w:val="auto"/>
                <w:szCs w:val="22"/>
              </w:rPr>
              <w:t xml:space="preserve"> and fixings</w:t>
            </w:r>
          </w:p>
          <w:p w14:paraId="4BDF8CA6" w14:textId="6B3FE20E" w:rsidR="00DA55B6" w:rsidRDefault="003558D7" w:rsidP="00A20AE8">
            <w:pPr>
              <w:pStyle w:val="Normalheadingblue"/>
              <w:numPr>
                <w:ilvl w:val="0"/>
                <w:numId w:val="31"/>
              </w:numPr>
              <w:spacing w:before="0" w:after="0"/>
              <w:ind w:left="312" w:hanging="284"/>
              <w:rPr>
                <w:rFonts w:cs="Arial"/>
                <w:b w:val="0"/>
                <w:bCs/>
                <w:color w:val="auto"/>
                <w:szCs w:val="22"/>
              </w:rPr>
            </w:pPr>
            <w:r w:rsidRPr="009544F2">
              <w:rPr>
                <w:rFonts w:cs="Arial"/>
                <w:b w:val="0"/>
                <w:bCs/>
                <w:color w:val="auto"/>
                <w:szCs w:val="22"/>
              </w:rPr>
              <w:t>Evaluate installation plans with s</w:t>
            </w:r>
            <w:r w:rsidR="00F146CC">
              <w:rPr>
                <w:rFonts w:cs="Arial"/>
                <w:b w:val="0"/>
                <w:bCs/>
                <w:color w:val="auto"/>
                <w:szCs w:val="22"/>
              </w:rPr>
              <w:t>t</w:t>
            </w:r>
            <w:r w:rsidRPr="009544F2">
              <w:rPr>
                <w:rFonts w:cs="Arial"/>
                <w:b w:val="0"/>
                <w:bCs/>
                <w:color w:val="auto"/>
                <w:szCs w:val="22"/>
              </w:rPr>
              <w:t>andards</w:t>
            </w:r>
          </w:p>
          <w:p w14:paraId="39211B00" w14:textId="77777777" w:rsidR="007809F3" w:rsidRDefault="007809F3" w:rsidP="0047521A">
            <w:pPr>
              <w:pStyle w:val="Normalheadingblue"/>
              <w:spacing w:before="0" w:after="0"/>
              <w:ind w:left="312"/>
              <w:rPr>
                <w:rFonts w:cs="Arial"/>
                <w:b w:val="0"/>
                <w:color w:val="auto"/>
                <w:szCs w:val="22"/>
              </w:rPr>
            </w:pPr>
          </w:p>
          <w:p w14:paraId="491D74D6" w14:textId="2ADFF773" w:rsidR="00A45F55" w:rsidRDefault="003558D7" w:rsidP="00EC04A6">
            <w:pPr>
              <w:pStyle w:val="Normalheadingblue"/>
              <w:spacing w:before="0"/>
              <w:ind w:left="312" w:hanging="312"/>
              <w:rPr>
                <w:rFonts w:cs="Arial"/>
                <w:b w:val="0"/>
                <w:bCs/>
                <w:color w:val="auto"/>
                <w:szCs w:val="22"/>
              </w:rPr>
            </w:pPr>
            <w:r w:rsidRPr="00A45F55">
              <w:rPr>
                <w:rFonts w:cs="Arial"/>
                <w:color w:val="auto"/>
                <w:szCs w:val="22"/>
              </w:rPr>
              <w:t>Resources</w:t>
            </w:r>
            <w:r w:rsidRPr="009544F2">
              <w:rPr>
                <w:rFonts w:cs="Arial"/>
                <w:b w:val="0"/>
                <w:bCs/>
                <w:color w:val="auto"/>
                <w:szCs w:val="22"/>
              </w:rPr>
              <w:t>:</w:t>
            </w:r>
          </w:p>
          <w:p w14:paraId="391410A4" w14:textId="77777777" w:rsidR="0079769F" w:rsidRPr="0079769F" w:rsidRDefault="003558D7" w:rsidP="00A20AE8">
            <w:pPr>
              <w:pStyle w:val="Normalheadingblue"/>
              <w:numPr>
                <w:ilvl w:val="0"/>
                <w:numId w:val="32"/>
              </w:numPr>
              <w:spacing w:before="0" w:after="0"/>
              <w:ind w:left="312" w:hanging="284"/>
              <w:rPr>
                <w:rFonts w:cs="Arial"/>
                <w:color w:val="auto"/>
                <w:szCs w:val="22"/>
              </w:rPr>
            </w:pPr>
            <w:r w:rsidRPr="0079769F">
              <w:rPr>
                <w:rFonts w:cs="Arial"/>
                <w:color w:val="auto"/>
                <w:szCs w:val="22"/>
              </w:rPr>
              <w:t xml:space="preserve">PowerPoint </w:t>
            </w:r>
            <w:r w:rsidR="00A45F55" w:rsidRPr="0079769F">
              <w:rPr>
                <w:rFonts w:cs="Arial"/>
                <w:color w:val="auto"/>
                <w:szCs w:val="22"/>
              </w:rPr>
              <w:t>K1.</w:t>
            </w:r>
            <w:r w:rsidRPr="0079769F">
              <w:rPr>
                <w:rFonts w:cs="Arial"/>
                <w:color w:val="auto"/>
                <w:szCs w:val="22"/>
              </w:rPr>
              <w:t>9</w:t>
            </w:r>
          </w:p>
          <w:p w14:paraId="645FA1A7" w14:textId="77777777" w:rsidR="0079769F"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Cable sample board (FP200, Cat5e, coaxial, STP, etc.)</w:t>
            </w:r>
          </w:p>
          <w:p w14:paraId="50B39FD0" w14:textId="77777777" w:rsidR="0079769F"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Cable datasheets</w:t>
            </w:r>
          </w:p>
          <w:p w14:paraId="034DB43C" w14:textId="0CD01864" w:rsidR="003558D7" w:rsidRPr="00065047" w:rsidRDefault="003558D7" w:rsidP="00A20AE8">
            <w:pPr>
              <w:pStyle w:val="Normalheadingblue"/>
              <w:numPr>
                <w:ilvl w:val="0"/>
                <w:numId w:val="32"/>
              </w:numPr>
              <w:spacing w:before="0" w:after="0"/>
              <w:ind w:left="312" w:hanging="284"/>
              <w:rPr>
                <w:rFonts w:cs="Arial"/>
                <w:color w:val="auto"/>
                <w:szCs w:val="22"/>
              </w:rPr>
            </w:pPr>
            <w:r w:rsidRPr="00065047">
              <w:rPr>
                <w:rFonts w:cs="Arial"/>
                <w:color w:val="auto"/>
                <w:szCs w:val="22"/>
              </w:rPr>
              <w:t>Work</w:t>
            </w:r>
            <w:r w:rsidR="000633B0" w:rsidRPr="00065047">
              <w:rPr>
                <w:rFonts w:cs="Arial"/>
                <w:color w:val="auto"/>
                <w:szCs w:val="22"/>
              </w:rPr>
              <w:t xml:space="preserve">book Tasks </w:t>
            </w:r>
            <w:r w:rsidR="0079769F" w:rsidRPr="00065047">
              <w:rPr>
                <w:rFonts w:cs="Arial"/>
                <w:color w:val="auto"/>
                <w:szCs w:val="22"/>
              </w:rPr>
              <w:t>10</w:t>
            </w:r>
            <w:r w:rsidR="00F146CC">
              <w:rPr>
                <w:rFonts w:cs="Arial"/>
                <w:color w:val="auto"/>
                <w:szCs w:val="22"/>
              </w:rPr>
              <w:t xml:space="preserve"> and</w:t>
            </w:r>
            <w:r w:rsidR="0079769F" w:rsidRPr="00065047">
              <w:rPr>
                <w:rFonts w:cs="Arial"/>
                <w:color w:val="auto"/>
                <w:szCs w:val="22"/>
              </w:rPr>
              <w:t>11</w:t>
            </w:r>
          </w:p>
          <w:p w14:paraId="0B87EDC6" w14:textId="729F33CA"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Termination tools and sample cables</w:t>
            </w:r>
          </w:p>
          <w:p w14:paraId="78B98F2E" w14:textId="5F4EA9EE"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Cable glands</w:t>
            </w:r>
            <w:r w:rsidR="006C5623">
              <w:rPr>
                <w:rFonts w:cs="Arial"/>
                <w:b w:val="0"/>
                <w:bCs/>
                <w:color w:val="auto"/>
                <w:szCs w:val="22"/>
              </w:rPr>
              <w:t>,</w:t>
            </w:r>
            <w:r w:rsidRPr="009544F2">
              <w:rPr>
                <w:rFonts w:cs="Arial"/>
                <w:b w:val="0"/>
                <w:bCs/>
                <w:color w:val="auto"/>
                <w:szCs w:val="22"/>
              </w:rPr>
              <w:t xml:space="preserve"> </w:t>
            </w:r>
            <w:r w:rsidR="004058F9">
              <w:rPr>
                <w:rFonts w:cs="Arial"/>
                <w:b w:val="0"/>
                <w:bCs/>
                <w:color w:val="auto"/>
                <w:szCs w:val="22"/>
              </w:rPr>
              <w:t xml:space="preserve">junction </w:t>
            </w:r>
            <w:r w:rsidRPr="009544F2">
              <w:rPr>
                <w:rFonts w:cs="Arial"/>
                <w:b w:val="0"/>
                <w:bCs/>
                <w:color w:val="auto"/>
                <w:szCs w:val="22"/>
              </w:rPr>
              <w:t>boxes</w:t>
            </w:r>
            <w:r w:rsidR="006C5623">
              <w:rPr>
                <w:rFonts w:cs="Arial"/>
                <w:b w:val="0"/>
                <w:bCs/>
                <w:color w:val="auto"/>
                <w:szCs w:val="22"/>
              </w:rPr>
              <w:t xml:space="preserve"> and enclosures</w:t>
            </w:r>
          </w:p>
          <w:p w14:paraId="01B6D824" w14:textId="51D876D4"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BS 7671 extracts</w:t>
            </w:r>
          </w:p>
          <w:p w14:paraId="5E8E9D71" w14:textId="346E404D"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Manufacturer datasheets</w:t>
            </w:r>
          </w:p>
          <w:p w14:paraId="457116E8" w14:textId="39C1C3FC"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Checklist</w:t>
            </w:r>
            <w:r w:rsidR="0079769F">
              <w:rPr>
                <w:rFonts w:cs="Arial"/>
                <w:b w:val="0"/>
                <w:bCs/>
                <w:color w:val="auto"/>
                <w:szCs w:val="22"/>
              </w:rPr>
              <w:t xml:space="preserve"> -</w:t>
            </w:r>
            <w:r w:rsidRPr="009544F2">
              <w:rPr>
                <w:rFonts w:cs="Arial"/>
                <w:b w:val="0"/>
                <w:bCs/>
                <w:color w:val="auto"/>
                <w:szCs w:val="22"/>
              </w:rPr>
              <w:t xml:space="preserve"> Glands, fixings, cleats</w:t>
            </w:r>
          </w:p>
          <w:p w14:paraId="1E8893A8" w14:textId="1D6D5186" w:rsidR="003558D7" w:rsidRPr="009544F2" w:rsidRDefault="003558D7" w:rsidP="00A20AE8">
            <w:pPr>
              <w:pStyle w:val="Normalheadingblue"/>
              <w:numPr>
                <w:ilvl w:val="0"/>
                <w:numId w:val="32"/>
              </w:numPr>
              <w:spacing w:before="0" w:after="0"/>
              <w:ind w:left="313" w:hanging="284"/>
              <w:rPr>
                <w:rFonts w:cs="Arial"/>
                <w:b w:val="0"/>
                <w:bCs/>
                <w:color w:val="auto"/>
                <w:szCs w:val="22"/>
              </w:rPr>
            </w:pPr>
            <w:r w:rsidRPr="009544F2">
              <w:rPr>
                <w:rFonts w:cs="Arial"/>
                <w:b w:val="0"/>
                <w:bCs/>
                <w:color w:val="auto"/>
                <w:szCs w:val="22"/>
              </w:rPr>
              <w:t>Mounting boards</w:t>
            </w:r>
          </w:p>
          <w:p w14:paraId="7895518B" w14:textId="2663554A" w:rsidR="003558D7" w:rsidRPr="009544F2" w:rsidRDefault="003558D7" w:rsidP="00A20AE8">
            <w:pPr>
              <w:pStyle w:val="Normalheadingblue"/>
              <w:numPr>
                <w:ilvl w:val="0"/>
                <w:numId w:val="32"/>
              </w:numPr>
              <w:spacing w:before="0" w:after="0"/>
              <w:ind w:left="313" w:hanging="284"/>
              <w:rPr>
                <w:rFonts w:cs="Arial"/>
                <w:b w:val="0"/>
                <w:bCs/>
                <w:color w:val="auto"/>
                <w:szCs w:val="22"/>
              </w:rPr>
            </w:pPr>
            <w:r w:rsidRPr="009544F2">
              <w:rPr>
                <w:rFonts w:cs="Arial"/>
                <w:b w:val="0"/>
                <w:bCs/>
                <w:color w:val="auto"/>
                <w:szCs w:val="22"/>
              </w:rPr>
              <w:t>Building Regs Part P</w:t>
            </w:r>
          </w:p>
          <w:p w14:paraId="2240F053" w14:textId="52CA15DE" w:rsidR="003558D7" w:rsidRPr="009544F2" w:rsidRDefault="003558D7" w:rsidP="00A20AE8">
            <w:pPr>
              <w:pStyle w:val="Normalheadingblue"/>
              <w:numPr>
                <w:ilvl w:val="0"/>
                <w:numId w:val="32"/>
              </w:numPr>
              <w:spacing w:before="0" w:after="0"/>
              <w:ind w:left="313" w:hanging="284"/>
              <w:rPr>
                <w:rFonts w:cs="Arial"/>
                <w:b w:val="0"/>
                <w:bCs/>
                <w:color w:val="auto"/>
                <w:szCs w:val="22"/>
              </w:rPr>
            </w:pPr>
            <w:r w:rsidRPr="009544F2">
              <w:rPr>
                <w:rFonts w:cs="Arial"/>
                <w:b w:val="0"/>
                <w:bCs/>
                <w:color w:val="auto"/>
                <w:szCs w:val="22"/>
              </w:rPr>
              <w:t>Scenario handouts</w:t>
            </w:r>
            <w:r w:rsidR="00065047">
              <w:rPr>
                <w:rFonts w:cs="Arial"/>
                <w:b w:val="0"/>
                <w:bCs/>
                <w:color w:val="auto"/>
                <w:szCs w:val="22"/>
              </w:rPr>
              <w:br/>
            </w:r>
          </w:p>
        </w:tc>
      </w:tr>
      <w:tr w:rsidR="003558D7" w:rsidRPr="00F87D27" w14:paraId="5D3E6A37"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7F397B36" w14:textId="5B38D355" w:rsidR="003558D7" w:rsidRPr="00EC061A" w:rsidRDefault="003558D7" w:rsidP="00DB41A5">
            <w:pPr>
              <w:jc w:val="center"/>
              <w:rPr>
                <w:rFonts w:cs="Arial"/>
                <w:b/>
                <w:bCs/>
                <w:szCs w:val="22"/>
              </w:rPr>
            </w:pPr>
            <w:r w:rsidRPr="00EC061A">
              <w:rPr>
                <w:rFonts w:cs="Arial"/>
                <w:b/>
                <w:bCs/>
                <w:szCs w:val="22"/>
              </w:rPr>
              <w:t>10</w:t>
            </w:r>
          </w:p>
          <w:p w14:paraId="2466DC78" w14:textId="77777777" w:rsidR="003558D7" w:rsidRDefault="003558D7" w:rsidP="00DB41A5">
            <w:pPr>
              <w:jc w:val="center"/>
              <w:rPr>
                <w:rFonts w:cs="Arial"/>
                <w:szCs w:val="22"/>
              </w:rPr>
            </w:pPr>
            <w:r w:rsidRPr="009544F2">
              <w:rPr>
                <w:rFonts w:cs="Arial"/>
                <w:szCs w:val="22"/>
              </w:rPr>
              <w:t>4 hours</w:t>
            </w:r>
          </w:p>
          <w:p w14:paraId="5327B8F0" w14:textId="77777777" w:rsidR="000C43DF" w:rsidRDefault="000C43DF" w:rsidP="00DB41A5">
            <w:pPr>
              <w:jc w:val="center"/>
              <w:rPr>
                <w:rFonts w:cs="Arial"/>
                <w:szCs w:val="22"/>
              </w:rPr>
            </w:pPr>
          </w:p>
          <w:p w14:paraId="0A663114" w14:textId="77777777" w:rsidR="000C43DF" w:rsidRDefault="000C43DF" w:rsidP="00DB41A5">
            <w:pPr>
              <w:jc w:val="center"/>
              <w:rPr>
                <w:rFonts w:cs="Arial"/>
                <w:szCs w:val="22"/>
              </w:rPr>
            </w:pPr>
          </w:p>
          <w:p w14:paraId="349864C7" w14:textId="77777777" w:rsidR="000C43DF" w:rsidRDefault="000C43DF" w:rsidP="00DB41A5">
            <w:pPr>
              <w:jc w:val="center"/>
              <w:rPr>
                <w:rFonts w:cs="Arial"/>
                <w:szCs w:val="22"/>
              </w:rPr>
            </w:pPr>
          </w:p>
          <w:p w14:paraId="2EFAD754" w14:textId="449E1286" w:rsidR="000C43DF" w:rsidRPr="009544F2" w:rsidRDefault="000C43DF" w:rsidP="00DB41A5">
            <w:pPr>
              <w:jc w:val="center"/>
              <w:rPr>
                <w:rFonts w:cs="Arial"/>
                <w:szCs w:val="22"/>
              </w:rPr>
            </w:pPr>
          </w:p>
        </w:tc>
        <w:tc>
          <w:tcPr>
            <w:tcW w:w="2644" w:type="dxa"/>
            <w:tcBorders>
              <w:top w:val="single" w:sz="4" w:space="0" w:color="auto"/>
              <w:left w:val="single" w:sz="4" w:space="0" w:color="auto"/>
              <w:bottom w:val="single" w:sz="4" w:space="0" w:color="auto"/>
              <w:right w:val="single" w:sz="4" w:space="0" w:color="auto"/>
            </w:tcBorders>
          </w:tcPr>
          <w:p w14:paraId="0AC2DA97" w14:textId="77777777" w:rsidR="003558D7" w:rsidRPr="00055582" w:rsidRDefault="003558D7" w:rsidP="00C058E5">
            <w:pPr>
              <w:pStyle w:val="Normalheadingblack"/>
              <w:rPr>
                <w:rFonts w:cs="Arial"/>
                <w:szCs w:val="22"/>
              </w:rPr>
            </w:pPr>
            <w:r w:rsidRPr="00055582">
              <w:rPr>
                <w:rFonts w:cs="Arial"/>
                <w:szCs w:val="22"/>
              </w:rPr>
              <w:t>K1.10 Methods of terminating and connecting conductors</w:t>
            </w:r>
          </w:p>
          <w:p w14:paraId="1460DE30" w14:textId="568DD2D4" w:rsidR="00055582" w:rsidRPr="009544F2" w:rsidRDefault="003558D7" w:rsidP="00055582">
            <w:pPr>
              <w:pStyle w:val="Normalheadingblack"/>
              <w:rPr>
                <w:rFonts w:cs="Arial"/>
                <w:b w:val="0"/>
                <w:bCs/>
                <w:szCs w:val="22"/>
                <w:lang w:eastAsia="en-GB"/>
              </w:rPr>
            </w:pPr>
            <w:r w:rsidRPr="009544F2">
              <w:rPr>
                <w:rFonts w:cs="Arial"/>
                <w:b w:val="0"/>
                <w:bCs/>
                <w:szCs w:val="22"/>
              </w:rPr>
              <w:t xml:space="preserve"> </w:t>
            </w:r>
          </w:p>
          <w:p w14:paraId="68236AE9" w14:textId="02E55865" w:rsidR="003558D7" w:rsidRPr="009544F2" w:rsidRDefault="003558D7" w:rsidP="00C058E5">
            <w:pPr>
              <w:pStyle w:val="Normalheadingblack"/>
              <w:rPr>
                <w:rFonts w:cs="Arial"/>
                <w:b w:val="0"/>
                <w:bCs/>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72990B33" w14:textId="77777777" w:rsidR="00EE10F0" w:rsidRPr="00EE10F0" w:rsidRDefault="00EE10F0" w:rsidP="00A20AE8">
            <w:pPr>
              <w:pStyle w:val="Normalheadingblack"/>
              <w:numPr>
                <w:ilvl w:val="0"/>
                <w:numId w:val="33"/>
              </w:numPr>
              <w:ind w:left="180" w:hanging="180"/>
              <w:rPr>
                <w:rFonts w:cs="Arial"/>
                <w:b w:val="0"/>
                <w:bCs/>
                <w:szCs w:val="22"/>
                <w:lang w:eastAsia="en-GB"/>
              </w:rPr>
            </w:pPr>
            <w:r w:rsidRPr="00EE10F0">
              <w:rPr>
                <w:rFonts w:cs="Arial"/>
                <w:b w:val="0"/>
                <w:bCs/>
                <w:szCs w:val="22"/>
                <w:lang w:eastAsia="en-GB"/>
              </w:rPr>
              <w:t>Terminating and connecting:</w:t>
            </w:r>
          </w:p>
          <w:p w14:paraId="744F933E" w14:textId="77777777" w:rsidR="00EE10F0" w:rsidRPr="00EE10F0" w:rsidRDefault="00EE10F0" w:rsidP="00EE10F0">
            <w:pPr>
              <w:pStyle w:val="Normalheadingblack"/>
              <w:ind w:firstLine="180"/>
              <w:rPr>
                <w:rFonts w:cs="Arial"/>
                <w:b w:val="0"/>
                <w:bCs/>
                <w:szCs w:val="22"/>
                <w:lang w:eastAsia="en-GB"/>
              </w:rPr>
            </w:pPr>
            <w:r w:rsidRPr="00EE10F0">
              <w:rPr>
                <w:rFonts w:cs="Arial"/>
                <w:b w:val="0"/>
                <w:bCs/>
                <w:szCs w:val="22"/>
                <w:lang w:eastAsia="en-GB"/>
              </w:rPr>
              <w:t>• screwed</w:t>
            </w:r>
          </w:p>
          <w:p w14:paraId="2BD0AB22" w14:textId="77777777" w:rsidR="00EE10F0" w:rsidRPr="00EE10F0" w:rsidRDefault="00EE10F0" w:rsidP="00EE10F0">
            <w:pPr>
              <w:pStyle w:val="Normalheadingblack"/>
              <w:ind w:firstLine="180"/>
              <w:rPr>
                <w:rFonts w:cs="Arial"/>
                <w:b w:val="0"/>
                <w:bCs/>
                <w:szCs w:val="22"/>
                <w:lang w:eastAsia="en-GB"/>
              </w:rPr>
            </w:pPr>
            <w:r w:rsidRPr="00EE10F0">
              <w:rPr>
                <w:rFonts w:cs="Arial"/>
                <w:b w:val="0"/>
                <w:bCs/>
                <w:szCs w:val="22"/>
                <w:lang w:eastAsia="en-GB"/>
              </w:rPr>
              <w:t>• crimped</w:t>
            </w:r>
          </w:p>
          <w:p w14:paraId="7F4209B2" w14:textId="77777777" w:rsidR="00EE10F0" w:rsidRPr="00EE10F0" w:rsidRDefault="00EE10F0" w:rsidP="00EE10F0">
            <w:pPr>
              <w:pStyle w:val="Normalheadingblack"/>
              <w:ind w:firstLine="180"/>
              <w:rPr>
                <w:rFonts w:cs="Arial"/>
                <w:b w:val="0"/>
                <w:bCs/>
                <w:szCs w:val="22"/>
                <w:lang w:eastAsia="en-GB"/>
              </w:rPr>
            </w:pPr>
            <w:r w:rsidRPr="00EE10F0">
              <w:rPr>
                <w:rFonts w:cs="Arial"/>
                <w:b w:val="0"/>
                <w:bCs/>
                <w:szCs w:val="22"/>
                <w:lang w:eastAsia="en-GB"/>
              </w:rPr>
              <w:t>• compression</w:t>
            </w:r>
          </w:p>
          <w:p w14:paraId="237AE368" w14:textId="77777777" w:rsidR="00EE10F0" w:rsidRPr="00EE10F0" w:rsidRDefault="00EE10F0" w:rsidP="00EE10F0">
            <w:pPr>
              <w:pStyle w:val="Normalheadingblack"/>
              <w:ind w:firstLine="180"/>
              <w:rPr>
                <w:rFonts w:cs="Arial"/>
                <w:b w:val="0"/>
                <w:bCs/>
                <w:szCs w:val="22"/>
                <w:lang w:eastAsia="en-GB"/>
              </w:rPr>
            </w:pPr>
            <w:r w:rsidRPr="00EE10F0">
              <w:rPr>
                <w:rFonts w:cs="Arial"/>
                <w:b w:val="0"/>
                <w:bCs/>
                <w:szCs w:val="22"/>
                <w:lang w:eastAsia="en-GB"/>
              </w:rPr>
              <w:t>• insulation displacement</w:t>
            </w:r>
          </w:p>
          <w:p w14:paraId="3C72DC6E" w14:textId="77777777" w:rsidR="00EE10F0" w:rsidRPr="00EE10F0" w:rsidRDefault="00EE10F0" w:rsidP="00EE10F0">
            <w:pPr>
              <w:pStyle w:val="Normalheadingblack"/>
              <w:ind w:firstLine="180"/>
              <w:rPr>
                <w:rFonts w:cs="Arial"/>
                <w:b w:val="0"/>
                <w:bCs/>
                <w:szCs w:val="22"/>
                <w:lang w:eastAsia="en-GB"/>
              </w:rPr>
            </w:pPr>
            <w:r w:rsidRPr="00EE10F0">
              <w:rPr>
                <w:rFonts w:cs="Arial"/>
                <w:b w:val="0"/>
                <w:bCs/>
                <w:szCs w:val="22"/>
                <w:lang w:eastAsia="en-GB"/>
              </w:rPr>
              <w:t>• clamp.</w:t>
            </w:r>
          </w:p>
          <w:p w14:paraId="111A5922" w14:textId="5A8B22AA" w:rsidR="00EE10F0" w:rsidRPr="00EE10F0" w:rsidRDefault="00EE10F0" w:rsidP="00A20AE8">
            <w:pPr>
              <w:pStyle w:val="Normalheadingblack"/>
              <w:numPr>
                <w:ilvl w:val="0"/>
                <w:numId w:val="33"/>
              </w:numPr>
              <w:ind w:left="180" w:hanging="180"/>
              <w:rPr>
                <w:rFonts w:cs="Arial"/>
                <w:b w:val="0"/>
                <w:bCs/>
                <w:szCs w:val="22"/>
                <w:lang w:eastAsia="en-GB"/>
              </w:rPr>
            </w:pPr>
            <w:r w:rsidRPr="00EE10F0">
              <w:rPr>
                <w:rFonts w:cs="Arial"/>
                <w:b w:val="0"/>
                <w:bCs/>
                <w:szCs w:val="22"/>
                <w:lang w:eastAsia="en-GB"/>
              </w:rPr>
              <w:t>Termination and connection of conductors as detailed in the range in line with specification requirements and current industry</w:t>
            </w:r>
            <w:r>
              <w:rPr>
                <w:rFonts w:cs="Arial"/>
                <w:b w:val="0"/>
                <w:bCs/>
                <w:szCs w:val="22"/>
                <w:lang w:eastAsia="en-GB"/>
              </w:rPr>
              <w:t xml:space="preserve"> </w:t>
            </w:r>
            <w:r w:rsidRPr="00EE10F0">
              <w:rPr>
                <w:rFonts w:cs="Arial"/>
                <w:b w:val="0"/>
                <w:bCs/>
                <w:szCs w:val="22"/>
                <w:lang w:eastAsia="en-GB"/>
              </w:rPr>
              <w:t>standards/</w:t>
            </w:r>
            <w:r>
              <w:rPr>
                <w:rFonts w:cs="Arial"/>
                <w:b w:val="0"/>
                <w:bCs/>
                <w:szCs w:val="22"/>
                <w:lang w:eastAsia="en-GB"/>
              </w:rPr>
              <w:t xml:space="preserve"> </w:t>
            </w:r>
            <w:r w:rsidRPr="00EE10F0">
              <w:rPr>
                <w:rFonts w:cs="Arial"/>
                <w:b w:val="0"/>
                <w:bCs/>
                <w:szCs w:val="22"/>
                <w:lang w:eastAsia="en-GB"/>
              </w:rPr>
              <w:t xml:space="preserve">working methods. </w:t>
            </w:r>
          </w:p>
          <w:p w14:paraId="3ADA2553" w14:textId="77777777" w:rsidR="00EE10F0" w:rsidRPr="00EE10F0" w:rsidRDefault="00EE10F0" w:rsidP="00A20AE8">
            <w:pPr>
              <w:pStyle w:val="Normalheadingblack"/>
              <w:numPr>
                <w:ilvl w:val="0"/>
                <w:numId w:val="33"/>
              </w:numPr>
              <w:ind w:left="180" w:hanging="180"/>
              <w:rPr>
                <w:rFonts w:cs="Arial"/>
                <w:b w:val="0"/>
                <w:bCs/>
                <w:szCs w:val="22"/>
                <w:lang w:eastAsia="en-GB"/>
              </w:rPr>
            </w:pPr>
            <w:r w:rsidRPr="00EE10F0">
              <w:rPr>
                <w:rFonts w:cs="Arial"/>
                <w:b w:val="0"/>
                <w:bCs/>
                <w:szCs w:val="22"/>
                <w:lang w:eastAsia="en-GB"/>
              </w:rPr>
              <w:t>To include consideration of:</w:t>
            </w:r>
          </w:p>
          <w:p w14:paraId="1001A8C5" w14:textId="1452E03E" w:rsidR="00EE10F0" w:rsidRPr="00EE10F0" w:rsidRDefault="00EE10F0" w:rsidP="00EE10F0">
            <w:pPr>
              <w:pStyle w:val="Normalheadingblack"/>
              <w:ind w:left="322" w:hanging="142"/>
              <w:rPr>
                <w:rFonts w:cs="Arial"/>
                <w:b w:val="0"/>
                <w:bCs/>
                <w:szCs w:val="22"/>
                <w:lang w:eastAsia="en-GB"/>
              </w:rPr>
            </w:pPr>
            <w:r w:rsidRPr="00EE10F0">
              <w:rPr>
                <w:rFonts w:cs="Arial"/>
                <w:b w:val="0"/>
                <w:bCs/>
                <w:szCs w:val="22"/>
                <w:lang w:eastAsia="en-GB"/>
              </w:rPr>
              <w:t xml:space="preserve">• advantages and limitations of termination and connection methods </w:t>
            </w:r>
          </w:p>
          <w:p w14:paraId="2AB44BE9" w14:textId="77777777" w:rsidR="00EE10F0" w:rsidRPr="00EE10F0" w:rsidRDefault="00EE10F0" w:rsidP="00EE10F0">
            <w:pPr>
              <w:pStyle w:val="Normalheadingblack"/>
              <w:ind w:left="322" w:hanging="142"/>
              <w:rPr>
                <w:rFonts w:cs="Arial"/>
                <w:b w:val="0"/>
                <w:bCs/>
                <w:szCs w:val="22"/>
                <w:lang w:eastAsia="en-GB"/>
              </w:rPr>
            </w:pPr>
            <w:r w:rsidRPr="00EE10F0">
              <w:rPr>
                <w:rFonts w:cs="Arial"/>
                <w:b w:val="0"/>
                <w:bCs/>
                <w:szCs w:val="22"/>
                <w:lang w:eastAsia="en-GB"/>
              </w:rPr>
              <w:t>• consequences of poor connections</w:t>
            </w:r>
          </w:p>
          <w:p w14:paraId="61D0E1EA" w14:textId="77777777" w:rsidR="00EE10F0" w:rsidRPr="00EE10F0" w:rsidRDefault="00EE10F0" w:rsidP="00EE10F0">
            <w:pPr>
              <w:pStyle w:val="Normalheadingblack"/>
              <w:ind w:left="322" w:hanging="142"/>
              <w:rPr>
                <w:rFonts w:cs="Arial"/>
                <w:b w:val="0"/>
                <w:bCs/>
                <w:szCs w:val="22"/>
                <w:lang w:eastAsia="en-GB"/>
              </w:rPr>
            </w:pPr>
            <w:r w:rsidRPr="00EE10F0">
              <w:rPr>
                <w:rFonts w:cs="Arial"/>
                <w:b w:val="0"/>
                <w:bCs/>
                <w:szCs w:val="22"/>
                <w:lang w:eastAsia="en-GB"/>
              </w:rPr>
              <w:t>• shape and type of material being connected</w:t>
            </w:r>
          </w:p>
          <w:p w14:paraId="2577B7A9" w14:textId="77777777" w:rsidR="00EE10F0" w:rsidRPr="00EE10F0" w:rsidRDefault="00EE10F0" w:rsidP="00EE10F0">
            <w:pPr>
              <w:pStyle w:val="Normalheadingblack"/>
              <w:ind w:left="322" w:hanging="142"/>
              <w:rPr>
                <w:rFonts w:cs="Arial"/>
                <w:b w:val="0"/>
                <w:bCs/>
                <w:szCs w:val="22"/>
                <w:lang w:eastAsia="en-GB"/>
              </w:rPr>
            </w:pPr>
            <w:r w:rsidRPr="00EE10F0">
              <w:rPr>
                <w:rFonts w:cs="Arial"/>
                <w:b w:val="0"/>
                <w:bCs/>
                <w:szCs w:val="22"/>
                <w:lang w:eastAsia="en-GB"/>
              </w:rPr>
              <w:t xml:space="preserve">• junction of materials </w:t>
            </w:r>
          </w:p>
          <w:p w14:paraId="7CCD8636" w14:textId="77777777" w:rsidR="00EE10F0" w:rsidRPr="00EE10F0" w:rsidRDefault="00EE10F0" w:rsidP="00EE10F0">
            <w:pPr>
              <w:pStyle w:val="Normalheadingblack"/>
              <w:ind w:left="322" w:hanging="142"/>
              <w:rPr>
                <w:rFonts w:cs="Arial"/>
                <w:b w:val="0"/>
                <w:bCs/>
                <w:szCs w:val="22"/>
                <w:lang w:eastAsia="en-GB"/>
              </w:rPr>
            </w:pPr>
            <w:r w:rsidRPr="00EE10F0">
              <w:rPr>
                <w:rFonts w:cs="Arial"/>
                <w:b w:val="0"/>
                <w:bCs/>
                <w:szCs w:val="22"/>
                <w:lang w:eastAsia="en-GB"/>
              </w:rPr>
              <w:t>• volume/number of conductors.</w:t>
            </w:r>
          </w:p>
          <w:p w14:paraId="31C94BBB" w14:textId="2D3CFC44" w:rsidR="003558D7" w:rsidRPr="009544F2" w:rsidRDefault="00EE10F0" w:rsidP="00A20AE8">
            <w:pPr>
              <w:pStyle w:val="Normalheadingblack"/>
              <w:numPr>
                <w:ilvl w:val="0"/>
                <w:numId w:val="34"/>
              </w:numPr>
              <w:ind w:left="180" w:hanging="180"/>
              <w:rPr>
                <w:rFonts w:cs="Arial"/>
                <w:b w:val="0"/>
                <w:bCs/>
                <w:szCs w:val="22"/>
                <w:lang w:eastAsia="en-GB"/>
              </w:rPr>
            </w:pPr>
            <w:r w:rsidRPr="00EE10F0">
              <w:rPr>
                <w:rFonts w:cs="Arial"/>
                <w:b w:val="0"/>
                <w:bCs/>
                <w:szCs w:val="22"/>
                <w:lang w:eastAsia="en-GB"/>
              </w:rPr>
              <w:t>When securing terminations/connections consideration should be given to current Building Regulations, manufacturer’s instructions and British Standards</w:t>
            </w:r>
          </w:p>
        </w:tc>
        <w:tc>
          <w:tcPr>
            <w:tcW w:w="4961" w:type="dxa"/>
            <w:tcBorders>
              <w:top w:val="single" w:sz="4" w:space="0" w:color="auto"/>
              <w:left w:val="single" w:sz="4" w:space="0" w:color="auto"/>
              <w:bottom w:val="single" w:sz="4" w:space="0" w:color="auto"/>
              <w:right w:val="single" w:sz="4" w:space="0" w:color="auto"/>
            </w:tcBorders>
          </w:tcPr>
          <w:p w14:paraId="3CB35FDC" w14:textId="77777777" w:rsidR="00EE10F0" w:rsidRDefault="003558D7" w:rsidP="00C058E5">
            <w:pPr>
              <w:pStyle w:val="Normalheadingblue"/>
              <w:rPr>
                <w:rFonts w:cs="Arial"/>
                <w:b w:val="0"/>
                <w:bCs/>
                <w:color w:val="auto"/>
                <w:szCs w:val="22"/>
              </w:rPr>
            </w:pPr>
            <w:r w:rsidRPr="00B004C7">
              <w:rPr>
                <w:rFonts w:cs="Arial"/>
                <w:color w:val="auto"/>
                <w:szCs w:val="22"/>
              </w:rPr>
              <w:t>Activities</w:t>
            </w:r>
            <w:r w:rsidRPr="009544F2">
              <w:rPr>
                <w:rFonts w:cs="Arial"/>
                <w:b w:val="0"/>
                <w:bCs/>
                <w:color w:val="auto"/>
                <w:szCs w:val="22"/>
              </w:rPr>
              <w:t>:</w:t>
            </w:r>
          </w:p>
          <w:p w14:paraId="00FA8100" w14:textId="77777777" w:rsidR="00DE686A" w:rsidRPr="00DE686A" w:rsidRDefault="003558D7" w:rsidP="00764BCC">
            <w:pPr>
              <w:pStyle w:val="Normalheadingblue"/>
              <w:numPr>
                <w:ilvl w:val="0"/>
                <w:numId w:val="34"/>
              </w:numPr>
              <w:spacing w:before="0" w:after="0"/>
              <w:ind w:left="313" w:hanging="284"/>
              <w:rPr>
                <w:rFonts w:cs="Arial"/>
                <w:color w:val="auto"/>
              </w:rPr>
            </w:pPr>
            <w:r w:rsidRPr="009544F2">
              <w:rPr>
                <w:rFonts w:cs="Arial"/>
                <w:b w:val="0"/>
                <w:bCs/>
                <w:color w:val="auto"/>
                <w:szCs w:val="22"/>
              </w:rPr>
              <w:t xml:space="preserve">Tutor presentation using </w:t>
            </w:r>
            <w:r w:rsidRPr="00F8337A">
              <w:rPr>
                <w:rFonts w:cs="Arial"/>
                <w:color w:val="auto"/>
                <w:szCs w:val="22"/>
              </w:rPr>
              <w:t xml:space="preserve">PowerPoint </w:t>
            </w:r>
            <w:r w:rsidR="00DE686A">
              <w:rPr>
                <w:rFonts w:cs="Arial"/>
                <w:color w:val="auto"/>
                <w:szCs w:val="22"/>
              </w:rPr>
              <w:t>K1.</w:t>
            </w:r>
            <w:r>
              <w:rPr>
                <w:rFonts w:cs="Arial"/>
                <w:color w:val="auto"/>
                <w:szCs w:val="22"/>
              </w:rPr>
              <w:t>1</w:t>
            </w:r>
            <w:r w:rsidRPr="00F8337A">
              <w:rPr>
                <w:rFonts w:cs="Arial"/>
                <w:color w:val="auto"/>
                <w:szCs w:val="22"/>
              </w:rPr>
              <w:t>0</w:t>
            </w:r>
            <w:r>
              <w:rPr>
                <w:rFonts w:cs="Arial"/>
                <w:color w:val="auto"/>
                <w:szCs w:val="22"/>
              </w:rPr>
              <w:t>:</w:t>
            </w:r>
            <w:r w:rsidRPr="00F8337A">
              <w:rPr>
                <w:rFonts w:cs="Arial"/>
                <w:color w:val="auto"/>
                <w:szCs w:val="22"/>
              </w:rPr>
              <w:t xml:space="preserve"> Methods of terminating and connecting conductors</w:t>
            </w:r>
          </w:p>
          <w:p w14:paraId="2749F531" w14:textId="26447DFC" w:rsidR="00DE686A" w:rsidRPr="00DE686A" w:rsidRDefault="003558D7" w:rsidP="00764BCC">
            <w:pPr>
              <w:pStyle w:val="Normalheadingblue"/>
              <w:numPr>
                <w:ilvl w:val="0"/>
                <w:numId w:val="34"/>
              </w:numPr>
              <w:spacing w:before="0" w:after="0"/>
              <w:ind w:left="313" w:hanging="284"/>
              <w:rPr>
                <w:rFonts w:cs="Arial"/>
                <w:color w:val="auto"/>
              </w:rPr>
            </w:pPr>
            <w:r w:rsidRPr="009544F2">
              <w:rPr>
                <w:rFonts w:cs="Arial"/>
                <w:b w:val="0"/>
                <w:bCs/>
                <w:color w:val="auto"/>
                <w:szCs w:val="22"/>
              </w:rPr>
              <w:t>Learners study wiring diagrams and label terminals</w:t>
            </w:r>
          </w:p>
          <w:p w14:paraId="048EE9D3" w14:textId="2CA1F53B" w:rsidR="003558D7" w:rsidRPr="009544F2" w:rsidRDefault="003558D7" w:rsidP="00764BCC">
            <w:pPr>
              <w:pStyle w:val="Normalheadingblue"/>
              <w:numPr>
                <w:ilvl w:val="0"/>
                <w:numId w:val="34"/>
              </w:numPr>
              <w:spacing w:before="0" w:after="0"/>
              <w:ind w:left="313" w:hanging="284"/>
              <w:rPr>
                <w:rFonts w:cs="Arial"/>
                <w:color w:val="auto"/>
              </w:rPr>
            </w:pPr>
            <w:r w:rsidRPr="009544F2">
              <w:rPr>
                <w:rFonts w:cs="Arial"/>
                <w:b w:val="0"/>
                <w:bCs/>
                <w:color w:val="auto"/>
                <w:szCs w:val="22"/>
              </w:rPr>
              <w:t>Demonstration: Connecting a detector and sounder</w:t>
            </w:r>
            <w:r w:rsidRPr="009544F2">
              <w:rPr>
                <w:rFonts w:cs="Arial"/>
                <w:color w:val="auto"/>
              </w:rPr>
              <w:t xml:space="preserve"> </w:t>
            </w:r>
          </w:p>
          <w:p w14:paraId="15118280" w14:textId="5C499340" w:rsidR="003558D7" w:rsidRPr="009544F2" w:rsidRDefault="003558D7" w:rsidP="00764BCC">
            <w:pPr>
              <w:pStyle w:val="Normalheadingblue"/>
              <w:numPr>
                <w:ilvl w:val="0"/>
                <w:numId w:val="34"/>
              </w:numPr>
              <w:spacing w:before="0" w:after="0"/>
              <w:ind w:left="313" w:hanging="284"/>
              <w:rPr>
                <w:rFonts w:cs="Arial"/>
                <w:b w:val="0"/>
                <w:bCs/>
                <w:color w:val="auto"/>
                <w:szCs w:val="22"/>
              </w:rPr>
            </w:pPr>
            <w:r w:rsidRPr="009544F2">
              <w:rPr>
                <w:rFonts w:cs="Arial"/>
                <w:b w:val="0"/>
                <w:bCs/>
                <w:color w:val="auto"/>
                <w:szCs w:val="22"/>
              </w:rPr>
              <w:t>Learners wire up a simple circuit using provided layout</w:t>
            </w:r>
          </w:p>
          <w:p w14:paraId="0D663F08" w14:textId="3EA9F51A" w:rsidR="003558D7" w:rsidRPr="009544F2" w:rsidRDefault="003558D7" w:rsidP="00764BCC">
            <w:pPr>
              <w:pStyle w:val="Normalheadingblue"/>
              <w:numPr>
                <w:ilvl w:val="0"/>
                <w:numId w:val="34"/>
              </w:numPr>
              <w:spacing w:before="0" w:after="0"/>
              <w:ind w:left="313" w:hanging="284"/>
              <w:rPr>
                <w:rFonts w:cs="Arial"/>
                <w:color w:val="auto"/>
              </w:rPr>
            </w:pPr>
            <w:r w:rsidRPr="009544F2">
              <w:rPr>
                <w:rFonts w:cs="Arial"/>
                <w:b w:val="0"/>
                <w:bCs/>
                <w:color w:val="auto"/>
                <w:szCs w:val="22"/>
              </w:rPr>
              <w:t>Peer review: Inspect each other’s work using a checklist</w:t>
            </w:r>
          </w:p>
          <w:p w14:paraId="714C682A" w14:textId="192CB306" w:rsidR="003558D7" w:rsidRPr="009544F2" w:rsidRDefault="003558D7" w:rsidP="00764BCC">
            <w:pPr>
              <w:pStyle w:val="Normalheadingblue"/>
              <w:numPr>
                <w:ilvl w:val="0"/>
                <w:numId w:val="34"/>
              </w:numPr>
              <w:spacing w:before="0" w:after="0"/>
              <w:ind w:left="313" w:hanging="284"/>
              <w:rPr>
                <w:rFonts w:cs="Arial"/>
                <w:b w:val="0"/>
                <w:bCs/>
                <w:color w:val="auto"/>
                <w:szCs w:val="22"/>
              </w:rPr>
            </w:pPr>
            <w:r w:rsidRPr="009544F2">
              <w:rPr>
                <w:rFonts w:cs="Arial"/>
                <w:b w:val="0"/>
                <w:bCs/>
                <w:color w:val="auto"/>
                <w:szCs w:val="22"/>
              </w:rPr>
              <w:t>Learners power on and test connected components</w:t>
            </w:r>
          </w:p>
          <w:p w14:paraId="5BD0B568" w14:textId="62DCB915" w:rsidR="00456DBF" w:rsidRDefault="003558D7" w:rsidP="00764BCC">
            <w:pPr>
              <w:pStyle w:val="Normalheadingblue"/>
              <w:numPr>
                <w:ilvl w:val="0"/>
                <w:numId w:val="34"/>
              </w:numPr>
              <w:spacing w:before="0" w:after="0"/>
              <w:ind w:left="313" w:hanging="284"/>
              <w:rPr>
                <w:rFonts w:cs="Arial"/>
                <w:b w:val="0"/>
                <w:bCs/>
                <w:color w:val="auto"/>
                <w:szCs w:val="22"/>
              </w:rPr>
            </w:pPr>
            <w:r w:rsidRPr="009544F2">
              <w:rPr>
                <w:rFonts w:cs="Arial"/>
                <w:b w:val="0"/>
                <w:bCs/>
                <w:color w:val="auto"/>
                <w:szCs w:val="22"/>
              </w:rPr>
              <w:t>Group task: Identify faults in pre-built faulty rig</w:t>
            </w:r>
          </w:p>
          <w:p w14:paraId="58D4DDE6" w14:textId="34E95226" w:rsidR="007D4EE3" w:rsidRPr="00065047" w:rsidRDefault="00456DBF" w:rsidP="00764BCC">
            <w:pPr>
              <w:pStyle w:val="Normalheadingblue"/>
              <w:numPr>
                <w:ilvl w:val="0"/>
                <w:numId w:val="32"/>
              </w:numPr>
              <w:spacing w:before="0" w:after="0"/>
              <w:ind w:left="313" w:hanging="284"/>
              <w:rPr>
                <w:rFonts w:cs="Arial"/>
                <w:color w:val="auto"/>
                <w:szCs w:val="22"/>
              </w:rPr>
            </w:pPr>
            <w:r w:rsidRPr="00065047">
              <w:rPr>
                <w:rFonts w:cs="Arial"/>
                <w:color w:val="auto"/>
                <w:szCs w:val="22"/>
              </w:rPr>
              <w:t>Workbook Tasks 10, 11</w:t>
            </w:r>
            <w:r w:rsidR="007D4EE3">
              <w:rPr>
                <w:rFonts w:cs="Arial"/>
                <w:color w:val="auto"/>
                <w:szCs w:val="22"/>
              </w:rPr>
              <w:t xml:space="preserve"> and</w:t>
            </w:r>
            <w:r w:rsidR="00132565">
              <w:rPr>
                <w:rFonts w:cs="Arial"/>
                <w:color w:val="auto"/>
                <w:szCs w:val="22"/>
              </w:rPr>
              <w:t xml:space="preserve"> 22</w:t>
            </w:r>
          </w:p>
          <w:p w14:paraId="0F698652" w14:textId="77777777" w:rsidR="00194E01" w:rsidRPr="007D4EE3" w:rsidRDefault="00194E01" w:rsidP="00EC061A">
            <w:pPr>
              <w:pStyle w:val="Normalheadingblue"/>
              <w:spacing w:before="0" w:after="0"/>
              <w:ind w:left="313"/>
              <w:rPr>
                <w:rFonts w:cs="Arial"/>
                <w:b w:val="0"/>
                <w:bCs/>
                <w:color w:val="auto"/>
                <w:szCs w:val="22"/>
              </w:rPr>
            </w:pPr>
          </w:p>
          <w:p w14:paraId="491DFEEC" w14:textId="77777777" w:rsidR="00194E01" w:rsidRDefault="003558D7" w:rsidP="00EC04A6">
            <w:pPr>
              <w:pStyle w:val="Normalheadingblue"/>
              <w:spacing w:before="0"/>
              <w:rPr>
                <w:rFonts w:cs="Arial"/>
                <w:b w:val="0"/>
                <w:bCs/>
                <w:color w:val="auto"/>
                <w:szCs w:val="22"/>
              </w:rPr>
            </w:pPr>
            <w:r w:rsidRPr="00293843">
              <w:rPr>
                <w:rFonts w:cs="Arial"/>
                <w:color w:val="auto"/>
                <w:szCs w:val="22"/>
              </w:rPr>
              <w:t>Resources</w:t>
            </w:r>
            <w:r w:rsidRPr="009544F2">
              <w:rPr>
                <w:rFonts w:cs="Arial"/>
                <w:b w:val="0"/>
                <w:bCs/>
                <w:color w:val="auto"/>
                <w:szCs w:val="22"/>
              </w:rPr>
              <w:t>:</w:t>
            </w:r>
          </w:p>
          <w:p w14:paraId="2BB6AB21" w14:textId="76014408" w:rsidR="00194E01" w:rsidRPr="00194E01" w:rsidRDefault="003558D7" w:rsidP="00A20AE8">
            <w:pPr>
              <w:pStyle w:val="Normalheadingblue"/>
              <w:numPr>
                <w:ilvl w:val="0"/>
                <w:numId w:val="32"/>
              </w:numPr>
              <w:spacing w:before="0" w:after="0"/>
              <w:ind w:left="312" w:hanging="312"/>
              <w:rPr>
                <w:rFonts w:cs="Arial"/>
                <w:b w:val="0"/>
                <w:bCs/>
                <w:color w:val="auto"/>
                <w:szCs w:val="22"/>
              </w:rPr>
            </w:pPr>
            <w:r w:rsidRPr="00DB1A8B">
              <w:rPr>
                <w:rFonts w:cs="Arial"/>
                <w:color w:val="auto"/>
                <w:szCs w:val="22"/>
              </w:rPr>
              <w:t xml:space="preserve">PowerPoint </w:t>
            </w:r>
            <w:r w:rsidR="00B004C7" w:rsidRPr="00DB1A8B">
              <w:rPr>
                <w:rFonts w:cs="Arial"/>
                <w:color w:val="auto"/>
                <w:szCs w:val="22"/>
              </w:rPr>
              <w:t>K</w:t>
            </w:r>
            <w:r w:rsidR="00DB1A8B" w:rsidRPr="00DB1A8B">
              <w:rPr>
                <w:rFonts w:cs="Arial"/>
                <w:color w:val="auto"/>
                <w:szCs w:val="22"/>
              </w:rPr>
              <w:t>1.</w:t>
            </w:r>
            <w:r w:rsidR="00B004C7" w:rsidRPr="00DB1A8B">
              <w:rPr>
                <w:rFonts w:cs="Arial"/>
                <w:color w:val="auto"/>
                <w:szCs w:val="22"/>
              </w:rPr>
              <w:t>1</w:t>
            </w:r>
            <w:r w:rsidRPr="00DB1A8B">
              <w:rPr>
                <w:rFonts w:cs="Arial"/>
                <w:color w:val="auto"/>
                <w:szCs w:val="22"/>
              </w:rPr>
              <w:t>0</w:t>
            </w:r>
          </w:p>
          <w:p w14:paraId="686DAA5F" w14:textId="77777777" w:rsidR="00194E01"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Sample devices (detectors, sounders)</w:t>
            </w:r>
          </w:p>
          <w:p w14:paraId="20FE91D7" w14:textId="77777777" w:rsidR="00194E01"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Connection diagrams</w:t>
            </w:r>
          </w:p>
          <w:p w14:paraId="4FF330E0" w14:textId="77777777" w:rsidR="00293843"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Terminal blocks and tools</w:t>
            </w:r>
          </w:p>
          <w:p w14:paraId="47E6994A" w14:textId="299BEB02" w:rsidR="003558D7" w:rsidRPr="009544F2" w:rsidRDefault="003558D7" w:rsidP="00A20AE8">
            <w:pPr>
              <w:pStyle w:val="Normalheadingblue"/>
              <w:numPr>
                <w:ilvl w:val="0"/>
                <w:numId w:val="32"/>
              </w:numPr>
              <w:spacing w:before="0" w:after="0"/>
              <w:ind w:left="312" w:hanging="312"/>
              <w:rPr>
                <w:rFonts w:cs="Arial"/>
                <w:b w:val="0"/>
                <w:bCs/>
                <w:color w:val="auto"/>
                <w:szCs w:val="22"/>
              </w:rPr>
            </w:pPr>
            <w:r w:rsidRPr="00373224">
              <w:rPr>
                <w:rFonts w:cs="Arial"/>
                <w:color w:val="auto"/>
                <w:szCs w:val="22"/>
              </w:rPr>
              <w:t>Work</w:t>
            </w:r>
            <w:r w:rsidR="00DB1A8B" w:rsidRPr="00373224">
              <w:rPr>
                <w:rFonts w:cs="Arial"/>
                <w:color w:val="auto"/>
                <w:szCs w:val="22"/>
              </w:rPr>
              <w:t xml:space="preserve">book Tasks </w:t>
            </w:r>
            <w:r w:rsidR="00373224" w:rsidRPr="00373224">
              <w:rPr>
                <w:rFonts w:cs="Arial"/>
                <w:color w:val="auto"/>
                <w:szCs w:val="22"/>
              </w:rPr>
              <w:t>10,</w:t>
            </w:r>
            <w:r w:rsidR="00132565">
              <w:rPr>
                <w:rFonts w:cs="Arial"/>
                <w:color w:val="auto"/>
                <w:szCs w:val="22"/>
              </w:rPr>
              <w:t xml:space="preserve"> </w:t>
            </w:r>
            <w:r w:rsidR="00373224" w:rsidRPr="00373224">
              <w:rPr>
                <w:rFonts w:cs="Arial"/>
                <w:color w:val="auto"/>
                <w:szCs w:val="22"/>
              </w:rPr>
              <w:t>11</w:t>
            </w:r>
            <w:r w:rsidR="007D4EE3">
              <w:rPr>
                <w:rFonts w:cs="Arial"/>
                <w:color w:val="auto"/>
                <w:szCs w:val="22"/>
              </w:rPr>
              <w:t xml:space="preserve"> and</w:t>
            </w:r>
            <w:r w:rsidR="00132565">
              <w:rPr>
                <w:rFonts w:cs="Arial"/>
                <w:color w:val="auto"/>
                <w:szCs w:val="22"/>
              </w:rPr>
              <w:t xml:space="preserve"> 22</w:t>
            </w:r>
          </w:p>
          <w:p w14:paraId="1507F5B6" w14:textId="76862986" w:rsidR="003558D7" w:rsidRPr="009544F2"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Wiring boards</w:t>
            </w:r>
          </w:p>
          <w:p w14:paraId="6D69FA5E" w14:textId="0FC7ECE8" w:rsidR="003558D7" w:rsidRPr="009544F2"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Devices and tools</w:t>
            </w:r>
          </w:p>
          <w:p w14:paraId="50F454BE" w14:textId="03D8308A" w:rsidR="003558D7" w:rsidRPr="009544F2"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Termination checklist</w:t>
            </w:r>
          </w:p>
          <w:p w14:paraId="076ECB08" w14:textId="17CAD0B6" w:rsidR="003558D7" w:rsidRPr="009544F2"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Training rig with inserted faults</w:t>
            </w:r>
          </w:p>
          <w:p w14:paraId="2C406CE6" w14:textId="5D936831" w:rsidR="003558D7" w:rsidRDefault="003558D7" w:rsidP="00A20AE8">
            <w:pPr>
              <w:pStyle w:val="Normalheadingblue"/>
              <w:numPr>
                <w:ilvl w:val="0"/>
                <w:numId w:val="32"/>
              </w:numPr>
              <w:spacing w:before="0" w:after="0"/>
              <w:ind w:left="312" w:hanging="312"/>
              <w:rPr>
                <w:rFonts w:cs="Arial"/>
                <w:b w:val="0"/>
                <w:bCs/>
                <w:color w:val="auto"/>
                <w:szCs w:val="22"/>
              </w:rPr>
            </w:pPr>
            <w:r w:rsidRPr="009544F2">
              <w:rPr>
                <w:rFonts w:cs="Arial"/>
                <w:b w:val="0"/>
                <w:bCs/>
                <w:color w:val="auto"/>
                <w:szCs w:val="22"/>
              </w:rPr>
              <w:t>Test tools</w:t>
            </w:r>
          </w:p>
          <w:p w14:paraId="126B0BAB" w14:textId="06ACD9F8" w:rsidR="00BF0789" w:rsidRPr="009544F2" w:rsidRDefault="00BF0789" w:rsidP="00BF0789">
            <w:pPr>
              <w:pStyle w:val="Normalheadingblue"/>
              <w:spacing w:before="0" w:after="0"/>
              <w:ind w:left="312"/>
              <w:rPr>
                <w:rFonts w:cs="Arial"/>
                <w:b w:val="0"/>
                <w:bCs/>
                <w:color w:val="auto"/>
                <w:szCs w:val="22"/>
              </w:rPr>
            </w:pPr>
          </w:p>
        </w:tc>
      </w:tr>
      <w:tr w:rsidR="003558D7" w:rsidRPr="00F87D27" w14:paraId="75C2D073"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40D4853D" w14:textId="34085359" w:rsidR="003558D7" w:rsidRPr="00EC061A" w:rsidRDefault="003558D7" w:rsidP="00DB41A5">
            <w:pPr>
              <w:jc w:val="center"/>
              <w:rPr>
                <w:rFonts w:cs="Arial"/>
                <w:b/>
                <w:bCs/>
                <w:szCs w:val="22"/>
              </w:rPr>
            </w:pPr>
            <w:r w:rsidRPr="00EC061A">
              <w:rPr>
                <w:rFonts w:cs="Arial"/>
                <w:b/>
                <w:bCs/>
                <w:szCs w:val="22"/>
              </w:rPr>
              <w:t>11</w:t>
            </w:r>
          </w:p>
          <w:p w14:paraId="6368C387" w14:textId="2E104284" w:rsidR="003558D7" w:rsidRPr="009544F2" w:rsidRDefault="003558D7" w:rsidP="00DB41A5">
            <w:pPr>
              <w:jc w:val="center"/>
              <w:rPr>
                <w:rFonts w:cs="Arial"/>
                <w:szCs w:val="22"/>
              </w:rPr>
            </w:pPr>
            <w:r w:rsidRPr="009544F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6349D471" w14:textId="77777777" w:rsidR="003558D7" w:rsidRPr="00F33942" w:rsidRDefault="003558D7" w:rsidP="00C058E5">
            <w:pPr>
              <w:pStyle w:val="Normalheadingblack"/>
              <w:rPr>
                <w:rFonts w:cs="Arial"/>
                <w:szCs w:val="22"/>
              </w:rPr>
            </w:pPr>
            <w:r w:rsidRPr="00F33942">
              <w:rPr>
                <w:rFonts w:cs="Arial"/>
                <w:szCs w:val="22"/>
              </w:rPr>
              <w:t xml:space="preserve">K1.11 Methods of supporting protective system components </w:t>
            </w:r>
          </w:p>
          <w:p w14:paraId="698FAA31" w14:textId="77777777" w:rsidR="003558D7" w:rsidRPr="009544F2" w:rsidRDefault="003558D7" w:rsidP="00C058E5">
            <w:pPr>
              <w:pStyle w:val="Normalheadingblack"/>
              <w:rPr>
                <w:rFonts w:cs="Arial"/>
                <w:b w:val="0"/>
                <w:bCs/>
                <w:szCs w:val="22"/>
              </w:rPr>
            </w:pPr>
          </w:p>
          <w:p w14:paraId="4521F09A" w14:textId="3748510E" w:rsidR="003558D7" w:rsidRPr="009544F2" w:rsidRDefault="003558D7" w:rsidP="00C058E5">
            <w:pPr>
              <w:pStyle w:val="Normalheadingblack"/>
              <w:rPr>
                <w:rFonts w:cs="Arial"/>
                <w:b w:val="0"/>
                <w:bCs/>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1768C0FD" w14:textId="77777777" w:rsidR="00A35616" w:rsidRPr="00A35616" w:rsidRDefault="00A35616" w:rsidP="00A20AE8">
            <w:pPr>
              <w:pStyle w:val="Normalheadingblack"/>
              <w:numPr>
                <w:ilvl w:val="0"/>
                <w:numId w:val="35"/>
              </w:numPr>
              <w:spacing w:before="0" w:after="0"/>
              <w:ind w:left="180" w:hanging="180"/>
              <w:rPr>
                <w:rFonts w:cs="Arial"/>
                <w:b w:val="0"/>
                <w:bCs/>
                <w:szCs w:val="22"/>
                <w:lang w:eastAsia="en-GB"/>
              </w:rPr>
            </w:pPr>
            <w:r w:rsidRPr="00A35616">
              <w:rPr>
                <w:rFonts w:cs="Arial"/>
                <w:b w:val="0"/>
                <w:bCs/>
                <w:szCs w:val="22"/>
                <w:lang w:eastAsia="en-GB"/>
              </w:rPr>
              <w:t>Selection of appropriate fixing methods, considering:</w:t>
            </w:r>
          </w:p>
          <w:p w14:paraId="28C07344" w14:textId="77777777" w:rsidR="00A35616" w:rsidRPr="00A35616" w:rsidRDefault="00A35616" w:rsidP="00303872">
            <w:pPr>
              <w:pStyle w:val="Normalheadingblack"/>
              <w:spacing w:before="0" w:after="0"/>
              <w:ind w:firstLine="180"/>
              <w:rPr>
                <w:rFonts w:cs="Arial"/>
                <w:b w:val="0"/>
                <w:bCs/>
                <w:szCs w:val="22"/>
                <w:lang w:eastAsia="en-GB"/>
              </w:rPr>
            </w:pPr>
            <w:r w:rsidRPr="00A35616">
              <w:rPr>
                <w:rFonts w:cs="Arial"/>
                <w:b w:val="0"/>
                <w:bCs/>
                <w:szCs w:val="22"/>
                <w:lang w:eastAsia="en-GB"/>
              </w:rPr>
              <w:t>• load bearing</w:t>
            </w:r>
          </w:p>
          <w:p w14:paraId="7A12CADF" w14:textId="77777777" w:rsidR="00A35616" w:rsidRPr="00A35616" w:rsidRDefault="00A35616" w:rsidP="00303872">
            <w:pPr>
              <w:pStyle w:val="Normalheadingblack"/>
              <w:spacing w:before="0" w:after="0"/>
              <w:ind w:firstLine="180"/>
              <w:rPr>
                <w:rFonts w:cs="Arial"/>
                <w:b w:val="0"/>
                <w:bCs/>
                <w:szCs w:val="22"/>
                <w:lang w:eastAsia="en-GB"/>
              </w:rPr>
            </w:pPr>
            <w:r w:rsidRPr="00A35616">
              <w:rPr>
                <w:rFonts w:cs="Arial"/>
                <w:b w:val="0"/>
                <w:bCs/>
                <w:szCs w:val="22"/>
                <w:lang w:eastAsia="en-GB"/>
              </w:rPr>
              <w:t>• environment</w:t>
            </w:r>
          </w:p>
          <w:p w14:paraId="3DFDBEAE" w14:textId="77777777" w:rsidR="00A35616" w:rsidRPr="00A35616" w:rsidRDefault="00A35616" w:rsidP="00303872">
            <w:pPr>
              <w:pStyle w:val="Normalheadingblack"/>
              <w:spacing w:before="0" w:after="0"/>
              <w:ind w:firstLine="180"/>
              <w:rPr>
                <w:rFonts w:cs="Arial"/>
                <w:b w:val="0"/>
                <w:bCs/>
                <w:szCs w:val="22"/>
                <w:lang w:eastAsia="en-GB"/>
              </w:rPr>
            </w:pPr>
            <w:r w:rsidRPr="00A35616">
              <w:rPr>
                <w:rFonts w:cs="Arial"/>
                <w:b w:val="0"/>
                <w:bCs/>
                <w:szCs w:val="22"/>
                <w:lang w:eastAsia="en-GB"/>
              </w:rPr>
              <w:t>• building structure/materials</w:t>
            </w:r>
          </w:p>
          <w:p w14:paraId="421826A0" w14:textId="4A88E1D1" w:rsidR="003558D7" w:rsidRPr="009544F2" w:rsidRDefault="00A35616" w:rsidP="00303872">
            <w:pPr>
              <w:pStyle w:val="Normalheadingblack"/>
              <w:spacing w:before="0" w:after="0"/>
              <w:ind w:firstLine="180"/>
              <w:rPr>
                <w:rFonts w:cs="Arial"/>
                <w:b w:val="0"/>
                <w:bCs/>
                <w:szCs w:val="22"/>
                <w:lang w:eastAsia="en-GB"/>
              </w:rPr>
            </w:pPr>
            <w:r w:rsidRPr="00A35616">
              <w:rPr>
                <w:rFonts w:cs="Arial"/>
                <w:b w:val="0"/>
                <w:bCs/>
                <w:szCs w:val="22"/>
                <w:lang w:eastAsia="en-GB"/>
              </w:rPr>
              <w:t>• aesthetics.</w:t>
            </w:r>
          </w:p>
        </w:tc>
        <w:tc>
          <w:tcPr>
            <w:tcW w:w="4961" w:type="dxa"/>
            <w:tcBorders>
              <w:top w:val="single" w:sz="4" w:space="0" w:color="auto"/>
              <w:left w:val="single" w:sz="4" w:space="0" w:color="auto"/>
              <w:bottom w:val="single" w:sz="4" w:space="0" w:color="auto"/>
              <w:right w:val="single" w:sz="4" w:space="0" w:color="auto"/>
            </w:tcBorders>
          </w:tcPr>
          <w:p w14:paraId="5F8F9BFE" w14:textId="77777777" w:rsidR="00A35616" w:rsidRDefault="003558D7" w:rsidP="00BF0789">
            <w:pPr>
              <w:pStyle w:val="Normalheadingblue"/>
              <w:spacing w:before="0"/>
              <w:rPr>
                <w:rFonts w:cs="Arial"/>
                <w:b w:val="0"/>
                <w:bCs/>
                <w:color w:val="auto"/>
                <w:szCs w:val="22"/>
              </w:rPr>
            </w:pPr>
            <w:r w:rsidRPr="007B6FD2">
              <w:rPr>
                <w:rFonts w:cs="Arial"/>
                <w:color w:val="auto"/>
                <w:szCs w:val="22"/>
              </w:rPr>
              <w:t>Activities</w:t>
            </w:r>
            <w:r w:rsidRPr="009544F2">
              <w:rPr>
                <w:rFonts w:cs="Arial"/>
                <w:b w:val="0"/>
                <w:bCs/>
                <w:color w:val="auto"/>
                <w:szCs w:val="22"/>
              </w:rPr>
              <w:t>:</w:t>
            </w:r>
          </w:p>
          <w:p w14:paraId="3D04DBA2" w14:textId="77777777" w:rsidR="00AF2390" w:rsidRPr="0014328A" w:rsidRDefault="003558D7" w:rsidP="00A20AE8">
            <w:pPr>
              <w:pStyle w:val="Normalheadingblue"/>
              <w:numPr>
                <w:ilvl w:val="0"/>
                <w:numId w:val="32"/>
              </w:numPr>
              <w:spacing w:before="0" w:after="0"/>
              <w:ind w:left="312" w:hanging="284"/>
              <w:rPr>
                <w:rFonts w:cs="Arial"/>
                <w:color w:val="auto"/>
              </w:rPr>
            </w:pPr>
            <w:r w:rsidRPr="009544F2">
              <w:rPr>
                <w:rFonts w:cs="Arial"/>
                <w:b w:val="0"/>
                <w:bCs/>
                <w:color w:val="auto"/>
                <w:szCs w:val="22"/>
              </w:rPr>
              <w:t xml:space="preserve">Tutor presentation using </w:t>
            </w:r>
            <w:r w:rsidRPr="00335EB5">
              <w:rPr>
                <w:rFonts w:cs="Arial"/>
                <w:color w:val="auto"/>
                <w:szCs w:val="22"/>
              </w:rPr>
              <w:t xml:space="preserve">PowerPoint </w:t>
            </w:r>
            <w:r w:rsidR="00A35616">
              <w:rPr>
                <w:rFonts w:cs="Arial"/>
                <w:color w:val="auto"/>
                <w:szCs w:val="22"/>
              </w:rPr>
              <w:t>K1.</w:t>
            </w:r>
            <w:r w:rsidRPr="00335EB5">
              <w:rPr>
                <w:rFonts w:cs="Arial"/>
                <w:color w:val="auto"/>
                <w:szCs w:val="22"/>
              </w:rPr>
              <w:t>11</w:t>
            </w:r>
            <w:r>
              <w:rPr>
                <w:rFonts w:cs="Arial"/>
                <w:color w:val="auto"/>
                <w:szCs w:val="22"/>
              </w:rPr>
              <w:t>:</w:t>
            </w:r>
            <w:r w:rsidRPr="00335EB5">
              <w:rPr>
                <w:rFonts w:cs="Arial"/>
                <w:color w:val="auto"/>
                <w:szCs w:val="22"/>
              </w:rPr>
              <w:t xml:space="preserve"> Methods of supporting protective system components</w:t>
            </w:r>
          </w:p>
          <w:p w14:paraId="4B326E7D" w14:textId="7068A217" w:rsidR="0014328A" w:rsidRDefault="0014328A" w:rsidP="00A20AE8">
            <w:pPr>
              <w:pStyle w:val="Normalheadingblue"/>
              <w:numPr>
                <w:ilvl w:val="0"/>
                <w:numId w:val="32"/>
              </w:numPr>
              <w:spacing w:before="0" w:after="0"/>
              <w:ind w:left="312" w:hanging="284"/>
              <w:rPr>
                <w:rFonts w:cs="Arial"/>
                <w:color w:val="auto"/>
              </w:rPr>
            </w:pPr>
            <w:r>
              <w:rPr>
                <w:rFonts w:cs="Arial"/>
                <w:color w:val="auto"/>
              </w:rPr>
              <w:t xml:space="preserve">Workbook Tasks </w:t>
            </w:r>
            <w:r w:rsidR="00996126">
              <w:rPr>
                <w:rFonts w:cs="Arial"/>
                <w:color w:val="auto"/>
              </w:rPr>
              <w:t>23-28</w:t>
            </w:r>
          </w:p>
          <w:p w14:paraId="316CCB7C" w14:textId="7B11100A" w:rsidR="00920AC8" w:rsidRPr="00AF2390" w:rsidRDefault="00920AC8" w:rsidP="00A20AE8">
            <w:pPr>
              <w:pStyle w:val="Normalheadingblue"/>
              <w:numPr>
                <w:ilvl w:val="0"/>
                <w:numId w:val="32"/>
              </w:numPr>
              <w:spacing w:before="0" w:after="0"/>
              <w:ind w:left="312" w:hanging="284"/>
              <w:rPr>
                <w:rFonts w:cs="Arial"/>
                <w:color w:val="auto"/>
              </w:rPr>
            </w:pPr>
            <w:r>
              <w:rPr>
                <w:rFonts w:cs="Arial"/>
                <w:color w:val="auto"/>
              </w:rPr>
              <w:t>Workbook Tasks</w:t>
            </w:r>
            <w:r w:rsidR="00E70D4E">
              <w:rPr>
                <w:rFonts w:cs="Arial"/>
                <w:color w:val="auto"/>
              </w:rPr>
              <w:t xml:space="preserve"> </w:t>
            </w:r>
            <w:r w:rsidR="003F35C7">
              <w:rPr>
                <w:rFonts w:cs="Arial"/>
                <w:color w:val="auto"/>
              </w:rPr>
              <w:t>22,</w:t>
            </w:r>
            <w:r w:rsidR="006241AF">
              <w:rPr>
                <w:rFonts w:cs="Arial"/>
                <w:color w:val="auto"/>
              </w:rPr>
              <w:t xml:space="preserve"> </w:t>
            </w:r>
            <w:r w:rsidR="003F35C7">
              <w:rPr>
                <w:rFonts w:cs="Arial"/>
                <w:color w:val="auto"/>
              </w:rPr>
              <w:t>3</w:t>
            </w:r>
            <w:r w:rsidR="00F67BEA">
              <w:rPr>
                <w:rFonts w:cs="Arial"/>
                <w:color w:val="auto"/>
              </w:rPr>
              <w:t>2</w:t>
            </w:r>
            <w:r w:rsidR="007D4EE3">
              <w:rPr>
                <w:rFonts w:cs="Arial"/>
                <w:color w:val="auto"/>
              </w:rPr>
              <w:t xml:space="preserve"> and</w:t>
            </w:r>
            <w:r w:rsidR="006241AF">
              <w:rPr>
                <w:rFonts w:cs="Arial"/>
                <w:color w:val="auto"/>
              </w:rPr>
              <w:t xml:space="preserve"> </w:t>
            </w:r>
            <w:r w:rsidR="003F35C7">
              <w:rPr>
                <w:rFonts w:cs="Arial"/>
                <w:color w:val="auto"/>
              </w:rPr>
              <w:t>33</w:t>
            </w:r>
          </w:p>
          <w:p w14:paraId="5E60E1C0" w14:textId="58A15395" w:rsidR="007D4EE3" w:rsidRPr="00EC061A" w:rsidRDefault="003558D7" w:rsidP="00A20AE8">
            <w:pPr>
              <w:pStyle w:val="Normalheadingblue"/>
              <w:numPr>
                <w:ilvl w:val="0"/>
                <w:numId w:val="32"/>
              </w:numPr>
              <w:spacing w:before="0" w:after="0"/>
              <w:ind w:left="312" w:hanging="284"/>
              <w:rPr>
                <w:rFonts w:cs="Arial"/>
                <w:color w:val="auto"/>
              </w:rPr>
            </w:pPr>
            <w:r w:rsidRPr="009544F2">
              <w:rPr>
                <w:rFonts w:cs="Arial"/>
                <w:b w:val="0"/>
                <w:bCs/>
                <w:color w:val="auto"/>
                <w:szCs w:val="22"/>
              </w:rPr>
              <w:t>Learners explore a real or simulated panel to identify components</w:t>
            </w:r>
          </w:p>
          <w:p w14:paraId="3F0158C8" w14:textId="00430ED0" w:rsidR="003558D7" w:rsidRPr="009544F2" w:rsidRDefault="003558D7" w:rsidP="00A20AE8">
            <w:pPr>
              <w:pStyle w:val="Normalheadingblue"/>
              <w:numPr>
                <w:ilvl w:val="0"/>
                <w:numId w:val="32"/>
              </w:numPr>
              <w:spacing w:before="0" w:after="0"/>
              <w:ind w:left="312" w:hanging="284"/>
              <w:rPr>
                <w:rFonts w:cs="Arial"/>
                <w:color w:val="auto"/>
              </w:rPr>
            </w:pPr>
            <w:r w:rsidRPr="009544F2">
              <w:rPr>
                <w:rFonts w:cs="Arial"/>
                <w:b w:val="0"/>
                <w:bCs/>
                <w:color w:val="auto"/>
                <w:szCs w:val="22"/>
              </w:rPr>
              <w:t>Panel labelling worksheet with blank schematic</w:t>
            </w:r>
          </w:p>
          <w:p w14:paraId="0596EC4F" w14:textId="279BF710"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Learners manually address devices or simulate through software</w:t>
            </w:r>
          </w:p>
          <w:p w14:paraId="663523E5" w14:textId="39138D29" w:rsidR="003558D7" w:rsidRPr="009544F2" w:rsidRDefault="003558D7" w:rsidP="00A20AE8">
            <w:pPr>
              <w:pStyle w:val="Normalheadingblue"/>
              <w:numPr>
                <w:ilvl w:val="0"/>
                <w:numId w:val="32"/>
              </w:numPr>
              <w:spacing w:before="0" w:after="0"/>
              <w:ind w:left="312" w:hanging="284"/>
              <w:rPr>
                <w:rFonts w:cs="Arial"/>
                <w:color w:val="auto"/>
              </w:rPr>
            </w:pPr>
            <w:r w:rsidRPr="009544F2">
              <w:rPr>
                <w:rFonts w:cs="Arial"/>
                <w:b w:val="0"/>
                <w:bCs/>
                <w:color w:val="auto"/>
                <w:szCs w:val="22"/>
              </w:rPr>
              <w:t>Group planning activity: Create an addressing plan for a given site</w:t>
            </w:r>
          </w:p>
          <w:p w14:paraId="7BF453D3" w14:textId="3E1B3171"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Learners create a basic zone chart and device label sheet</w:t>
            </w:r>
          </w:p>
          <w:p w14:paraId="4DBD5F78" w14:textId="344483D5" w:rsidR="00AF2390"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Case study: Analyse a poorly documented system and suggest improvements</w:t>
            </w:r>
          </w:p>
          <w:p w14:paraId="43A481C8" w14:textId="77777777" w:rsidR="00AF2390" w:rsidRDefault="00AF2390" w:rsidP="00303872">
            <w:pPr>
              <w:pStyle w:val="Normalheadingblue"/>
              <w:spacing w:before="0" w:after="0"/>
              <w:ind w:left="312" w:hanging="284"/>
              <w:rPr>
                <w:rFonts w:cs="Arial"/>
                <w:b w:val="0"/>
                <w:bCs/>
                <w:color w:val="auto"/>
                <w:szCs w:val="22"/>
              </w:rPr>
            </w:pPr>
          </w:p>
          <w:p w14:paraId="65BA9184" w14:textId="77777777" w:rsidR="00AF2390" w:rsidRDefault="003558D7" w:rsidP="00EC061A">
            <w:pPr>
              <w:pStyle w:val="Normalheadingblue"/>
              <w:spacing w:before="0"/>
              <w:rPr>
                <w:rFonts w:cs="Arial"/>
                <w:b w:val="0"/>
                <w:bCs/>
                <w:color w:val="auto"/>
                <w:szCs w:val="22"/>
              </w:rPr>
            </w:pPr>
            <w:r w:rsidRPr="007B6FD2">
              <w:rPr>
                <w:rFonts w:cs="Arial"/>
                <w:color w:val="auto"/>
                <w:szCs w:val="22"/>
              </w:rPr>
              <w:t>Resources</w:t>
            </w:r>
            <w:r w:rsidRPr="009544F2">
              <w:rPr>
                <w:rFonts w:cs="Arial"/>
                <w:b w:val="0"/>
                <w:bCs/>
                <w:color w:val="auto"/>
                <w:szCs w:val="22"/>
              </w:rPr>
              <w:t>:</w:t>
            </w:r>
          </w:p>
          <w:p w14:paraId="416D3970" w14:textId="712CBB1A" w:rsidR="007B6FD2" w:rsidRDefault="003558D7" w:rsidP="00A20AE8">
            <w:pPr>
              <w:pStyle w:val="Normalheadingblue"/>
              <w:numPr>
                <w:ilvl w:val="0"/>
                <w:numId w:val="32"/>
              </w:numPr>
              <w:spacing w:before="0" w:after="0"/>
              <w:ind w:left="312" w:hanging="284"/>
              <w:rPr>
                <w:rFonts w:cs="Arial"/>
                <w:color w:val="auto"/>
                <w:szCs w:val="22"/>
              </w:rPr>
            </w:pPr>
            <w:r w:rsidRPr="00303872">
              <w:rPr>
                <w:rFonts w:cs="Arial"/>
                <w:color w:val="auto"/>
                <w:szCs w:val="22"/>
              </w:rPr>
              <w:t xml:space="preserve">PowerPoint </w:t>
            </w:r>
            <w:r w:rsidR="00303872" w:rsidRPr="00303872">
              <w:rPr>
                <w:rFonts w:cs="Arial"/>
                <w:color w:val="auto"/>
                <w:szCs w:val="22"/>
              </w:rPr>
              <w:t>K1.</w:t>
            </w:r>
            <w:r w:rsidRPr="00303872">
              <w:rPr>
                <w:rFonts w:cs="Arial"/>
                <w:color w:val="auto"/>
                <w:szCs w:val="22"/>
              </w:rPr>
              <w:t>11</w:t>
            </w:r>
          </w:p>
          <w:p w14:paraId="2B65B7F2" w14:textId="4DF148DF" w:rsidR="00996126" w:rsidRDefault="00996126" w:rsidP="00A20AE8">
            <w:pPr>
              <w:pStyle w:val="Normalheadingblue"/>
              <w:numPr>
                <w:ilvl w:val="0"/>
                <w:numId w:val="32"/>
              </w:numPr>
              <w:spacing w:before="0" w:after="0"/>
              <w:ind w:left="312" w:hanging="284"/>
              <w:rPr>
                <w:rFonts w:cs="Arial"/>
                <w:color w:val="auto"/>
              </w:rPr>
            </w:pPr>
            <w:r>
              <w:rPr>
                <w:rFonts w:cs="Arial"/>
                <w:color w:val="auto"/>
              </w:rPr>
              <w:t>Workbook Tasks 23-28</w:t>
            </w:r>
          </w:p>
          <w:p w14:paraId="02D82D3B" w14:textId="43825CAB" w:rsidR="004847C8" w:rsidRPr="00996126" w:rsidRDefault="004847C8" w:rsidP="00A20AE8">
            <w:pPr>
              <w:pStyle w:val="Normalheadingblue"/>
              <w:numPr>
                <w:ilvl w:val="0"/>
                <w:numId w:val="32"/>
              </w:numPr>
              <w:spacing w:before="0" w:after="0"/>
              <w:ind w:left="312" w:hanging="284"/>
              <w:rPr>
                <w:rFonts w:cs="Arial"/>
                <w:color w:val="auto"/>
              </w:rPr>
            </w:pPr>
            <w:r>
              <w:rPr>
                <w:rFonts w:cs="Arial"/>
                <w:color w:val="auto"/>
              </w:rPr>
              <w:t>Workbook Tasks 2</w:t>
            </w:r>
            <w:r w:rsidR="00F67BEA">
              <w:rPr>
                <w:rFonts w:cs="Arial"/>
                <w:color w:val="auto"/>
              </w:rPr>
              <w:t>2, 32</w:t>
            </w:r>
            <w:r w:rsidR="007D4EE3">
              <w:rPr>
                <w:rFonts w:cs="Arial"/>
                <w:color w:val="auto"/>
              </w:rPr>
              <w:t xml:space="preserve"> and</w:t>
            </w:r>
            <w:r w:rsidR="006241AF">
              <w:rPr>
                <w:rFonts w:cs="Arial"/>
                <w:color w:val="auto"/>
              </w:rPr>
              <w:t xml:space="preserve"> </w:t>
            </w:r>
            <w:r w:rsidR="00F67BEA">
              <w:rPr>
                <w:rFonts w:cs="Arial"/>
                <w:color w:val="auto"/>
              </w:rPr>
              <w:t>33</w:t>
            </w:r>
          </w:p>
          <w:p w14:paraId="5F1F3097" w14:textId="77777777" w:rsidR="007B6FD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Functional or virtual control panel</w:t>
            </w:r>
          </w:p>
          <w:p w14:paraId="5C62F592" w14:textId="77777777" w:rsidR="007B6FD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Manufacturer datasheets</w:t>
            </w:r>
          </w:p>
          <w:p w14:paraId="43491BBA" w14:textId="3D28AC33"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Addressable devices</w:t>
            </w:r>
          </w:p>
          <w:p w14:paraId="66B98AA8" w14:textId="3AB08F44"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Programming tools or software simulation</w:t>
            </w:r>
          </w:p>
          <w:p w14:paraId="5D903150" w14:textId="77777777" w:rsidR="007D4EE3"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Planning template</w:t>
            </w:r>
          </w:p>
          <w:p w14:paraId="5CCB955F" w14:textId="7B29E13D"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Labelling materials</w:t>
            </w:r>
          </w:p>
          <w:p w14:paraId="092E4A89" w14:textId="7BFEDCE0"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Zone chart templates</w:t>
            </w:r>
          </w:p>
          <w:p w14:paraId="338EAA6F" w14:textId="39069D91" w:rsidR="003558D7" w:rsidRPr="009544F2" w:rsidRDefault="003558D7" w:rsidP="00A20AE8">
            <w:pPr>
              <w:pStyle w:val="Normalheadingblue"/>
              <w:numPr>
                <w:ilvl w:val="0"/>
                <w:numId w:val="32"/>
              </w:numPr>
              <w:spacing w:before="0" w:after="0"/>
              <w:ind w:left="312" w:hanging="284"/>
              <w:rPr>
                <w:rFonts w:cs="Arial"/>
                <w:b w:val="0"/>
                <w:bCs/>
                <w:color w:val="auto"/>
                <w:szCs w:val="22"/>
              </w:rPr>
            </w:pPr>
            <w:r w:rsidRPr="009544F2">
              <w:rPr>
                <w:rFonts w:cs="Arial"/>
                <w:b w:val="0"/>
                <w:bCs/>
                <w:color w:val="auto"/>
                <w:szCs w:val="22"/>
              </w:rPr>
              <w:t>Case study handout</w:t>
            </w:r>
            <w:r w:rsidR="00805951">
              <w:rPr>
                <w:rFonts w:cs="Arial"/>
                <w:b w:val="0"/>
                <w:bCs/>
                <w:color w:val="auto"/>
                <w:szCs w:val="22"/>
              </w:rPr>
              <w:br/>
            </w:r>
          </w:p>
        </w:tc>
      </w:tr>
      <w:tr w:rsidR="00627479" w:rsidRPr="00F87D27" w14:paraId="03B7D0B2"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3FA19188" w14:textId="3458F25D" w:rsidR="00627479" w:rsidRPr="00EC061A" w:rsidRDefault="00627479" w:rsidP="00DB41A5">
            <w:pPr>
              <w:jc w:val="center"/>
              <w:rPr>
                <w:rFonts w:cs="Arial"/>
                <w:b/>
                <w:bCs/>
                <w:szCs w:val="22"/>
              </w:rPr>
            </w:pPr>
            <w:r w:rsidRPr="00EC061A">
              <w:rPr>
                <w:rFonts w:cs="Arial"/>
                <w:b/>
                <w:bCs/>
                <w:szCs w:val="22"/>
              </w:rPr>
              <w:t>12</w:t>
            </w:r>
          </w:p>
          <w:p w14:paraId="684D6DB9" w14:textId="3E723D2C" w:rsidR="00627479" w:rsidRPr="009544F2" w:rsidRDefault="00627479" w:rsidP="00DB41A5">
            <w:pPr>
              <w:jc w:val="center"/>
              <w:rPr>
                <w:rFonts w:cs="Arial"/>
                <w:szCs w:val="22"/>
              </w:rPr>
            </w:pPr>
            <w:r w:rsidRPr="009544F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40A3D1C1" w14:textId="77777777" w:rsidR="00627479" w:rsidRPr="005400D7" w:rsidRDefault="00627479" w:rsidP="00C058E5">
            <w:pPr>
              <w:pStyle w:val="Normalheadingblack"/>
              <w:rPr>
                <w:rFonts w:cs="Arial"/>
                <w:szCs w:val="22"/>
              </w:rPr>
            </w:pPr>
            <w:r w:rsidRPr="005400D7">
              <w:rPr>
                <w:rFonts w:cs="Arial"/>
                <w:szCs w:val="22"/>
              </w:rPr>
              <w:t xml:space="preserve">K1.12 Inspections of protection systems </w:t>
            </w:r>
          </w:p>
          <w:p w14:paraId="7D7745AB" w14:textId="21886FAC" w:rsidR="00627479" w:rsidRPr="009544F2" w:rsidRDefault="00627479" w:rsidP="00C058E5">
            <w:pPr>
              <w:pStyle w:val="Normalheadingblack"/>
              <w:rPr>
                <w:rFonts w:cs="Arial"/>
                <w:b w:val="0"/>
                <w:bCs/>
                <w:szCs w:val="22"/>
                <w:lang w:eastAsia="en-GB"/>
              </w:rPr>
            </w:pPr>
            <w:r w:rsidRPr="009544F2">
              <w:rPr>
                <w:rFonts w:cs="Arial"/>
                <w:b w:val="0"/>
                <w:bCs/>
                <w:szCs w:val="22"/>
              </w:rPr>
              <w:t>.</w:t>
            </w:r>
          </w:p>
        </w:tc>
        <w:tc>
          <w:tcPr>
            <w:tcW w:w="5059" w:type="dxa"/>
            <w:tcBorders>
              <w:top w:val="single" w:sz="4" w:space="0" w:color="auto"/>
              <w:left w:val="single" w:sz="4" w:space="0" w:color="auto"/>
              <w:bottom w:val="single" w:sz="4" w:space="0" w:color="auto"/>
              <w:right w:val="single" w:sz="4" w:space="0" w:color="auto"/>
            </w:tcBorders>
          </w:tcPr>
          <w:p w14:paraId="4A042366" w14:textId="10B2C831" w:rsidR="00627479" w:rsidRPr="007D6A3F" w:rsidRDefault="00627479" w:rsidP="004D58C6">
            <w:pPr>
              <w:pStyle w:val="Normalheadingblack"/>
              <w:numPr>
                <w:ilvl w:val="0"/>
                <w:numId w:val="39"/>
              </w:numPr>
              <w:ind w:left="322" w:hanging="322"/>
              <w:rPr>
                <w:rFonts w:cs="Arial"/>
                <w:b w:val="0"/>
                <w:bCs/>
                <w:szCs w:val="22"/>
              </w:rPr>
            </w:pPr>
            <w:r w:rsidRPr="007D6A3F">
              <w:rPr>
                <w:rFonts w:cs="Arial"/>
                <w:b w:val="0"/>
                <w:bCs/>
                <w:szCs w:val="22"/>
              </w:rPr>
              <w:t>Standard procedures and processes for completing visual inspections of electronic protection systems in line with current standards and codes of practice</w:t>
            </w:r>
          </w:p>
          <w:p w14:paraId="1BCEE510" w14:textId="35B6A9FD" w:rsidR="00627479" w:rsidRDefault="00627479" w:rsidP="004D58C6">
            <w:pPr>
              <w:pStyle w:val="Normalheadingblack"/>
              <w:numPr>
                <w:ilvl w:val="0"/>
                <w:numId w:val="39"/>
              </w:numPr>
              <w:ind w:left="322" w:hanging="322"/>
              <w:rPr>
                <w:rFonts w:cs="Arial"/>
                <w:b w:val="0"/>
                <w:bCs/>
                <w:szCs w:val="22"/>
              </w:rPr>
            </w:pPr>
            <w:r w:rsidRPr="007D6A3F">
              <w:rPr>
                <w:rFonts w:cs="Arial"/>
                <w:b w:val="0"/>
                <w:bCs/>
                <w:szCs w:val="22"/>
              </w:rPr>
              <w:t>Consideration should also be given to operation and maintenance</w:t>
            </w:r>
            <w:r>
              <w:rPr>
                <w:rFonts w:cs="Arial"/>
                <w:b w:val="0"/>
                <w:bCs/>
                <w:szCs w:val="22"/>
              </w:rPr>
              <w:t xml:space="preserve"> </w:t>
            </w:r>
            <w:r w:rsidRPr="007D6A3F">
              <w:rPr>
                <w:rFonts w:cs="Arial"/>
                <w:b w:val="0"/>
                <w:bCs/>
                <w:szCs w:val="22"/>
              </w:rPr>
              <w:t>(O&amp;M) manuals</w:t>
            </w:r>
            <w:r w:rsidRPr="007D6A3F">
              <w:rPr>
                <w:rFonts w:cs="Arial"/>
                <w:b w:val="0"/>
                <w:bCs/>
                <w:szCs w:val="22"/>
              </w:rPr>
              <w:cr/>
            </w:r>
          </w:p>
          <w:p w14:paraId="594C5F75" w14:textId="3A9C136F" w:rsidR="00627479" w:rsidRPr="007D6A3F" w:rsidRDefault="00627479" w:rsidP="00627479">
            <w:pPr>
              <w:pStyle w:val="Normalheadingblack"/>
              <w:ind w:left="322"/>
              <w:rPr>
                <w:rFonts w:cs="Arial"/>
                <w:b w:val="0"/>
                <w:bCs/>
                <w:szCs w:val="22"/>
              </w:rPr>
            </w:pPr>
          </w:p>
        </w:tc>
        <w:tc>
          <w:tcPr>
            <w:tcW w:w="4961" w:type="dxa"/>
            <w:tcBorders>
              <w:top w:val="single" w:sz="4" w:space="0" w:color="auto"/>
              <w:left w:val="single" w:sz="4" w:space="0" w:color="auto"/>
              <w:bottom w:val="single" w:sz="4" w:space="0" w:color="auto"/>
              <w:right w:val="single" w:sz="4" w:space="0" w:color="auto"/>
            </w:tcBorders>
          </w:tcPr>
          <w:p w14:paraId="20E22F9E" w14:textId="77777777" w:rsidR="00627479" w:rsidRDefault="00627479" w:rsidP="00F209E1">
            <w:pPr>
              <w:pStyle w:val="Normalheadingblue"/>
              <w:spacing w:before="0"/>
              <w:rPr>
                <w:rFonts w:cs="Arial"/>
                <w:color w:val="auto"/>
                <w:szCs w:val="22"/>
              </w:rPr>
            </w:pPr>
            <w:r w:rsidRPr="006D3C87">
              <w:rPr>
                <w:rFonts w:cs="Arial"/>
                <w:color w:val="auto"/>
                <w:szCs w:val="22"/>
              </w:rPr>
              <w:t>Activities:</w:t>
            </w:r>
          </w:p>
          <w:p w14:paraId="2C4BC0FA" w14:textId="1993EAFB" w:rsidR="00627479" w:rsidRPr="00EC061A" w:rsidRDefault="00627479" w:rsidP="004D58C6">
            <w:pPr>
              <w:pStyle w:val="Normalheadingblue"/>
              <w:numPr>
                <w:ilvl w:val="0"/>
                <w:numId w:val="36"/>
              </w:numPr>
              <w:spacing w:before="0" w:after="0"/>
              <w:ind w:left="312" w:hanging="284"/>
              <w:rPr>
                <w:rFonts w:cs="Arial"/>
                <w:b w:val="0"/>
                <w:bCs/>
                <w:color w:val="auto"/>
                <w:szCs w:val="22"/>
              </w:rPr>
            </w:pPr>
            <w:r w:rsidRPr="009544F2">
              <w:rPr>
                <w:rFonts w:cs="Arial"/>
                <w:b w:val="0"/>
                <w:bCs/>
                <w:color w:val="auto"/>
                <w:szCs w:val="22"/>
              </w:rPr>
              <w:t xml:space="preserve">Tutor presentation using </w:t>
            </w:r>
            <w:r w:rsidRPr="00250530">
              <w:rPr>
                <w:rFonts w:cs="Arial"/>
                <w:color w:val="auto"/>
                <w:szCs w:val="22"/>
              </w:rPr>
              <w:t>PowerPoint K</w:t>
            </w:r>
            <w:r>
              <w:rPr>
                <w:rFonts w:cs="Arial"/>
                <w:color w:val="auto"/>
                <w:szCs w:val="22"/>
              </w:rPr>
              <w:t>1.</w:t>
            </w:r>
            <w:r w:rsidRPr="00250530">
              <w:rPr>
                <w:rFonts w:cs="Arial"/>
                <w:color w:val="auto"/>
                <w:szCs w:val="22"/>
              </w:rPr>
              <w:t>12</w:t>
            </w:r>
            <w:r>
              <w:rPr>
                <w:rFonts w:cs="Arial"/>
                <w:color w:val="auto"/>
                <w:szCs w:val="22"/>
              </w:rPr>
              <w:t>:</w:t>
            </w:r>
            <w:r w:rsidRPr="00250530">
              <w:rPr>
                <w:rFonts w:cs="Arial"/>
                <w:color w:val="auto"/>
                <w:szCs w:val="22"/>
              </w:rPr>
              <w:t xml:space="preserve"> Inspections of protection systems</w:t>
            </w:r>
          </w:p>
          <w:p w14:paraId="6B2043E4" w14:textId="1CC4BB0B" w:rsidR="00C300D0" w:rsidRPr="00EC061A" w:rsidRDefault="00C300D0" w:rsidP="004D58C6">
            <w:pPr>
              <w:pStyle w:val="Normalheadingblue"/>
              <w:numPr>
                <w:ilvl w:val="0"/>
                <w:numId w:val="36"/>
              </w:numPr>
              <w:spacing w:before="0" w:after="0"/>
              <w:ind w:left="312" w:hanging="284"/>
              <w:rPr>
                <w:rFonts w:cs="Arial"/>
                <w:color w:val="auto"/>
                <w:szCs w:val="22"/>
              </w:rPr>
            </w:pPr>
            <w:r w:rsidRPr="00EC061A">
              <w:rPr>
                <w:rFonts w:cs="Arial"/>
                <w:color w:val="auto"/>
                <w:szCs w:val="22"/>
              </w:rPr>
              <w:t>Workbook Task 13</w:t>
            </w:r>
          </w:p>
          <w:p w14:paraId="5672D417" w14:textId="77777777" w:rsidR="00627479" w:rsidRDefault="00627479" w:rsidP="004D58C6">
            <w:pPr>
              <w:pStyle w:val="Normalheadingblack"/>
              <w:numPr>
                <w:ilvl w:val="0"/>
                <w:numId w:val="36"/>
              </w:numPr>
              <w:spacing w:before="0" w:after="0"/>
              <w:ind w:left="312" w:hanging="313"/>
              <w:rPr>
                <w:rFonts w:cs="Arial"/>
                <w:b w:val="0"/>
                <w:bCs/>
                <w:szCs w:val="22"/>
              </w:rPr>
            </w:pPr>
            <w:r>
              <w:rPr>
                <w:rFonts w:cs="Arial"/>
                <w:b w:val="0"/>
                <w:bCs/>
                <w:szCs w:val="22"/>
              </w:rPr>
              <w:t>Provide different protection systems and ask learners to check them and identify any faults</w:t>
            </w:r>
          </w:p>
          <w:p w14:paraId="6213636C" w14:textId="3BA40C80" w:rsidR="00627479" w:rsidRPr="003E1A9B" w:rsidRDefault="00627479" w:rsidP="004D58C6">
            <w:pPr>
              <w:pStyle w:val="Normalheadingblue"/>
              <w:numPr>
                <w:ilvl w:val="0"/>
                <w:numId w:val="36"/>
              </w:numPr>
              <w:spacing w:before="0" w:after="0"/>
              <w:ind w:left="312" w:hanging="284"/>
              <w:rPr>
                <w:rFonts w:cs="Arial"/>
                <w:b w:val="0"/>
                <w:bCs/>
                <w:color w:val="auto"/>
                <w:szCs w:val="22"/>
              </w:rPr>
            </w:pPr>
            <w:r w:rsidRPr="008900A5">
              <w:rPr>
                <w:rFonts w:cs="Arial"/>
                <w:b w:val="0"/>
                <w:bCs/>
                <w:color w:val="auto"/>
                <w:szCs w:val="22"/>
              </w:rPr>
              <w:t xml:space="preserve">Record and report system </w:t>
            </w:r>
            <w:r>
              <w:rPr>
                <w:rFonts w:cs="Arial"/>
                <w:b w:val="0"/>
                <w:bCs/>
                <w:color w:val="auto"/>
                <w:szCs w:val="22"/>
              </w:rPr>
              <w:t>inspection results</w:t>
            </w:r>
          </w:p>
          <w:p w14:paraId="03268EF1" w14:textId="0C540634" w:rsidR="00627479" w:rsidRPr="00BA7B06" w:rsidRDefault="00627479" w:rsidP="00997E26">
            <w:pPr>
              <w:pStyle w:val="Normalheadingblue"/>
              <w:spacing w:before="0" w:after="0"/>
              <w:ind w:left="313"/>
              <w:rPr>
                <w:rFonts w:cs="Arial"/>
                <w:b w:val="0"/>
                <w:bCs/>
                <w:color w:val="EE0000"/>
                <w:szCs w:val="22"/>
              </w:rPr>
            </w:pPr>
          </w:p>
          <w:p w14:paraId="70C20CAD" w14:textId="77777777" w:rsidR="00627479" w:rsidRDefault="00627479" w:rsidP="00F209E1">
            <w:pPr>
              <w:pStyle w:val="Normalheadingblue"/>
              <w:spacing w:before="0"/>
              <w:rPr>
                <w:rFonts w:cs="Arial"/>
                <w:b w:val="0"/>
                <w:bCs/>
                <w:color w:val="auto"/>
                <w:szCs w:val="22"/>
              </w:rPr>
            </w:pPr>
            <w:r w:rsidRPr="003E1A9B">
              <w:rPr>
                <w:rFonts w:cs="Arial"/>
                <w:color w:val="auto"/>
                <w:szCs w:val="22"/>
              </w:rPr>
              <w:t>Resources</w:t>
            </w:r>
            <w:r w:rsidRPr="009544F2">
              <w:rPr>
                <w:rFonts w:cs="Arial"/>
                <w:b w:val="0"/>
                <w:bCs/>
                <w:color w:val="auto"/>
                <w:szCs w:val="22"/>
              </w:rPr>
              <w:t>:</w:t>
            </w:r>
          </w:p>
          <w:p w14:paraId="516BDB42" w14:textId="20A8531E" w:rsidR="00627479" w:rsidRDefault="00627479" w:rsidP="004D58C6">
            <w:pPr>
              <w:pStyle w:val="Normalheadingblue"/>
              <w:numPr>
                <w:ilvl w:val="0"/>
                <w:numId w:val="37"/>
              </w:numPr>
              <w:spacing w:before="0" w:after="0"/>
              <w:ind w:left="313" w:hanging="313"/>
              <w:rPr>
                <w:rFonts w:cs="Arial"/>
                <w:b w:val="0"/>
                <w:bCs/>
                <w:color w:val="auto"/>
                <w:szCs w:val="22"/>
              </w:rPr>
            </w:pPr>
            <w:r w:rsidRPr="00BA7B06">
              <w:rPr>
                <w:rFonts w:cs="Arial"/>
                <w:color w:val="auto"/>
                <w:szCs w:val="22"/>
              </w:rPr>
              <w:t xml:space="preserve">PowerPoint </w:t>
            </w:r>
            <w:r>
              <w:rPr>
                <w:rFonts w:cs="Arial"/>
                <w:color w:val="auto"/>
                <w:szCs w:val="22"/>
              </w:rPr>
              <w:t>K1.</w:t>
            </w:r>
            <w:r w:rsidRPr="00BA7B06">
              <w:rPr>
                <w:rFonts w:cs="Arial"/>
                <w:color w:val="auto"/>
                <w:szCs w:val="22"/>
              </w:rPr>
              <w:t>12</w:t>
            </w:r>
          </w:p>
          <w:p w14:paraId="08CBD7BC" w14:textId="77777777" w:rsidR="00627479" w:rsidRDefault="00627479" w:rsidP="004D58C6">
            <w:pPr>
              <w:pStyle w:val="Normalheadingblue"/>
              <w:numPr>
                <w:ilvl w:val="0"/>
                <w:numId w:val="37"/>
              </w:numPr>
              <w:spacing w:before="0" w:after="0"/>
              <w:ind w:left="313" w:hanging="313"/>
              <w:rPr>
                <w:rFonts w:cs="Arial"/>
                <w:b w:val="0"/>
                <w:bCs/>
                <w:color w:val="auto"/>
                <w:szCs w:val="22"/>
              </w:rPr>
            </w:pPr>
            <w:r w:rsidRPr="009544F2">
              <w:rPr>
                <w:rFonts w:cs="Arial"/>
                <w:b w:val="0"/>
                <w:bCs/>
                <w:color w:val="auto"/>
                <w:szCs w:val="22"/>
              </w:rPr>
              <w:t>Fault images/logs</w:t>
            </w:r>
          </w:p>
          <w:p w14:paraId="20D7C090" w14:textId="68B172BD" w:rsidR="00627479" w:rsidRPr="005A7412" w:rsidRDefault="00627479" w:rsidP="004D58C6">
            <w:pPr>
              <w:pStyle w:val="Normalheadingblue"/>
              <w:numPr>
                <w:ilvl w:val="0"/>
                <w:numId w:val="37"/>
              </w:numPr>
              <w:spacing w:before="0" w:after="0"/>
              <w:ind w:left="313" w:hanging="313"/>
              <w:rPr>
                <w:rFonts w:cs="Arial"/>
                <w:color w:val="auto"/>
                <w:szCs w:val="22"/>
              </w:rPr>
            </w:pPr>
            <w:r w:rsidRPr="005A7412">
              <w:rPr>
                <w:rFonts w:cs="Arial"/>
                <w:color w:val="auto"/>
                <w:szCs w:val="22"/>
              </w:rPr>
              <w:t>Workbook Task 13</w:t>
            </w:r>
          </w:p>
          <w:p w14:paraId="3EF074E7" w14:textId="28CA971D" w:rsidR="00627479" w:rsidRPr="00166613" w:rsidRDefault="00627479" w:rsidP="004D58C6">
            <w:pPr>
              <w:pStyle w:val="Normalheadingblue"/>
              <w:numPr>
                <w:ilvl w:val="0"/>
                <w:numId w:val="37"/>
              </w:numPr>
              <w:spacing w:before="0" w:after="0"/>
              <w:ind w:left="313" w:hanging="313"/>
              <w:rPr>
                <w:rFonts w:cs="Arial"/>
                <w:b w:val="0"/>
                <w:bCs/>
                <w:color w:val="auto"/>
                <w:szCs w:val="22"/>
              </w:rPr>
            </w:pPr>
            <w:r w:rsidRPr="009544F2">
              <w:rPr>
                <w:rFonts w:cs="Arial"/>
                <w:b w:val="0"/>
                <w:bCs/>
                <w:color w:val="auto"/>
                <w:szCs w:val="22"/>
              </w:rPr>
              <w:t>Case study scenarios</w:t>
            </w:r>
            <w:r>
              <w:rPr>
                <w:rFonts w:cs="Arial"/>
                <w:b w:val="0"/>
                <w:bCs/>
                <w:color w:val="auto"/>
                <w:szCs w:val="22"/>
              </w:rPr>
              <w:br/>
            </w:r>
          </w:p>
        </w:tc>
      </w:tr>
      <w:tr w:rsidR="003558D7" w:rsidRPr="00F87D27" w14:paraId="36A2498A"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3C3C4094" w14:textId="6E864834" w:rsidR="003558D7" w:rsidRPr="00EC061A" w:rsidRDefault="003558D7" w:rsidP="00DB41A5">
            <w:pPr>
              <w:jc w:val="center"/>
              <w:rPr>
                <w:rFonts w:cs="Arial"/>
                <w:b/>
                <w:bCs/>
                <w:szCs w:val="22"/>
              </w:rPr>
            </w:pPr>
            <w:r w:rsidRPr="00EC061A">
              <w:rPr>
                <w:rFonts w:cs="Arial"/>
                <w:b/>
                <w:bCs/>
                <w:szCs w:val="22"/>
              </w:rPr>
              <w:t>13</w:t>
            </w:r>
          </w:p>
          <w:p w14:paraId="66C10EF7" w14:textId="77777777" w:rsidR="003558D7" w:rsidRDefault="003558D7" w:rsidP="00DB41A5">
            <w:pPr>
              <w:jc w:val="center"/>
              <w:rPr>
                <w:rFonts w:cs="Arial"/>
                <w:szCs w:val="22"/>
              </w:rPr>
            </w:pPr>
            <w:r w:rsidRPr="00C80D12">
              <w:rPr>
                <w:rFonts w:cs="Arial"/>
                <w:szCs w:val="22"/>
              </w:rPr>
              <w:t>4 hours</w:t>
            </w:r>
          </w:p>
          <w:p w14:paraId="2E9285DC" w14:textId="53569919" w:rsidR="000C43DF" w:rsidRPr="00C80D12" w:rsidRDefault="000C43DF" w:rsidP="00DB41A5">
            <w:pPr>
              <w:jc w:val="center"/>
              <w:rPr>
                <w:rFonts w:cs="Arial"/>
                <w:szCs w:val="22"/>
              </w:rPr>
            </w:pPr>
          </w:p>
        </w:tc>
        <w:tc>
          <w:tcPr>
            <w:tcW w:w="2644" w:type="dxa"/>
            <w:tcBorders>
              <w:top w:val="single" w:sz="4" w:space="0" w:color="auto"/>
              <w:left w:val="single" w:sz="4" w:space="0" w:color="auto"/>
              <w:bottom w:val="single" w:sz="4" w:space="0" w:color="auto"/>
              <w:right w:val="single" w:sz="4" w:space="0" w:color="auto"/>
            </w:tcBorders>
          </w:tcPr>
          <w:p w14:paraId="4A7482B3" w14:textId="77777777" w:rsidR="003558D7" w:rsidRPr="00F342BB" w:rsidRDefault="003558D7" w:rsidP="00C058E5">
            <w:pPr>
              <w:pStyle w:val="Normalheadingblack"/>
              <w:rPr>
                <w:rFonts w:cs="Arial"/>
                <w:szCs w:val="22"/>
              </w:rPr>
            </w:pPr>
            <w:r w:rsidRPr="00F342BB">
              <w:rPr>
                <w:rFonts w:cs="Arial"/>
                <w:szCs w:val="22"/>
              </w:rPr>
              <w:t xml:space="preserve">K1.13 Testing of protection systems </w:t>
            </w:r>
          </w:p>
          <w:p w14:paraId="4626241C" w14:textId="0B7B40F8" w:rsidR="003558D7" w:rsidRPr="00C80D12" w:rsidRDefault="003558D7" w:rsidP="00C058E5">
            <w:pPr>
              <w:pStyle w:val="Normalheadingblack"/>
              <w:rPr>
                <w:rFonts w:cs="Arial"/>
                <w:b w:val="0"/>
                <w:bCs/>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728B5ABA" w14:textId="1F80702E" w:rsidR="00A34A94" w:rsidRPr="00A34A94" w:rsidRDefault="00A34A94" w:rsidP="004D58C6">
            <w:pPr>
              <w:pStyle w:val="Normalheadingblack"/>
              <w:numPr>
                <w:ilvl w:val="0"/>
                <w:numId w:val="38"/>
              </w:numPr>
              <w:ind w:left="180" w:hanging="180"/>
              <w:rPr>
                <w:rFonts w:cs="Arial"/>
                <w:b w:val="0"/>
                <w:bCs/>
                <w:szCs w:val="22"/>
              </w:rPr>
            </w:pPr>
            <w:r w:rsidRPr="00A34A94">
              <w:rPr>
                <w:rFonts w:cs="Arial"/>
                <w:b w:val="0"/>
                <w:bCs/>
                <w:szCs w:val="22"/>
              </w:rPr>
              <w:t>Tests to be carried out on electronic protection systems in line with relevant current standards and codes of practice, and manufacturer’s documentation</w:t>
            </w:r>
          </w:p>
          <w:p w14:paraId="7E8F2667" w14:textId="1D5C5AD9" w:rsidR="00A34A94" w:rsidRPr="00A34A94" w:rsidRDefault="00A34A94" w:rsidP="004D58C6">
            <w:pPr>
              <w:pStyle w:val="Normalheadingblack"/>
              <w:numPr>
                <w:ilvl w:val="0"/>
                <w:numId w:val="38"/>
              </w:numPr>
              <w:ind w:left="180" w:hanging="180"/>
              <w:rPr>
                <w:rFonts w:cs="Arial"/>
                <w:b w:val="0"/>
                <w:bCs/>
                <w:szCs w:val="22"/>
              </w:rPr>
            </w:pPr>
            <w:r w:rsidRPr="00A34A94">
              <w:rPr>
                <w:rFonts w:cs="Arial"/>
                <w:b w:val="0"/>
                <w:bCs/>
                <w:szCs w:val="22"/>
              </w:rPr>
              <w:t>Functional tests and commissioning to manufacturer’s specifications and system requirements</w:t>
            </w:r>
          </w:p>
          <w:p w14:paraId="4A95E0AB" w14:textId="7B15EAE7" w:rsidR="0016204A" w:rsidRDefault="00A34A94" w:rsidP="004D58C6">
            <w:pPr>
              <w:pStyle w:val="Normalheadingblack"/>
              <w:numPr>
                <w:ilvl w:val="0"/>
                <w:numId w:val="38"/>
              </w:numPr>
              <w:ind w:left="180" w:hanging="180"/>
              <w:rPr>
                <w:rFonts w:cs="Arial"/>
                <w:b w:val="0"/>
                <w:bCs/>
                <w:szCs w:val="22"/>
              </w:rPr>
            </w:pPr>
            <w:r w:rsidRPr="00A34A94">
              <w:rPr>
                <w:rFonts w:cs="Arial"/>
                <w:b w:val="0"/>
                <w:bCs/>
                <w:szCs w:val="22"/>
              </w:rPr>
              <w:t>Identification of expected and incorrect test values, and potential implications of incorrect test values</w:t>
            </w:r>
          </w:p>
          <w:p w14:paraId="4044222F" w14:textId="4BA217D8"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29EE26D3" w14:textId="77777777" w:rsidR="00D82325" w:rsidRDefault="003558D7" w:rsidP="00C058E5">
            <w:pPr>
              <w:pStyle w:val="Normalheadingblue"/>
              <w:rPr>
                <w:rFonts w:cs="Arial"/>
                <w:b w:val="0"/>
                <w:bCs/>
                <w:color w:val="auto"/>
                <w:szCs w:val="22"/>
              </w:rPr>
            </w:pPr>
            <w:r w:rsidRPr="0006737F">
              <w:rPr>
                <w:rFonts w:cs="Arial"/>
                <w:color w:val="auto"/>
                <w:szCs w:val="22"/>
              </w:rPr>
              <w:t>Activities</w:t>
            </w:r>
            <w:r w:rsidRPr="00C80D12">
              <w:rPr>
                <w:rFonts w:cs="Arial"/>
                <w:b w:val="0"/>
                <w:bCs/>
                <w:color w:val="auto"/>
                <w:szCs w:val="22"/>
              </w:rPr>
              <w:t>:</w:t>
            </w:r>
          </w:p>
          <w:p w14:paraId="3D23AB36" w14:textId="77777777" w:rsidR="00520CC7" w:rsidRDefault="003558D7" w:rsidP="004D58C6">
            <w:pPr>
              <w:pStyle w:val="Normalheadingblue"/>
              <w:numPr>
                <w:ilvl w:val="0"/>
                <w:numId w:val="40"/>
              </w:numPr>
              <w:spacing w:before="0" w:after="0"/>
              <w:ind w:left="313" w:hanging="312"/>
              <w:rPr>
                <w:rFonts w:cs="Arial"/>
                <w:color w:val="auto"/>
                <w:szCs w:val="22"/>
              </w:rPr>
            </w:pPr>
            <w:r w:rsidRPr="00C80D12">
              <w:rPr>
                <w:rFonts w:cs="Arial"/>
                <w:b w:val="0"/>
                <w:bCs/>
                <w:color w:val="auto"/>
                <w:szCs w:val="22"/>
              </w:rPr>
              <w:t xml:space="preserve">Tutor presentation using </w:t>
            </w:r>
            <w:r w:rsidRPr="009A773F">
              <w:rPr>
                <w:rFonts w:cs="Arial"/>
                <w:color w:val="auto"/>
                <w:szCs w:val="22"/>
              </w:rPr>
              <w:t xml:space="preserve">PowerPoint </w:t>
            </w:r>
            <w:r w:rsidR="00FA56BB">
              <w:rPr>
                <w:rFonts w:cs="Arial"/>
                <w:color w:val="auto"/>
                <w:szCs w:val="22"/>
              </w:rPr>
              <w:t>K1.</w:t>
            </w:r>
            <w:r w:rsidRPr="009A773F">
              <w:rPr>
                <w:rFonts w:cs="Arial"/>
                <w:color w:val="auto"/>
                <w:szCs w:val="22"/>
              </w:rPr>
              <w:t>1</w:t>
            </w:r>
            <w:r w:rsidRPr="003D4A95">
              <w:rPr>
                <w:rFonts w:cs="Arial"/>
                <w:color w:val="auto"/>
                <w:szCs w:val="22"/>
              </w:rPr>
              <w:t>3</w:t>
            </w:r>
            <w:r>
              <w:rPr>
                <w:rFonts w:cs="Arial"/>
                <w:color w:val="auto"/>
                <w:szCs w:val="22"/>
              </w:rPr>
              <w:t xml:space="preserve">: </w:t>
            </w:r>
            <w:r w:rsidRPr="003D4A95">
              <w:rPr>
                <w:rFonts w:cs="Arial"/>
                <w:color w:val="auto"/>
                <w:szCs w:val="22"/>
              </w:rPr>
              <w:t>Testing of protection systems</w:t>
            </w:r>
          </w:p>
          <w:p w14:paraId="05308BDF" w14:textId="6EB39F86" w:rsidR="00520CC7" w:rsidRDefault="00520CC7" w:rsidP="004D58C6">
            <w:pPr>
              <w:pStyle w:val="Normalheadingblack"/>
              <w:numPr>
                <w:ilvl w:val="0"/>
                <w:numId w:val="36"/>
              </w:numPr>
              <w:spacing w:before="0" w:after="0"/>
              <w:ind w:left="312" w:hanging="312"/>
              <w:rPr>
                <w:rFonts w:cs="Arial"/>
                <w:b w:val="0"/>
                <w:bCs/>
                <w:szCs w:val="22"/>
              </w:rPr>
            </w:pPr>
            <w:r>
              <w:rPr>
                <w:rFonts w:cs="Arial"/>
                <w:b w:val="0"/>
                <w:bCs/>
                <w:szCs w:val="22"/>
              </w:rPr>
              <w:t xml:space="preserve">Provide different protection systems and ask learners to </w:t>
            </w:r>
            <w:r w:rsidR="00401A90">
              <w:rPr>
                <w:rFonts w:cs="Arial"/>
                <w:b w:val="0"/>
                <w:bCs/>
                <w:szCs w:val="22"/>
              </w:rPr>
              <w:t>test</w:t>
            </w:r>
            <w:r>
              <w:rPr>
                <w:rFonts w:cs="Arial"/>
                <w:b w:val="0"/>
                <w:bCs/>
                <w:szCs w:val="22"/>
              </w:rPr>
              <w:t xml:space="preserve"> them and identify any faults</w:t>
            </w:r>
          </w:p>
          <w:p w14:paraId="32729219" w14:textId="77777777" w:rsidR="00520CC7" w:rsidRPr="007E6DBA" w:rsidRDefault="00520CC7" w:rsidP="004D58C6">
            <w:pPr>
              <w:pStyle w:val="Normalheadingblack"/>
              <w:numPr>
                <w:ilvl w:val="0"/>
                <w:numId w:val="36"/>
              </w:numPr>
              <w:spacing w:before="0" w:after="0"/>
              <w:ind w:left="312" w:hanging="312"/>
              <w:rPr>
                <w:rFonts w:cs="Arial"/>
              </w:rPr>
            </w:pPr>
            <w:r>
              <w:rPr>
                <w:rFonts w:cs="Arial"/>
                <w:b w:val="0"/>
                <w:bCs/>
                <w:szCs w:val="22"/>
              </w:rPr>
              <w:t>U</w:t>
            </w:r>
            <w:r w:rsidRPr="009544F2">
              <w:rPr>
                <w:rFonts w:cs="Arial"/>
                <w:b w:val="0"/>
                <w:bCs/>
                <w:szCs w:val="22"/>
              </w:rPr>
              <w:t>se test equipment</w:t>
            </w:r>
            <w:r>
              <w:rPr>
                <w:rFonts w:cs="Arial"/>
                <w:b w:val="0"/>
                <w:bCs/>
                <w:szCs w:val="22"/>
              </w:rPr>
              <w:t>.</w:t>
            </w:r>
          </w:p>
          <w:p w14:paraId="5D483C4D" w14:textId="306719F3" w:rsidR="007E6DBA" w:rsidRPr="007E6DBA" w:rsidRDefault="007E6DBA" w:rsidP="004D58C6">
            <w:pPr>
              <w:pStyle w:val="Normalheadingblack"/>
              <w:numPr>
                <w:ilvl w:val="0"/>
                <w:numId w:val="36"/>
              </w:numPr>
              <w:spacing w:before="0" w:after="0"/>
              <w:ind w:left="312" w:hanging="312"/>
              <w:rPr>
                <w:rFonts w:cs="Arial"/>
                <w:b w:val="0"/>
                <w:bCs/>
              </w:rPr>
            </w:pPr>
            <w:r w:rsidRPr="007E6DBA">
              <w:rPr>
                <w:rFonts w:cs="Arial"/>
                <w:b w:val="0"/>
                <w:bCs/>
              </w:rPr>
              <w:t>Learners perform inspections on training rigs</w:t>
            </w:r>
          </w:p>
          <w:p w14:paraId="705BA9BD" w14:textId="4C4FFB97" w:rsidR="00520CC7" w:rsidRDefault="00520CC7" w:rsidP="004D58C6">
            <w:pPr>
              <w:pStyle w:val="Normalheadingblue"/>
              <w:numPr>
                <w:ilvl w:val="0"/>
                <w:numId w:val="36"/>
              </w:numPr>
              <w:spacing w:before="0" w:after="0"/>
              <w:ind w:left="312" w:hanging="312"/>
              <w:rPr>
                <w:rFonts w:cs="Arial"/>
                <w:b w:val="0"/>
                <w:bCs/>
                <w:color w:val="auto"/>
                <w:szCs w:val="22"/>
              </w:rPr>
            </w:pPr>
            <w:r w:rsidRPr="008900A5">
              <w:rPr>
                <w:rFonts w:cs="Arial"/>
                <w:b w:val="0"/>
                <w:bCs/>
                <w:color w:val="auto"/>
                <w:szCs w:val="22"/>
              </w:rPr>
              <w:t xml:space="preserve">Record and report system </w:t>
            </w:r>
            <w:r w:rsidR="00400E70">
              <w:rPr>
                <w:rFonts w:cs="Arial"/>
                <w:b w:val="0"/>
                <w:bCs/>
                <w:color w:val="auto"/>
                <w:szCs w:val="22"/>
              </w:rPr>
              <w:t>test</w:t>
            </w:r>
            <w:r>
              <w:rPr>
                <w:rFonts w:cs="Arial"/>
                <w:b w:val="0"/>
                <w:bCs/>
                <w:color w:val="auto"/>
                <w:szCs w:val="22"/>
              </w:rPr>
              <w:t xml:space="preserve"> results.</w:t>
            </w:r>
          </w:p>
          <w:p w14:paraId="322F0E85" w14:textId="5971F113" w:rsidR="00F0163C" w:rsidRPr="00D62DE5" w:rsidRDefault="00D5655B" w:rsidP="004D58C6">
            <w:pPr>
              <w:pStyle w:val="Normalheadingblue"/>
              <w:numPr>
                <w:ilvl w:val="0"/>
                <w:numId w:val="36"/>
              </w:numPr>
              <w:spacing w:before="0" w:after="0"/>
              <w:ind w:left="312" w:hanging="312"/>
              <w:rPr>
                <w:rFonts w:cs="Arial"/>
                <w:color w:val="auto"/>
                <w:szCs w:val="22"/>
              </w:rPr>
            </w:pPr>
            <w:r w:rsidRPr="00D62DE5">
              <w:rPr>
                <w:rFonts w:cs="Arial"/>
                <w:color w:val="auto"/>
                <w:szCs w:val="22"/>
              </w:rPr>
              <w:t xml:space="preserve">Workbook </w:t>
            </w:r>
            <w:r w:rsidR="00D62DE5" w:rsidRPr="00D62DE5">
              <w:rPr>
                <w:rFonts w:cs="Arial"/>
                <w:color w:val="auto"/>
                <w:szCs w:val="22"/>
              </w:rPr>
              <w:t>Tasks 1</w:t>
            </w:r>
            <w:r w:rsidR="00A72A77">
              <w:rPr>
                <w:rFonts w:cs="Arial"/>
                <w:color w:val="auto"/>
                <w:szCs w:val="22"/>
              </w:rPr>
              <w:t>3</w:t>
            </w:r>
            <w:r w:rsidR="00D62DE5" w:rsidRPr="00D62DE5">
              <w:rPr>
                <w:rFonts w:cs="Arial"/>
                <w:color w:val="auto"/>
                <w:szCs w:val="22"/>
              </w:rPr>
              <w:t>-21</w:t>
            </w:r>
            <w:r w:rsidR="00F0163C">
              <w:rPr>
                <w:rFonts w:cs="Arial"/>
                <w:color w:val="auto"/>
                <w:szCs w:val="22"/>
              </w:rPr>
              <w:t xml:space="preserve">, </w:t>
            </w:r>
            <w:r w:rsidR="00D62DE5" w:rsidRPr="00D62DE5">
              <w:rPr>
                <w:rFonts w:cs="Arial"/>
                <w:color w:val="auto"/>
                <w:szCs w:val="22"/>
              </w:rPr>
              <w:t>as appropriate</w:t>
            </w:r>
          </w:p>
          <w:p w14:paraId="684AEC1F" w14:textId="77777777" w:rsidR="000B1450" w:rsidRPr="00F0163C" w:rsidRDefault="000B1450" w:rsidP="00EC061A">
            <w:pPr>
              <w:pStyle w:val="Normalheadingblue"/>
              <w:spacing w:before="0" w:after="0"/>
              <w:rPr>
                <w:rFonts w:cs="Arial"/>
                <w:color w:val="auto"/>
                <w:szCs w:val="22"/>
              </w:rPr>
            </w:pPr>
          </w:p>
          <w:p w14:paraId="6E503CBE" w14:textId="7666FED3" w:rsidR="00520CC7" w:rsidRPr="00520CC7" w:rsidRDefault="003558D7" w:rsidP="007E6DBA">
            <w:pPr>
              <w:pStyle w:val="Normalheadingblue"/>
              <w:rPr>
                <w:rFonts w:cs="Arial"/>
                <w:color w:val="auto"/>
                <w:szCs w:val="22"/>
              </w:rPr>
            </w:pPr>
            <w:r w:rsidRPr="00520CC7">
              <w:rPr>
                <w:rFonts w:cs="Arial"/>
                <w:color w:val="auto"/>
                <w:szCs w:val="22"/>
              </w:rPr>
              <w:t>Resources:</w:t>
            </w:r>
          </w:p>
          <w:p w14:paraId="1EBED3CA" w14:textId="29AC90A3" w:rsidR="00520CC7" w:rsidRPr="00520CC7" w:rsidRDefault="003558D7" w:rsidP="004D58C6">
            <w:pPr>
              <w:pStyle w:val="Normalheadingblue"/>
              <w:numPr>
                <w:ilvl w:val="0"/>
                <w:numId w:val="41"/>
              </w:numPr>
              <w:spacing w:before="0" w:after="0"/>
              <w:ind w:left="313" w:hanging="284"/>
              <w:rPr>
                <w:rFonts w:cs="Arial"/>
                <w:color w:val="auto"/>
                <w:szCs w:val="22"/>
              </w:rPr>
            </w:pPr>
            <w:r w:rsidRPr="00520CC7">
              <w:rPr>
                <w:rFonts w:cs="Arial"/>
                <w:color w:val="auto"/>
                <w:szCs w:val="22"/>
              </w:rPr>
              <w:t xml:space="preserve">PowerPoint </w:t>
            </w:r>
            <w:r w:rsidR="00187CF1">
              <w:rPr>
                <w:rFonts w:cs="Arial"/>
                <w:color w:val="auto"/>
                <w:szCs w:val="22"/>
              </w:rPr>
              <w:t>K1.</w:t>
            </w:r>
            <w:r w:rsidRPr="00520CC7">
              <w:rPr>
                <w:rFonts w:cs="Arial"/>
                <w:color w:val="auto"/>
                <w:szCs w:val="22"/>
              </w:rPr>
              <w:t>13</w:t>
            </w:r>
          </w:p>
          <w:p w14:paraId="17D63226" w14:textId="77777777" w:rsidR="00520CC7" w:rsidRDefault="003558D7" w:rsidP="004D58C6">
            <w:pPr>
              <w:pStyle w:val="Normalheadingblue"/>
              <w:numPr>
                <w:ilvl w:val="0"/>
                <w:numId w:val="41"/>
              </w:numPr>
              <w:spacing w:before="0" w:after="0"/>
              <w:ind w:left="313" w:hanging="284"/>
              <w:rPr>
                <w:rFonts w:cs="Arial"/>
                <w:b w:val="0"/>
                <w:bCs/>
                <w:color w:val="auto"/>
                <w:szCs w:val="22"/>
              </w:rPr>
            </w:pPr>
            <w:r w:rsidRPr="00C80D12">
              <w:rPr>
                <w:rFonts w:cs="Arial"/>
                <w:b w:val="0"/>
                <w:bCs/>
                <w:color w:val="auto"/>
                <w:szCs w:val="22"/>
              </w:rPr>
              <w:t>Fault images/logs</w:t>
            </w:r>
          </w:p>
          <w:p w14:paraId="7377FEA3" w14:textId="033A5B8B" w:rsidR="003558D7" w:rsidRDefault="003558D7" w:rsidP="004D58C6">
            <w:pPr>
              <w:pStyle w:val="Normalheadingblue"/>
              <w:numPr>
                <w:ilvl w:val="0"/>
                <w:numId w:val="41"/>
              </w:numPr>
              <w:spacing w:before="0" w:after="0"/>
              <w:ind w:left="313" w:hanging="284"/>
              <w:rPr>
                <w:rFonts w:cs="Arial"/>
                <w:color w:val="auto"/>
                <w:szCs w:val="22"/>
              </w:rPr>
            </w:pPr>
            <w:r w:rsidRPr="00520CC7">
              <w:rPr>
                <w:rFonts w:cs="Arial"/>
                <w:color w:val="auto"/>
                <w:szCs w:val="22"/>
              </w:rPr>
              <w:t>Work</w:t>
            </w:r>
            <w:r w:rsidR="00520CC7" w:rsidRPr="00520CC7">
              <w:rPr>
                <w:rFonts w:cs="Arial"/>
                <w:color w:val="auto"/>
                <w:szCs w:val="22"/>
              </w:rPr>
              <w:t>book Task</w:t>
            </w:r>
            <w:r w:rsidR="00A72A77">
              <w:rPr>
                <w:rFonts w:cs="Arial"/>
                <w:color w:val="auto"/>
                <w:szCs w:val="22"/>
              </w:rPr>
              <w:t>s</w:t>
            </w:r>
            <w:r w:rsidRPr="00520CC7">
              <w:rPr>
                <w:rFonts w:cs="Arial"/>
                <w:color w:val="auto"/>
                <w:szCs w:val="22"/>
              </w:rPr>
              <w:t xml:space="preserve"> 13</w:t>
            </w:r>
            <w:r w:rsidR="00D74BF5">
              <w:rPr>
                <w:rFonts w:cs="Arial"/>
                <w:color w:val="auto"/>
                <w:szCs w:val="22"/>
              </w:rPr>
              <w:t>-21</w:t>
            </w:r>
            <w:r w:rsidR="00F0163C">
              <w:rPr>
                <w:rFonts w:cs="Arial"/>
                <w:color w:val="auto"/>
                <w:szCs w:val="22"/>
              </w:rPr>
              <w:t xml:space="preserve">, </w:t>
            </w:r>
            <w:r w:rsidR="00D74BF5">
              <w:rPr>
                <w:rFonts w:cs="Arial"/>
                <w:color w:val="auto"/>
                <w:szCs w:val="22"/>
              </w:rPr>
              <w:t>as appropriate</w:t>
            </w:r>
          </w:p>
          <w:p w14:paraId="2E3A050A" w14:textId="199CF416" w:rsidR="00520CC7" w:rsidRPr="00824E85" w:rsidRDefault="00824E85" w:rsidP="004D58C6">
            <w:pPr>
              <w:pStyle w:val="Normalheadingblue"/>
              <w:numPr>
                <w:ilvl w:val="0"/>
                <w:numId w:val="41"/>
              </w:numPr>
              <w:spacing w:before="0" w:after="0"/>
              <w:ind w:left="313" w:hanging="284"/>
              <w:rPr>
                <w:rFonts w:cs="Arial"/>
                <w:b w:val="0"/>
                <w:bCs/>
                <w:color w:val="auto"/>
                <w:szCs w:val="22"/>
              </w:rPr>
            </w:pPr>
            <w:r w:rsidRPr="00824E85">
              <w:rPr>
                <w:rFonts w:cs="Arial"/>
                <w:b w:val="0"/>
                <w:bCs/>
                <w:color w:val="auto"/>
                <w:szCs w:val="22"/>
              </w:rPr>
              <w:t>Case study scenarios</w:t>
            </w:r>
          </w:p>
          <w:p w14:paraId="10E04104" w14:textId="05811AF6" w:rsidR="003558D7" w:rsidRPr="00C80D12" w:rsidRDefault="003558D7" w:rsidP="00C058E5">
            <w:pPr>
              <w:pStyle w:val="Normalheadingblue"/>
              <w:rPr>
                <w:rFonts w:cs="Arial"/>
                <w:b w:val="0"/>
                <w:bCs/>
                <w:color w:val="auto"/>
                <w:szCs w:val="22"/>
              </w:rPr>
            </w:pPr>
          </w:p>
        </w:tc>
      </w:tr>
      <w:tr w:rsidR="003558D7" w:rsidRPr="00F87D27" w14:paraId="2DDA1ACE"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25F883DA" w14:textId="49E6FAFE" w:rsidR="003558D7" w:rsidRPr="00EC061A" w:rsidRDefault="003558D7" w:rsidP="00DB41A5">
            <w:pPr>
              <w:jc w:val="center"/>
              <w:rPr>
                <w:rFonts w:cs="Arial"/>
                <w:b/>
                <w:bCs/>
                <w:szCs w:val="22"/>
              </w:rPr>
            </w:pPr>
            <w:r w:rsidRPr="00EC061A">
              <w:rPr>
                <w:rFonts w:cs="Arial"/>
                <w:b/>
                <w:bCs/>
                <w:szCs w:val="22"/>
              </w:rPr>
              <w:t>14</w:t>
            </w:r>
          </w:p>
          <w:p w14:paraId="1A3762BC" w14:textId="308CD5F2" w:rsidR="003558D7" w:rsidRPr="00C80D12" w:rsidRDefault="003558D7" w:rsidP="00DB41A5">
            <w:pPr>
              <w:jc w:val="center"/>
              <w:rPr>
                <w:rFonts w:cs="Arial"/>
                <w:szCs w:val="22"/>
              </w:rPr>
            </w:pPr>
            <w:r w:rsidRPr="00C80D1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37F94D47" w14:textId="77777777" w:rsidR="003558D7" w:rsidRPr="004C7270" w:rsidRDefault="003558D7" w:rsidP="00C058E5">
            <w:pPr>
              <w:pStyle w:val="Normalheadingblack"/>
              <w:rPr>
                <w:rFonts w:cs="Arial"/>
                <w:color w:val="000000"/>
                <w:szCs w:val="22"/>
              </w:rPr>
            </w:pPr>
            <w:r w:rsidRPr="004C7270">
              <w:rPr>
                <w:rFonts w:cs="Arial"/>
                <w:color w:val="000000"/>
                <w:szCs w:val="22"/>
              </w:rPr>
              <w:t xml:space="preserve">K1.14 Verification of protection systems </w:t>
            </w:r>
          </w:p>
          <w:p w14:paraId="59D3853C" w14:textId="18B73712" w:rsidR="003558D7" w:rsidRPr="00C80D12" w:rsidRDefault="003558D7" w:rsidP="00C058E5">
            <w:pPr>
              <w:pStyle w:val="Normalheadingblack"/>
              <w:rPr>
                <w:rFonts w:cs="Arial"/>
                <w:b w:val="0"/>
                <w:bCs/>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69964261" w14:textId="70D69DB6" w:rsidR="007B3823" w:rsidRPr="007B3823" w:rsidRDefault="007B3823" w:rsidP="004D58C6">
            <w:pPr>
              <w:pStyle w:val="Normalheadingblack"/>
              <w:numPr>
                <w:ilvl w:val="0"/>
                <w:numId w:val="42"/>
              </w:numPr>
              <w:ind w:left="181" w:hanging="181"/>
              <w:rPr>
                <w:rFonts w:cs="Arial"/>
                <w:b w:val="0"/>
                <w:bCs/>
                <w:color w:val="000000"/>
                <w:szCs w:val="22"/>
              </w:rPr>
            </w:pPr>
            <w:r w:rsidRPr="007B3823">
              <w:rPr>
                <w:rFonts w:cs="Arial"/>
                <w:b w:val="0"/>
                <w:bCs/>
                <w:color w:val="000000"/>
                <w:szCs w:val="22"/>
              </w:rPr>
              <w:t>Verifying compliance with system design and manufacturer’s specifications, and relevant current standards and codes of practice</w:t>
            </w:r>
          </w:p>
          <w:p w14:paraId="11B8F716" w14:textId="746D547D" w:rsidR="007B3823" w:rsidRDefault="007B3823" w:rsidP="004D58C6">
            <w:pPr>
              <w:pStyle w:val="Normalheadingblack"/>
              <w:numPr>
                <w:ilvl w:val="0"/>
                <w:numId w:val="42"/>
              </w:numPr>
              <w:ind w:left="181" w:hanging="181"/>
              <w:rPr>
                <w:rFonts w:cs="Arial"/>
                <w:b w:val="0"/>
                <w:bCs/>
                <w:color w:val="000000"/>
                <w:szCs w:val="22"/>
              </w:rPr>
            </w:pPr>
            <w:r w:rsidRPr="007B3823">
              <w:rPr>
                <w:rFonts w:cs="Arial"/>
                <w:b w:val="0"/>
                <w:bCs/>
                <w:color w:val="000000"/>
                <w:szCs w:val="22"/>
              </w:rPr>
              <w:t>Completion of documentation relevant to the protection system, and importance of documentation/O&amp;M manual handover to end user</w:t>
            </w:r>
            <w:r w:rsidRPr="007B3823">
              <w:rPr>
                <w:rFonts w:cs="Arial"/>
                <w:b w:val="0"/>
                <w:bCs/>
                <w:color w:val="000000"/>
                <w:szCs w:val="22"/>
              </w:rPr>
              <w:cr/>
            </w:r>
          </w:p>
          <w:p w14:paraId="14D5974F" w14:textId="77777777" w:rsidR="007B3823" w:rsidRDefault="007B3823" w:rsidP="00C058E5">
            <w:pPr>
              <w:pStyle w:val="Normalheadingblack"/>
              <w:rPr>
                <w:rFonts w:cs="Arial"/>
                <w:b w:val="0"/>
                <w:bCs/>
                <w:color w:val="000000"/>
                <w:szCs w:val="22"/>
              </w:rPr>
            </w:pPr>
          </w:p>
          <w:p w14:paraId="22AB3ED1" w14:textId="5E2BA3A5"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5224DC77" w14:textId="77777777" w:rsidR="0006737F" w:rsidRDefault="003558D7" w:rsidP="000B1450">
            <w:pPr>
              <w:pStyle w:val="Normalheadingblue"/>
              <w:spacing w:before="0"/>
              <w:rPr>
                <w:rFonts w:cs="Arial"/>
                <w:b w:val="0"/>
                <w:bCs/>
                <w:color w:val="000000"/>
                <w:szCs w:val="22"/>
              </w:rPr>
            </w:pPr>
            <w:r w:rsidRPr="0006737F">
              <w:rPr>
                <w:rFonts w:cs="Arial"/>
                <w:color w:val="000000"/>
                <w:szCs w:val="22"/>
              </w:rPr>
              <w:t>Activities</w:t>
            </w:r>
            <w:r w:rsidRPr="00C80D12">
              <w:rPr>
                <w:rFonts w:cs="Arial"/>
                <w:b w:val="0"/>
                <w:bCs/>
                <w:color w:val="000000"/>
                <w:szCs w:val="22"/>
              </w:rPr>
              <w:t>:</w:t>
            </w:r>
          </w:p>
          <w:p w14:paraId="78F65C57" w14:textId="77777777" w:rsidR="0080294A" w:rsidRDefault="003558D7" w:rsidP="004D58C6">
            <w:pPr>
              <w:pStyle w:val="Normalheadingblue"/>
              <w:numPr>
                <w:ilvl w:val="0"/>
                <w:numId w:val="43"/>
              </w:numPr>
              <w:spacing w:before="0" w:after="0"/>
              <w:ind w:left="313" w:hanging="313"/>
              <w:rPr>
                <w:rFonts w:cs="Arial"/>
                <w:color w:val="000000"/>
                <w:szCs w:val="22"/>
              </w:rPr>
            </w:pPr>
            <w:r w:rsidRPr="00C80D12">
              <w:rPr>
                <w:rFonts w:cs="Arial"/>
                <w:b w:val="0"/>
                <w:bCs/>
                <w:color w:val="000000"/>
                <w:szCs w:val="22"/>
              </w:rPr>
              <w:t xml:space="preserve">Tutor presentation using </w:t>
            </w:r>
            <w:r w:rsidRPr="001224F4">
              <w:rPr>
                <w:rFonts w:cs="Arial"/>
                <w:color w:val="000000"/>
                <w:szCs w:val="22"/>
              </w:rPr>
              <w:t xml:space="preserve">PowerPoint </w:t>
            </w:r>
            <w:r w:rsidR="000E7AAA">
              <w:rPr>
                <w:rFonts w:cs="Arial"/>
                <w:color w:val="000000"/>
                <w:szCs w:val="22"/>
              </w:rPr>
              <w:t>K1.</w:t>
            </w:r>
            <w:r w:rsidRPr="001224F4">
              <w:rPr>
                <w:rFonts w:cs="Arial"/>
                <w:color w:val="000000"/>
                <w:szCs w:val="22"/>
              </w:rPr>
              <w:t>14</w:t>
            </w:r>
            <w:r>
              <w:rPr>
                <w:rFonts w:cs="Arial"/>
                <w:color w:val="000000"/>
                <w:szCs w:val="22"/>
              </w:rPr>
              <w:t>:</w:t>
            </w:r>
            <w:r w:rsidRPr="001224F4">
              <w:rPr>
                <w:rFonts w:cs="Arial"/>
                <w:color w:val="000000"/>
                <w:szCs w:val="22"/>
              </w:rPr>
              <w:t xml:space="preserve"> Verification of protection systems</w:t>
            </w:r>
          </w:p>
          <w:p w14:paraId="7FDC1548" w14:textId="22B06371" w:rsidR="006A756C" w:rsidRDefault="006A756C" w:rsidP="004D58C6">
            <w:pPr>
              <w:pStyle w:val="Normalheadingblue"/>
              <w:numPr>
                <w:ilvl w:val="0"/>
                <w:numId w:val="43"/>
              </w:numPr>
              <w:spacing w:before="0" w:after="0"/>
              <w:ind w:left="313" w:hanging="313"/>
              <w:rPr>
                <w:rFonts w:cs="Arial"/>
                <w:b w:val="0"/>
                <w:bCs/>
                <w:color w:val="000000"/>
                <w:szCs w:val="22"/>
              </w:rPr>
            </w:pPr>
            <w:r w:rsidRPr="006A756C">
              <w:rPr>
                <w:rFonts w:cs="Arial"/>
                <w:b w:val="0"/>
                <w:bCs/>
                <w:color w:val="000000"/>
                <w:szCs w:val="22"/>
              </w:rPr>
              <w:t xml:space="preserve">Provide different protection systems and ask learners to </w:t>
            </w:r>
            <w:r w:rsidR="005D0155">
              <w:rPr>
                <w:rFonts w:cs="Arial"/>
                <w:b w:val="0"/>
                <w:bCs/>
                <w:color w:val="000000"/>
                <w:szCs w:val="22"/>
              </w:rPr>
              <w:t>verify</w:t>
            </w:r>
            <w:r w:rsidR="006B3D0C">
              <w:rPr>
                <w:rFonts w:cs="Arial"/>
                <w:b w:val="0"/>
                <w:bCs/>
                <w:color w:val="000000"/>
                <w:szCs w:val="22"/>
              </w:rPr>
              <w:t xml:space="preserve"> compliance </w:t>
            </w:r>
            <w:r w:rsidR="00964A62">
              <w:rPr>
                <w:rFonts w:cs="Arial"/>
                <w:b w:val="0"/>
                <w:bCs/>
                <w:color w:val="000000"/>
                <w:szCs w:val="22"/>
              </w:rPr>
              <w:t xml:space="preserve">against </w:t>
            </w:r>
            <w:r w:rsidR="006707B7">
              <w:rPr>
                <w:rFonts w:cs="Arial"/>
                <w:b w:val="0"/>
                <w:bCs/>
                <w:color w:val="000000"/>
                <w:szCs w:val="22"/>
              </w:rPr>
              <w:t xml:space="preserve">the </w:t>
            </w:r>
            <w:r w:rsidR="005D0155">
              <w:rPr>
                <w:rFonts w:cs="Arial"/>
                <w:b w:val="0"/>
                <w:bCs/>
                <w:color w:val="000000"/>
                <w:szCs w:val="22"/>
              </w:rPr>
              <w:t>manufacturer's</w:t>
            </w:r>
            <w:r w:rsidR="00964A62">
              <w:rPr>
                <w:rFonts w:cs="Arial"/>
                <w:b w:val="0"/>
                <w:bCs/>
                <w:color w:val="000000"/>
                <w:szCs w:val="22"/>
              </w:rPr>
              <w:t xml:space="preserve"> </w:t>
            </w:r>
            <w:r w:rsidR="006707B7">
              <w:rPr>
                <w:rFonts w:cs="Arial"/>
                <w:b w:val="0"/>
                <w:bCs/>
                <w:color w:val="000000"/>
                <w:szCs w:val="22"/>
              </w:rPr>
              <w:t>specifications</w:t>
            </w:r>
            <w:r w:rsidR="00A20AE8">
              <w:rPr>
                <w:rFonts w:cs="Arial"/>
                <w:b w:val="0"/>
                <w:bCs/>
                <w:color w:val="000000"/>
                <w:szCs w:val="22"/>
              </w:rPr>
              <w:t>, standards and codes of practice</w:t>
            </w:r>
          </w:p>
          <w:p w14:paraId="0E2B52A9" w14:textId="214F3C9E" w:rsidR="00C23951" w:rsidRDefault="00C23951" w:rsidP="004D58C6">
            <w:pPr>
              <w:pStyle w:val="Normalheadingblue"/>
              <w:numPr>
                <w:ilvl w:val="0"/>
                <w:numId w:val="46"/>
              </w:numPr>
              <w:spacing w:before="0" w:after="0"/>
              <w:ind w:left="313" w:hanging="313"/>
              <w:rPr>
                <w:rFonts w:cs="Arial"/>
                <w:b w:val="0"/>
                <w:bCs/>
                <w:color w:val="000000"/>
                <w:szCs w:val="22"/>
              </w:rPr>
            </w:pPr>
            <w:r w:rsidRPr="00C80D12">
              <w:rPr>
                <w:rFonts w:cs="Arial"/>
                <w:b w:val="0"/>
                <w:bCs/>
                <w:color w:val="000000"/>
                <w:szCs w:val="22"/>
              </w:rPr>
              <w:t>Learners handle and examine a range of input devices</w:t>
            </w:r>
          </w:p>
          <w:p w14:paraId="27BEE06E" w14:textId="77D540F4" w:rsidR="009170CB" w:rsidRPr="009170CB" w:rsidRDefault="009170CB" w:rsidP="004D58C6">
            <w:pPr>
              <w:pStyle w:val="Normalheadingblue"/>
              <w:numPr>
                <w:ilvl w:val="0"/>
                <w:numId w:val="43"/>
              </w:numPr>
              <w:spacing w:before="0" w:after="0"/>
              <w:ind w:left="313" w:hanging="313"/>
              <w:rPr>
                <w:rFonts w:cs="Arial"/>
                <w:b w:val="0"/>
                <w:bCs/>
                <w:color w:val="000000"/>
                <w:szCs w:val="22"/>
              </w:rPr>
            </w:pPr>
            <w:r w:rsidRPr="009170CB">
              <w:rPr>
                <w:rFonts w:cs="Arial"/>
                <w:b w:val="0"/>
                <w:bCs/>
                <w:color w:val="000000"/>
                <w:szCs w:val="22"/>
              </w:rPr>
              <w:t>Group sorting task: Match device types to protection scenarios</w:t>
            </w:r>
          </w:p>
          <w:p w14:paraId="60B4A0D2" w14:textId="4B29BC63" w:rsidR="009170CB" w:rsidRPr="009170CB" w:rsidRDefault="009170CB" w:rsidP="004D58C6">
            <w:pPr>
              <w:pStyle w:val="Normalheadingblue"/>
              <w:numPr>
                <w:ilvl w:val="0"/>
                <w:numId w:val="43"/>
              </w:numPr>
              <w:spacing w:before="0" w:after="0"/>
              <w:ind w:left="313" w:hanging="313"/>
              <w:rPr>
                <w:rFonts w:cs="Arial"/>
                <w:b w:val="0"/>
                <w:bCs/>
                <w:color w:val="000000"/>
                <w:szCs w:val="22"/>
              </w:rPr>
            </w:pPr>
            <w:r w:rsidRPr="009170CB">
              <w:rPr>
                <w:rFonts w:cs="Arial"/>
                <w:b w:val="0"/>
                <w:bCs/>
                <w:color w:val="000000"/>
                <w:szCs w:val="22"/>
              </w:rPr>
              <w:t xml:space="preserve">Learners wire simple output circuits and observe </w:t>
            </w:r>
            <w:r w:rsidR="005D0155">
              <w:rPr>
                <w:rFonts w:cs="Arial"/>
                <w:b w:val="0"/>
                <w:bCs/>
                <w:color w:val="000000"/>
                <w:szCs w:val="22"/>
              </w:rPr>
              <w:t xml:space="preserve">the </w:t>
            </w:r>
            <w:r w:rsidRPr="009170CB">
              <w:rPr>
                <w:rFonts w:cs="Arial"/>
                <w:b w:val="0"/>
                <w:bCs/>
                <w:color w:val="000000"/>
                <w:szCs w:val="22"/>
              </w:rPr>
              <w:t>response</w:t>
            </w:r>
          </w:p>
          <w:p w14:paraId="0C8A6F5C" w14:textId="1B2D0399" w:rsidR="009170CB" w:rsidRPr="009170CB" w:rsidRDefault="009170CB" w:rsidP="004D58C6">
            <w:pPr>
              <w:pStyle w:val="Normalheadingblue"/>
              <w:numPr>
                <w:ilvl w:val="0"/>
                <w:numId w:val="43"/>
              </w:numPr>
              <w:spacing w:before="0" w:after="0"/>
              <w:ind w:left="313" w:hanging="313"/>
              <w:rPr>
                <w:rFonts w:cs="Arial"/>
                <w:b w:val="0"/>
                <w:bCs/>
                <w:color w:val="000000"/>
                <w:szCs w:val="22"/>
              </w:rPr>
            </w:pPr>
            <w:r w:rsidRPr="009170CB">
              <w:rPr>
                <w:rFonts w:cs="Arial"/>
                <w:b w:val="0"/>
                <w:bCs/>
                <w:color w:val="000000"/>
                <w:szCs w:val="22"/>
              </w:rPr>
              <w:t>Device placement exercise using a system plan</w:t>
            </w:r>
          </w:p>
          <w:p w14:paraId="35DED272" w14:textId="28EFD20F" w:rsidR="009170CB" w:rsidRPr="009170CB" w:rsidRDefault="009170CB" w:rsidP="004D58C6">
            <w:pPr>
              <w:pStyle w:val="Normalheadingblue"/>
              <w:numPr>
                <w:ilvl w:val="0"/>
                <w:numId w:val="43"/>
              </w:numPr>
              <w:spacing w:before="0" w:after="0"/>
              <w:ind w:left="313" w:hanging="313"/>
              <w:rPr>
                <w:rFonts w:cs="Arial"/>
                <w:b w:val="0"/>
                <w:bCs/>
                <w:color w:val="000000"/>
                <w:szCs w:val="22"/>
              </w:rPr>
            </w:pPr>
            <w:proofErr w:type="gramStart"/>
            <w:r w:rsidRPr="009170CB">
              <w:rPr>
                <w:rFonts w:cs="Arial"/>
                <w:b w:val="0"/>
                <w:bCs/>
                <w:color w:val="000000"/>
                <w:szCs w:val="22"/>
              </w:rPr>
              <w:t>Learners</w:t>
            </w:r>
            <w:proofErr w:type="gramEnd"/>
            <w:r w:rsidRPr="009170CB">
              <w:rPr>
                <w:rFonts w:cs="Arial"/>
                <w:b w:val="0"/>
                <w:bCs/>
                <w:color w:val="000000"/>
                <w:szCs w:val="22"/>
              </w:rPr>
              <w:t xml:space="preserve"> wire and test both input and output devices on training boards</w:t>
            </w:r>
          </w:p>
          <w:p w14:paraId="39296D28" w14:textId="6F2F6DAF" w:rsidR="006A756C" w:rsidRPr="006B6016" w:rsidRDefault="009170CB" w:rsidP="004D58C6">
            <w:pPr>
              <w:pStyle w:val="Normalheadingblue"/>
              <w:numPr>
                <w:ilvl w:val="0"/>
                <w:numId w:val="43"/>
              </w:numPr>
              <w:spacing w:before="0" w:after="0"/>
              <w:ind w:left="313" w:hanging="313"/>
              <w:rPr>
                <w:rFonts w:cs="Arial"/>
                <w:b w:val="0"/>
                <w:bCs/>
                <w:color w:val="000000"/>
                <w:szCs w:val="22"/>
              </w:rPr>
            </w:pPr>
            <w:r w:rsidRPr="006B6016">
              <w:rPr>
                <w:rFonts w:cs="Arial"/>
                <w:b w:val="0"/>
                <w:bCs/>
                <w:color w:val="000000"/>
                <w:szCs w:val="22"/>
              </w:rPr>
              <w:t>Peer review: Confirm operation and correct wiring</w:t>
            </w:r>
          </w:p>
          <w:p w14:paraId="72215EA4" w14:textId="135A5C3F" w:rsidR="006A756C" w:rsidRDefault="006A756C" w:rsidP="004D58C6">
            <w:pPr>
              <w:pStyle w:val="Normalheadingblue"/>
              <w:numPr>
                <w:ilvl w:val="0"/>
                <w:numId w:val="43"/>
              </w:numPr>
              <w:spacing w:before="0" w:after="0"/>
              <w:ind w:left="313" w:hanging="313"/>
              <w:rPr>
                <w:rFonts w:cs="Arial"/>
                <w:b w:val="0"/>
                <w:bCs/>
                <w:color w:val="000000"/>
                <w:szCs w:val="22"/>
              </w:rPr>
            </w:pPr>
            <w:r w:rsidRPr="006A756C">
              <w:rPr>
                <w:rFonts w:cs="Arial"/>
                <w:b w:val="0"/>
                <w:bCs/>
                <w:color w:val="000000"/>
                <w:szCs w:val="22"/>
              </w:rPr>
              <w:t>Record and report system test results</w:t>
            </w:r>
          </w:p>
          <w:p w14:paraId="67701DFE" w14:textId="518B42C6" w:rsidR="00D74BF5" w:rsidRPr="00D74BF5" w:rsidRDefault="00D74BF5" w:rsidP="004D58C6">
            <w:pPr>
              <w:pStyle w:val="Normalheadingblue"/>
              <w:numPr>
                <w:ilvl w:val="0"/>
                <w:numId w:val="43"/>
              </w:numPr>
              <w:spacing w:before="0" w:after="0"/>
              <w:ind w:left="313" w:hanging="313"/>
              <w:rPr>
                <w:rFonts w:cs="Arial"/>
                <w:color w:val="000000"/>
                <w:szCs w:val="22"/>
              </w:rPr>
            </w:pPr>
            <w:r w:rsidRPr="00D74BF5">
              <w:rPr>
                <w:rFonts w:cs="Arial"/>
                <w:color w:val="000000"/>
                <w:szCs w:val="22"/>
              </w:rPr>
              <w:t>Workbook Tasks 13-21</w:t>
            </w:r>
            <w:r w:rsidR="00272CE0">
              <w:rPr>
                <w:rFonts w:cs="Arial"/>
                <w:color w:val="000000"/>
                <w:szCs w:val="22"/>
              </w:rPr>
              <w:t>,</w:t>
            </w:r>
            <w:r w:rsidRPr="00D74BF5">
              <w:rPr>
                <w:rFonts w:cs="Arial"/>
                <w:color w:val="000000"/>
                <w:szCs w:val="22"/>
              </w:rPr>
              <w:t xml:space="preserve"> as appropriate</w:t>
            </w:r>
          </w:p>
          <w:p w14:paraId="639B7D41" w14:textId="77777777" w:rsidR="006E6328" w:rsidRDefault="006E6328" w:rsidP="006866AC">
            <w:pPr>
              <w:pStyle w:val="Normalheadingblue"/>
              <w:spacing w:before="0" w:after="0"/>
              <w:rPr>
                <w:rFonts w:cs="Arial"/>
                <w:color w:val="000000"/>
                <w:szCs w:val="22"/>
              </w:rPr>
            </w:pPr>
          </w:p>
          <w:p w14:paraId="1C6BD897" w14:textId="6F7B2DDD" w:rsidR="006866AC" w:rsidRDefault="003558D7" w:rsidP="00F209E1">
            <w:pPr>
              <w:pStyle w:val="Normalheadingblue"/>
              <w:spacing w:before="0"/>
              <w:rPr>
                <w:rFonts w:cs="Arial"/>
                <w:b w:val="0"/>
                <w:bCs/>
                <w:color w:val="000000"/>
                <w:szCs w:val="22"/>
              </w:rPr>
            </w:pPr>
            <w:r w:rsidRPr="006866AC">
              <w:rPr>
                <w:rFonts w:cs="Arial"/>
                <w:color w:val="000000"/>
                <w:szCs w:val="22"/>
              </w:rPr>
              <w:t>Resources:</w:t>
            </w:r>
          </w:p>
          <w:p w14:paraId="7638D5A0" w14:textId="1C8F6C92" w:rsidR="006866AC" w:rsidRPr="006866AC" w:rsidRDefault="003558D7" w:rsidP="004D58C6">
            <w:pPr>
              <w:pStyle w:val="Normalheadingblue"/>
              <w:numPr>
                <w:ilvl w:val="0"/>
                <w:numId w:val="44"/>
              </w:numPr>
              <w:spacing w:before="0" w:after="0"/>
              <w:ind w:left="171" w:hanging="171"/>
              <w:rPr>
                <w:rFonts w:cs="Arial"/>
                <w:color w:val="000000"/>
                <w:szCs w:val="22"/>
              </w:rPr>
            </w:pPr>
            <w:r w:rsidRPr="006866AC">
              <w:rPr>
                <w:rFonts w:cs="Arial"/>
                <w:color w:val="000000"/>
                <w:szCs w:val="22"/>
              </w:rPr>
              <w:t xml:space="preserve">PowerPoint </w:t>
            </w:r>
            <w:r w:rsidR="006866AC">
              <w:rPr>
                <w:rFonts w:cs="Arial"/>
                <w:color w:val="000000"/>
                <w:szCs w:val="22"/>
              </w:rPr>
              <w:t>K1.</w:t>
            </w:r>
            <w:r w:rsidRPr="006866AC">
              <w:rPr>
                <w:rFonts w:cs="Arial"/>
                <w:color w:val="000000"/>
                <w:szCs w:val="22"/>
              </w:rPr>
              <w:t>14</w:t>
            </w:r>
          </w:p>
          <w:p w14:paraId="6980C46B" w14:textId="66DF7CD8" w:rsidR="00971E6B" w:rsidRDefault="003558D7" w:rsidP="004D58C6">
            <w:pPr>
              <w:pStyle w:val="Normalheadingblue"/>
              <w:numPr>
                <w:ilvl w:val="0"/>
                <w:numId w:val="44"/>
              </w:numPr>
              <w:spacing w:before="0" w:after="0"/>
              <w:ind w:left="171" w:hanging="171"/>
              <w:rPr>
                <w:rFonts w:cs="Arial"/>
                <w:color w:val="000000"/>
                <w:szCs w:val="22"/>
              </w:rPr>
            </w:pPr>
            <w:r w:rsidRPr="006866AC">
              <w:rPr>
                <w:rFonts w:cs="Arial"/>
                <w:color w:val="000000"/>
                <w:szCs w:val="22"/>
              </w:rPr>
              <w:t>Work</w:t>
            </w:r>
            <w:r w:rsidR="006866AC" w:rsidRPr="006866AC">
              <w:rPr>
                <w:rFonts w:cs="Arial"/>
                <w:color w:val="000000"/>
                <w:szCs w:val="22"/>
              </w:rPr>
              <w:t>book Task</w:t>
            </w:r>
            <w:r w:rsidR="00D74BF5">
              <w:rPr>
                <w:rFonts w:cs="Arial"/>
                <w:color w:val="000000"/>
                <w:szCs w:val="22"/>
              </w:rPr>
              <w:t>s</w:t>
            </w:r>
            <w:r w:rsidR="006866AC" w:rsidRPr="006866AC">
              <w:rPr>
                <w:rFonts w:cs="Arial"/>
                <w:color w:val="000000"/>
                <w:szCs w:val="22"/>
              </w:rPr>
              <w:t xml:space="preserve"> </w:t>
            </w:r>
            <w:r w:rsidRPr="006866AC">
              <w:rPr>
                <w:rFonts w:cs="Arial"/>
                <w:color w:val="000000"/>
                <w:szCs w:val="22"/>
              </w:rPr>
              <w:t>1</w:t>
            </w:r>
            <w:r w:rsidR="006866AC" w:rsidRPr="006866AC">
              <w:rPr>
                <w:rFonts w:cs="Arial"/>
                <w:color w:val="000000"/>
                <w:szCs w:val="22"/>
              </w:rPr>
              <w:t>3</w:t>
            </w:r>
            <w:r w:rsidR="00D74BF5">
              <w:rPr>
                <w:rFonts w:cs="Arial"/>
                <w:color w:val="000000"/>
                <w:szCs w:val="22"/>
              </w:rPr>
              <w:t>-21</w:t>
            </w:r>
            <w:r w:rsidR="00272CE0">
              <w:rPr>
                <w:rFonts w:cs="Arial"/>
                <w:color w:val="000000"/>
                <w:szCs w:val="22"/>
              </w:rPr>
              <w:t>,</w:t>
            </w:r>
            <w:r w:rsidR="00D74BF5">
              <w:rPr>
                <w:rFonts w:cs="Arial"/>
                <w:color w:val="000000"/>
                <w:szCs w:val="22"/>
              </w:rPr>
              <w:t xml:space="preserve"> as appropriate</w:t>
            </w:r>
          </w:p>
          <w:p w14:paraId="1E95A09C" w14:textId="1FD5287D" w:rsidR="003558D7" w:rsidRPr="00971E6B" w:rsidRDefault="00971E6B" w:rsidP="004D58C6">
            <w:pPr>
              <w:pStyle w:val="Normalheadingblue"/>
              <w:numPr>
                <w:ilvl w:val="0"/>
                <w:numId w:val="44"/>
              </w:numPr>
              <w:spacing w:before="0" w:after="0"/>
              <w:ind w:left="171" w:hanging="171"/>
              <w:rPr>
                <w:rFonts w:cs="Arial"/>
                <w:b w:val="0"/>
                <w:bCs/>
                <w:color w:val="000000"/>
                <w:szCs w:val="22"/>
              </w:rPr>
            </w:pPr>
            <w:r w:rsidRPr="00971E6B">
              <w:rPr>
                <w:rFonts w:cs="Arial"/>
                <w:b w:val="0"/>
                <w:bCs/>
                <w:color w:val="000000"/>
                <w:szCs w:val="22"/>
              </w:rPr>
              <w:t>Protection system components and systems</w:t>
            </w:r>
            <w:r w:rsidR="00F70B33" w:rsidRPr="00971E6B">
              <w:rPr>
                <w:rFonts w:cs="Arial"/>
                <w:b w:val="0"/>
                <w:bCs/>
                <w:color w:val="000000"/>
                <w:szCs w:val="22"/>
              </w:rPr>
              <w:br/>
            </w:r>
          </w:p>
        </w:tc>
      </w:tr>
      <w:tr w:rsidR="003558D7" w:rsidRPr="00F87D27" w14:paraId="6C0F58AA"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1C66CB29" w14:textId="2E8CA65B" w:rsidR="003558D7" w:rsidRPr="00EC061A" w:rsidRDefault="003558D7" w:rsidP="00DB41A5">
            <w:pPr>
              <w:jc w:val="center"/>
              <w:rPr>
                <w:rFonts w:cs="Arial"/>
                <w:b/>
                <w:bCs/>
                <w:szCs w:val="22"/>
              </w:rPr>
            </w:pPr>
            <w:r w:rsidRPr="00EC061A">
              <w:rPr>
                <w:rFonts w:cs="Arial"/>
                <w:b/>
                <w:bCs/>
                <w:szCs w:val="22"/>
              </w:rPr>
              <w:t>15</w:t>
            </w:r>
          </w:p>
          <w:p w14:paraId="30994EB3" w14:textId="3D37AFF9" w:rsidR="003558D7" w:rsidRPr="00C80D12" w:rsidRDefault="003558D7" w:rsidP="00DB41A5">
            <w:pPr>
              <w:jc w:val="center"/>
              <w:rPr>
                <w:rFonts w:cs="Arial"/>
                <w:szCs w:val="22"/>
              </w:rPr>
            </w:pPr>
            <w:r w:rsidRPr="00C80D1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3CA50F13" w14:textId="77777777" w:rsidR="003558D7" w:rsidRPr="00951671" w:rsidRDefault="003558D7" w:rsidP="00C058E5">
            <w:pPr>
              <w:pStyle w:val="Normalheadingblack"/>
              <w:rPr>
                <w:rFonts w:cs="Arial"/>
                <w:color w:val="000000"/>
                <w:szCs w:val="22"/>
              </w:rPr>
            </w:pPr>
            <w:r w:rsidRPr="00951671">
              <w:rPr>
                <w:rFonts w:cs="Arial"/>
                <w:color w:val="000000"/>
                <w:szCs w:val="22"/>
              </w:rPr>
              <w:t xml:space="preserve">K1.15 Types of protection system maintenance </w:t>
            </w:r>
          </w:p>
          <w:p w14:paraId="046CF396" w14:textId="27E1EC89" w:rsidR="003558D7" w:rsidRPr="00C80D12" w:rsidRDefault="003558D7" w:rsidP="00C058E5">
            <w:pPr>
              <w:pStyle w:val="Normalheadingblack"/>
              <w:rPr>
                <w:rFonts w:cs="Arial"/>
                <w:b w:val="0"/>
                <w:bCs/>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553800D5" w14:textId="77777777" w:rsidR="00C664AB" w:rsidRPr="00C664AB" w:rsidRDefault="00C664AB" w:rsidP="004D58C6">
            <w:pPr>
              <w:pStyle w:val="Normalheadingblack"/>
              <w:numPr>
                <w:ilvl w:val="0"/>
                <w:numId w:val="45"/>
              </w:numPr>
              <w:spacing w:before="0" w:after="0"/>
              <w:ind w:left="180" w:hanging="180"/>
              <w:rPr>
                <w:rFonts w:cs="Arial"/>
                <w:b w:val="0"/>
                <w:bCs/>
                <w:color w:val="000000"/>
                <w:szCs w:val="22"/>
              </w:rPr>
            </w:pPr>
            <w:r w:rsidRPr="00C664AB">
              <w:rPr>
                <w:rFonts w:cs="Arial"/>
                <w:b w:val="0"/>
                <w:bCs/>
                <w:color w:val="000000"/>
                <w:szCs w:val="22"/>
              </w:rPr>
              <w:t>System maintenance:</w:t>
            </w:r>
          </w:p>
          <w:p w14:paraId="6084C5D1" w14:textId="0C91ABB7" w:rsidR="00C664AB" w:rsidRPr="00C664AB" w:rsidRDefault="00C664AB" w:rsidP="00EC061A">
            <w:pPr>
              <w:pStyle w:val="Normalheadingblack"/>
              <w:numPr>
                <w:ilvl w:val="0"/>
                <w:numId w:val="66"/>
              </w:numPr>
              <w:spacing w:before="0" w:after="0"/>
              <w:rPr>
                <w:rFonts w:cs="Arial"/>
                <w:b w:val="0"/>
                <w:bCs/>
                <w:color w:val="000000"/>
                <w:szCs w:val="22"/>
              </w:rPr>
            </w:pPr>
            <w:r w:rsidRPr="00C664AB">
              <w:rPr>
                <w:rFonts w:cs="Arial"/>
                <w:b w:val="0"/>
                <w:bCs/>
                <w:color w:val="000000"/>
                <w:szCs w:val="22"/>
              </w:rPr>
              <w:t>planned and preventative maintenance (PPM)</w:t>
            </w:r>
          </w:p>
          <w:p w14:paraId="60A5C5FB" w14:textId="6C7B88FC" w:rsidR="00C664AB" w:rsidRPr="00C664AB" w:rsidRDefault="00C664AB" w:rsidP="00EC061A">
            <w:pPr>
              <w:pStyle w:val="Normalheadingblack"/>
              <w:numPr>
                <w:ilvl w:val="0"/>
                <w:numId w:val="66"/>
              </w:numPr>
              <w:spacing w:before="0" w:after="0"/>
              <w:rPr>
                <w:rFonts w:cs="Arial"/>
                <w:b w:val="0"/>
                <w:bCs/>
                <w:color w:val="000000"/>
                <w:szCs w:val="22"/>
              </w:rPr>
            </w:pPr>
            <w:r w:rsidRPr="00C664AB">
              <w:rPr>
                <w:rFonts w:cs="Arial"/>
                <w:b w:val="0"/>
                <w:bCs/>
                <w:color w:val="000000"/>
                <w:szCs w:val="22"/>
              </w:rPr>
              <w:t>reactive maintenance</w:t>
            </w:r>
          </w:p>
          <w:p w14:paraId="3A635751" w14:textId="5A430F6D" w:rsidR="00C664AB" w:rsidRPr="00C664AB" w:rsidRDefault="00C664AB" w:rsidP="004D58C6">
            <w:pPr>
              <w:pStyle w:val="Normalheadingblack"/>
              <w:numPr>
                <w:ilvl w:val="0"/>
                <w:numId w:val="45"/>
              </w:numPr>
              <w:spacing w:before="0" w:after="0"/>
              <w:ind w:left="180" w:hanging="180"/>
              <w:rPr>
                <w:rFonts w:cs="Arial"/>
                <w:b w:val="0"/>
                <w:bCs/>
                <w:color w:val="000000"/>
                <w:szCs w:val="22"/>
              </w:rPr>
            </w:pPr>
            <w:r w:rsidRPr="00C664AB">
              <w:rPr>
                <w:rFonts w:cs="Arial"/>
                <w:b w:val="0"/>
                <w:bCs/>
                <w:color w:val="000000"/>
                <w:szCs w:val="22"/>
              </w:rPr>
              <w:t>Legal requirements relating to PPM and responsibilities for undertaking maintenance regimes</w:t>
            </w:r>
          </w:p>
          <w:p w14:paraId="1019945F" w14:textId="59B3A761" w:rsidR="00C664AB" w:rsidRPr="00C664AB" w:rsidRDefault="00C664AB" w:rsidP="004D58C6">
            <w:pPr>
              <w:pStyle w:val="Normalheadingblack"/>
              <w:numPr>
                <w:ilvl w:val="0"/>
                <w:numId w:val="45"/>
              </w:numPr>
              <w:spacing w:before="0" w:after="0"/>
              <w:ind w:left="180" w:hanging="180"/>
              <w:rPr>
                <w:rFonts w:cs="Arial"/>
                <w:b w:val="0"/>
                <w:bCs/>
                <w:color w:val="000000"/>
                <w:szCs w:val="22"/>
              </w:rPr>
            </w:pPr>
            <w:r w:rsidRPr="00C664AB">
              <w:rPr>
                <w:rFonts w:cs="Arial"/>
                <w:b w:val="0"/>
                <w:bCs/>
                <w:color w:val="000000"/>
                <w:szCs w:val="22"/>
              </w:rPr>
              <w:t>Advantages and limitations of PPM and reactive maintenance</w:t>
            </w:r>
          </w:p>
          <w:p w14:paraId="67C5CBF3" w14:textId="5C292BD3" w:rsidR="00C664AB" w:rsidRPr="00C664AB" w:rsidRDefault="00C664AB" w:rsidP="004D58C6">
            <w:pPr>
              <w:pStyle w:val="Normalheadingblack"/>
              <w:numPr>
                <w:ilvl w:val="0"/>
                <w:numId w:val="45"/>
              </w:numPr>
              <w:spacing w:before="0" w:after="0"/>
              <w:ind w:left="180" w:hanging="180"/>
              <w:rPr>
                <w:rFonts w:cs="Arial"/>
                <w:b w:val="0"/>
                <w:bCs/>
                <w:color w:val="000000"/>
                <w:szCs w:val="22"/>
              </w:rPr>
            </w:pPr>
            <w:r w:rsidRPr="00C664AB">
              <w:rPr>
                <w:rFonts w:cs="Arial"/>
                <w:b w:val="0"/>
                <w:bCs/>
                <w:color w:val="000000"/>
                <w:szCs w:val="22"/>
              </w:rPr>
              <w:t>Requirements for completing documentation and updating O&amp;M manuals</w:t>
            </w:r>
          </w:p>
          <w:p w14:paraId="2D569417" w14:textId="6C295359" w:rsidR="00D84EE0" w:rsidRDefault="00C664AB" w:rsidP="004D58C6">
            <w:pPr>
              <w:pStyle w:val="Normalheadingblack"/>
              <w:numPr>
                <w:ilvl w:val="0"/>
                <w:numId w:val="45"/>
              </w:numPr>
              <w:spacing w:before="0" w:after="0"/>
              <w:ind w:left="180" w:hanging="180"/>
              <w:rPr>
                <w:rFonts w:cs="Arial"/>
                <w:b w:val="0"/>
                <w:bCs/>
                <w:color w:val="000000"/>
                <w:szCs w:val="22"/>
              </w:rPr>
            </w:pPr>
            <w:r w:rsidRPr="00C664AB">
              <w:rPr>
                <w:rFonts w:cs="Arial"/>
                <w:b w:val="0"/>
                <w:bCs/>
                <w:color w:val="000000"/>
                <w:szCs w:val="22"/>
              </w:rPr>
              <w:t>The tests that must be carried out during a maintenance activity for each of the listed protection systems</w:t>
            </w:r>
          </w:p>
          <w:p w14:paraId="09EF3D82" w14:textId="77777777" w:rsidR="00C664AB" w:rsidRDefault="00C664AB" w:rsidP="00C058E5">
            <w:pPr>
              <w:pStyle w:val="Normalheadingblack"/>
              <w:rPr>
                <w:rFonts w:cs="Arial"/>
                <w:b w:val="0"/>
                <w:bCs/>
                <w:color w:val="000000"/>
                <w:szCs w:val="22"/>
              </w:rPr>
            </w:pPr>
          </w:p>
          <w:p w14:paraId="62C96AB3" w14:textId="71F63AC0"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3E1E5595" w14:textId="77777777" w:rsidR="000642F4" w:rsidRDefault="003558D7" w:rsidP="00F209E1">
            <w:pPr>
              <w:pStyle w:val="Normalheadingblue"/>
              <w:spacing w:before="0"/>
              <w:rPr>
                <w:rFonts w:cs="Arial"/>
                <w:b w:val="0"/>
                <w:bCs/>
                <w:color w:val="000000"/>
                <w:szCs w:val="22"/>
              </w:rPr>
            </w:pPr>
            <w:r w:rsidRPr="000642F4">
              <w:rPr>
                <w:rFonts w:cs="Arial"/>
                <w:color w:val="000000"/>
                <w:szCs w:val="22"/>
              </w:rPr>
              <w:t>Activities</w:t>
            </w:r>
            <w:r w:rsidRPr="00C80D12">
              <w:rPr>
                <w:rFonts w:cs="Arial"/>
                <w:b w:val="0"/>
                <w:bCs/>
                <w:color w:val="000000"/>
                <w:szCs w:val="22"/>
              </w:rPr>
              <w:t>:</w:t>
            </w:r>
          </w:p>
          <w:p w14:paraId="17A44D23" w14:textId="77777777" w:rsidR="000642F4" w:rsidRPr="000642F4" w:rsidRDefault="003558D7" w:rsidP="004D58C6">
            <w:pPr>
              <w:pStyle w:val="Normalheadingblue"/>
              <w:numPr>
                <w:ilvl w:val="0"/>
                <w:numId w:val="46"/>
              </w:numPr>
              <w:spacing w:before="0" w:after="0"/>
              <w:ind w:left="313" w:hanging="313"/>
              <w:rPr>
                <w:rFonts w:cs="Arial"/>
                <w:b w:val="0"/>
                <w:bCs/>
                <w:color w:val="000000"/>
                <w:szCs w:val="22"/>
              </w:rPr>
            </w:pPr>
            <w:r w:rsidRPr="00C80D12">
              <w:rPr>
                <w:rFonts w:cs="Arial"/>
                <w:b w:val="0"/>
                <w:bCs/>
                <w:color w:val="000000"/>
                <w:szCs w:val="22"/>
              </w:rPr>
              <w:t xml:space="preserve">Tutor presentation using </w:t>
            </w:r>
            <w:r w:rsidRPr="00181D26">
              <w:rPr>
                <w:rFonts w:cs="Arial"/>
                <w:color w:val="000000"/>
                <w:szCs w:val="22"/>
              </w:rPr>
              <w:t xml:space="preserve">PowerPoint </w:t>
            </w:r>
            <w:r w:rsidR="00D84EE0">
              <w:rPr>
                <w:rFonts w:cs="Arial"/>
                <w:color w:val="000000"/>
                <w:szCs w:val="22"/>
              </w:rPr>
              <w:t>K1.</w:t>
            </w:r>
            <w:r w:rsidRPr="00181D26">
              <w:rPr>
                <w:rFonts w:cs="Arial"/>
                <w:color w:val="000000"/>
                <w:szCs w:val="22"/>
              </w:rPr>
              <w:t>15</w:t>
            </w:r>
            <w:r>
              <w:rPr>
                <w:rFonts w:cs="Arial"/>
                <w:color w:val="000000"/>
                <w:szCs w:val="22"/>
              </w:rPr>
              <w:t xml:space="preserve">: </w:t>
            </w:r>
            <w:r w:rsidRPr="00181D26">
              <w:rPr>
                <w:rFonts w:cs="Arial"/>
                <w:color w:val="000000"/>
                <w:szCs w:val="22"/>
              </w:rPr>
              <w:t>Types of protection system maintenance</w:t>
            </w:r>
          </w:p>
          <w:p w14:paraId="32355759" w14:textId="32831399" w:rsidR="00D8205A" w:rsidRDefault="00D8205A" w:rsidP="004D58C6">
            <w:pPr>
              <w:pStyle w:val="Normalheadingblue"/>
              <w:numPr>
                <w:ilvl w:val="0"/>
                <w:numId w:val="46"/>
              </w:numPr>
              <w:spacing w:before="0" w:after="0"/>
              <w:ind w:left="313" w:hanging="313"/>
              <w:rPr>
                <w:rFonts w:cs="Arial"/>
                <w:b w:val="0"/>
                <w:bCs/>
                <w:color w:val="000000"/>
                <w:szCs w:val="22"/>
              </w:rPr>
            </w:pPr>
            <w:r w:rsidRPr="00D8205A">
              <w:rPr>
                <w:rFonts w:cs="Arial"/>
                <w:b w:val="0"/>
                <w:bCs/>
                <w:color w:val="000000"/>
                <w:szCs w:val="22"/>
              </w:rPr>
              <w:t>Learners examine example maintenance schedules</w:t>
            </w:r>
            <w:r w:rsidR="00262690">
              <w:rPr>
                <w:rFonts w:cs="Arial"/>
                <w:b w:val="0"/>
                <w:bCs/>
                <w:color w:val="000000"/>
                <w:szCs w:val="22"/>
              </w:rPr>
              <w:t xml:space="preserve"> and intervals</w:t>
            </w:r>
          </w:p>
          <w:p w14:paraId="28DD50BC" w14:textId="11AF2DC8" w:rsidR="00262690" w:rsidRDefault="00262690" w:rsidP="004D58C6">
            <w:pPr>
              <w:pStyle w:val="Normalheadingblue"/>
              <w:numPr>
                <w:ilvl w:val="0"/>
                <w:numId w:val="46"/>
              </w:numPr>
              <w:spacing w:before="0" w:after="0"/>
              <w:ind w:left="313" w:hanging="313"/>
              <w:rPr>
                <w:rFonts w:cs="Arial"/>
                <w:b w:val="0"/>
                <w:bCs/>
                <w:color w:val="000000"/>
                <w:szCs w:val="22"/>
              </w:rPr>
            </w:pPr>
            <w:r w:rsidRPr="00262690">
              <w:rPr>
                <w:rFonts w:cs="Arial"/>
                <w:b w:val="0"/>
                <w:bCs/>
                <w:color w:val="000000"/>
                <w:szCs w:val="22"/>
              </w:rPr>
              <w:t>Legal and regulatory requirements (e.g. BS 5839, BS EN 50131)</w:t>
            </w:r>
          </w:p>
          <w:p w14:paraId="177248BF" w14:textId="6993952B" w:rsidR="004A7F39" w:rsidRDefault="00C2229A" w:rsidP="004D58C6">
            <w:pPr>
              <w:pStyle w:val="Normalheadingblue"/>
              <w:numPr>
                <w:ilvl w:val="0"/>
                <w:numId w:val="46"/>
              </w:numPr>
              <w:spacing w:before="0" w:after="0"/>
              <w:ind w:left="313" w:hanging="313"/>
              <w:rPr>
                <w:rFonts w:cs="Arial"/>
                <w:b w:val="0"/>
                <w:bCs/>
                <w:color w:val="000000"/>
                <w:szCs w:val="22"/>
              </w:rPr>
            </w:pPr>
            <w:r>
              <w:rPr>
                <w:rFonts w:cs="Arial"/>
                <w:b w:val="0"/>
                <w:bCs/>
                <w:color w:val="000000"/>
                <w:szCs w:val="22"/>
              </w:rPr>
              <w:t>Practice c</w:t>
            </w:r>
            <w:r w:rsidR="004A7F39" w:rsidRPr="00262690">
              <w:rPr>
                <w:rFonts w:cs="Arial"/>
                <w:b w:val="0"/>
                <w:bCs/>
                <w:color w:val="000000"/>
                <w:szCs w:val="22"/>
              </w:rPr>
              <w:t>heck</w:t>
            </w:r>
            <w:r>
              <w:rPr>
                <w:rFonts w:cs="Arial"/>
                <w:b w:val="0"/>
                <w:bCs/>
                <w:color w:val="000000"/>
                <w:szCs w:val="22"/>
              </w:rPr>
              <w:t>ing</w:t>
            </w:r>
            <w:r w:rsidR="004A7F39" w:rsidRPr="00262690">
              <w:rPr>
                <w:rFonts w:cs="Arial"/>
                <w:b w:val="0"/>
                <w:bCs/>
                <w:color w:val="000000"/>
                <w:szCs w:val="22"/>
              </w:rPr>
              <w:t xml:space="preserve"> detectors, sounders, batteries and power supplies</w:t>
            </w:r>
          </w:p>
          <w:p w14:paraId="48A13841" w14:textId="5DCE827D" w:rsidR="004A7F39" w:rsidRPr="00D8205A" w:rsidRDefault="001F1CAD" w:rsidP="004D58C6">
            <w:pPr>
              <w:pStyle w:val="Normalheadingblue"/>
              <w:numPr>
                <w:ilvl w:val="0"/>
                <w:numId w:val="46"/>
              </w:numPr>
              <w:spacing w:before="0" w:after="0"/>
              <w:ind w:left="313" w:hanging="313"/>
              <w:rPr>
                <w:rFonts w:cs="Arial"/>
                <w:b w:val="0"/>
                <w:bCs/>
                <w:color w:val="000000"/>
                <w:szCs w:val="22"/>
              </w:rPr>
            </w:pPr>
            <w:r>
              <w:rPr>
                <w:rFonts w:cs="Arial"/>
                <w:b w:val="0"/>
                <w:bCs/>
                <w:color w:val="000000"/>
                <w:szCs w:val="22"/>
              </w:rPr>
              <w:t xml:space="preserve">Ensure learners </w:t>
            </w:r>
            <w:r w:rsidR="004E088D">
              <w:rPr>
                <w:rFonts w:cs="Arial"/>
                <w:b w:val="0"/>
                <w:bCs/>
                <w:color w:val="000000"/>
                <w:szCs w:val="22"/>
              </w:rPr>
              <w:t xml:space="preserve">are familiar with </w:t>
            </w:r>
            <w:r w:rsidR="00C2229A">
              <w:rPr>
                <w:rFonts w:cs="Arial"/>
                <w:b w:val="0"/>
                <w:bCs/>
                <w:color w:val="000000"/>
                <w:szCs w:val="22"/>
              </w:rPr>
              <w:t>c</w:t>
            </w:r>
            <w:r w:rsidR="004A7F39" w:rsidRPr="00262690">
              <w:rPr>
                <w:rFonts w:cs="Arial"/>
                <w:b w:val="0"/>
                <w:bCs/>
                <w:color w:val="000000"/>
                <w:szCs w:val="22"/>
              </w:rPr>
              <w:t>leaning, functional testing</w:t>
            </w:r>
            <w:r w:rsidR="0074577E">
              <w:rPr>
                <w:rFonts w:cs="Arial"/>
                <w:b w:val="0"/>
                <w:bCs/>
                <w:color w:val="000000"/>
                <w:szCs w:val="22"/>
              </w:rPr>
              <w:t>,</w:t>
            </w:r>
            <w:r w:rsidR="004A7F39" w:rsidRPr="00262690">
              <w:rPr>
                <w:rFonts w:cs="Arial"/>
                <w:b w:val="0"/>
                <w:bCs/>
                <w:color w:val="000000"/>
                <w:szCs w:val="22"/>
              </w:rPr>
              <w:t xml:space="preserve"> documentation</w:t>
            </w:r>
            <w:r w:rsidR="0074577E">
              <w:rPr>
                <w:rFonts w:cs="Arial"/>
                <w:b w:val="0"/>
                <w:bCs/>
                <w:color w:val="000000"/>
                <w:szCs w:val="22"/>
              </w:rPr>
              <w:t xml:space="preserve"> completion, e</w:t>
            </w:r>
            <w:r w:rsidRPr="00262690">
              <w:rPr>
                <w:rFonts w:cs="Arial"/>
                <w:b w:val="0"/>
                <w:bCs/>
                <w:color w:val="000000"/>
                <w:szCs w:val="22"/>
              </w:rPr>
              <w:t>scalation of identified issues and client communication</w:t>
            </w:r>
          </w:p>
          <w:p w14:paraId="4364CCD2" w14:textId="5670D684" w:rsidR="00D8205A" w:rsidRPr="00D8205A" w:rsidRDefault="00D8205A" w:rsidP="004D58C6">
            <w:pPr>
              <w:pStyle w:val="Normalheadingblue"/>
              <w:numPr>
                <w:ilvl w:val="0"/>
                <w:numId w:val="46"/>
              </w:numPr>
              <w:spacing w:before="0" w:after="0"/>
              <w:ind w:left="313" w:hanging="313"/>
              <w:rPr>
                <w:rFonts w:cs="Arial"/>
                <w:b w:val="0"/>
                <w:bCs/>
                <w:color w:val="000000"/>
                <w:szCs w:val="22"/>
              </w:rPr>
            </w:pPr>
            <w:r w:rsidRPr="00D8205A">
              <w:rPr>
                <w:rFonts w:cs="Arial"/>
                <w:b w:val="0"/>
                <w:bCs/>
                <w:color w:val="000000"/>
                <w:szCs w:val="22"/>
              </w:rPr>
              <w:t>Group task: Create a basic maintenance plan for a fire system</w:t>
            </w:r>
          </w:p>
          <w:p w14:paraId="15D8A805" w14:textId="41E26F61" w:rsidR="00D8205A" w:rsidRPr="00D8205A" w:rsidRDefault="00D8205A" w:rsidP="004D58C6">
            <w:pPr>
              <w:pStyle w:val="Normalheadingblue"/>
              <w:numPr>
                <w:ilvl w:val="0"/>
                <w:numId w:val="46"/>
              </w:numPr>
              <w:spacing w:before="0" w:after="0"/>
              <w:ind w:left="313" w:hanging="313"/>
              <w:rPr>
                <w:rFonts w:cs="Arial"/>
                <w:b w:val="0"/>
                <w:bCs/>
                <w:color w:val="000000"/>
                <w:szCs w:val="22"/>
              </w:rPr>
            </w:pPr>
            <w:r w:rsidRPr="00D8205A">
              <w:rPr>
                <w:rFonts w:cs="Arial"/>
                <w:b w:val="0"/>
                <w:bCs/>
                <w:color w:val="000000"/>
                <w:szCs w:val="22"/>
              </w:rPr>
              <w:t>Complete maintenance checklist and log sheet</w:t>
            </w:r>
          </w:p>
          <w:p w14:paraId="33B277EC" w14:textId="26D7A585" w:rsidR="00D8205A" w:rsidRPr="00D8205A" w:rsidRDefault="00D8205A" w:rsidP="004D58C6">
            <w:pPr>
              <w:pStyle w:val="Normalheadingblue"/>
              <w:numPr>
                <w:ilvl w:val="0"/>
                <w:numId w:val="46"/>
              </w:numPr>
              <w:spacing w:before="0" w:after="0"/>
              <w:ind w:left="313" w:hanging="313"/>
              <w:rPr>
                <w:rFonts w:cs="Arial"/>
                <w:b w:val="0"/>
                <w:bCs/>
                <w:color w:val="000000"/>
                <w:szCs w:val="22"/>
              </w:rPr>
            </w:pPr>
            <w:r w:rsidRPr="00D8205A">
              <w:rPr>
                <w:rFonts w:cs="Arial"/>
                <w:b w:val="0"/>
                <w:bCs/>
                <w:color w:val="000000"/>
                <w:szCs w:val="22"/>
              </w:rPr>
              <w:t>Learners complete a full report from their practical maintenance task</w:t>
            </w:r>
          </w:p>
          <w:p w14:paraId="3E557200" w14:textId="39F5AB85" w:rsidR="00262690" w:rsidRDefault="00D8205A" w:rsidP="004D58C6">
            <w:pPr>
              <w:pStyle w:val="Normalheadingblue"/>
              <w:numPr>
                <w:ilvl w:val="0"/>
                <w:numId w:val="46"/>
              </w:numPr>
              <w:spacing w:before="0" w:after="0"/>
              <w:ind w:left="313" w:hanging="313"/>
              <w:rPr>
                <w:rFonts w:cs="Arial"/>
                <w:b w:val="0"/>
                <w:bCs/>
                <w:color w:val="000000"/>
                <w:szCs w:val="22"/>
              </w:rPr>
            </w:pPr>
            <w:r w:rsidRPr="00D8205A">
              <w:rPr>
                <w:rFonts w:cs="Arial"/>
                <w:b w:val="0"/>
                <w:bCs/>
                <w:color w:val="000000"/>
                <w:szCs w:val="22"/>
              </w:rPr>
              <w:t>Role-play exercise: Reporting findings to supervisor/client</w:t>
            </w:r>
          </w:p>
          <w:p w14:paraId="3379329F" w14:textId="77777777" w:rsidR="0074577E" w:rsidRDefault="0074577E" w:rsidP="00824615">
            <w:pPr>
              <w:pStyle w:val="Normalheadingblue"/>
              <w:spacing w:before="0" w:after="0"/>
              <w:rPr>
                <w:rFonts w:cs="Arial"/>
                <w:color w:val="000000"/>
                <w:szCs w:val="22"/>
              </w:rPr>
            </w:pPr>
          </w:p>
          <w:p w14:paraId="3899C4B7" w14:textId="77777777" w:rsidR="00824615" w:rsidRDefault="003558D7" w:rsidP="00F209E1">
            <w:pPr>
              <w:pStyle w:val="Normalheadingblue"/>
              <w:spacing w:before="0"/>
              <w:rPr>
                <w:rFonts w:cs="Arial"/>
                <w:b w:val="0"/>
                <w:bCs/>
                <w:color w:val="000000"/>
                <w:szCs w:val="22"/>
              </w:rPr>
            </w:pPr>
            <w:r w:rsidRPr="00BE5CF2">
              <w:rPr>
                <w:rFonts w:cs="Arial"/>
                <w:color w:val="000000"/>
                <w:szCs w:val="22"/>
              </w:rPr>
              <w:t>Resources</w:t>
            </w:r>
            <w:r w:rsidRPr="00C80D12">
              <w:rPr>
                <w:rFonts w:cs="Arial"/>
                <w:b w:val="0"/>
                <w:bCs/>
                <w:color w:val="000000"/>
                <w:szCs w:val="22"/>
              </w:rPr>
              <w:t>:</w:t>
            </w:r>
          </w:p>
          <w:p w14:paraId="31064655" w14:textId="77777777" w:rsidR="00B91473" w:rsidRDefault="003558D7" w:rsidP="004D58C6">
            <w:pPr>
              <w:pStyle w:val="Normalheadingblue"/>
              <w:numPr>
                <w:ilvl w:val="0"/>
                <w:numId w:val="47"/>
              </w:numPr>
              <w:spacing w:before="0" w:after="0"/>
              <w:ind w:left="313" w:hanging="284"/>
              <w:rPr>
                <w:rFonts w:cs="Arial"/>
                <w:b w:val="0"/>
                <w:bCs/>
                <w:color w:val="000000"/>
                <w:szCs w:val="22"/>
              </w:rPr>
            </w:pPr>
            <w:r w:rsidRPr="00B91473">
              <w:rPr>
                <w:rFonts w:cs="Arial"/>
                <w:color w:val="000000"/>
                <w:szCs w:val="22"/>
              </w:rPr>
              <w:t xml:space="preserve">PowerPoint </w:t>
            </w:r>
            <w:r w:rsidR="00824615" w:rsidRPr="00B91473">
              <w:rPr>
                <w:rFonts w:cs="Arial"/>
                <w:color w:val="000000"/>
                <w:szCs w:val="22"/>
              </w:rPr>
              <w:t>K1.</w:t>
            </w:r>
            <w:r w:rsidRPr="00B91473">
              <w:rPr>
                <w:rFonts w:cs="Arial"/>
                <w:color w:val="000000"/>
                <w:szCs w:val="22"/>
              </w:rPr>
              <w:t>15</w:t>
            </w:r>
          </w:p>
          <w:p w14:paraId="32CF45F9" w14:textId="76B6D004" w:rsidR="00B91473" w:rsidRPr="00B91473" w:rsidRDefault="00B91473" w:rsidP="004D58C6">
            <w:pPr>
              <w:pStyle w:val="Normalheadingblue"/>
              <w:numPr>
                <w:ilvl w:val="0"/>
                <w:numId w:val="47"/>
              </w:numPr>
              <w:spacing w:before="0" w:after="0"/>
              <w:ind w:left="313" w:hanging="284"/>
              <w:rPr>
                <w:rFonts w:cs="Arial"/>
                <w:b w:val="0"/>
                <w:bCs/>
                <w:color w:val="000000"/>
                <w:szCs w:val="22"/>
              </w:rPr>
            </w:pPr>
            <w:r w:rsidRPr="00B91473">
              <w:rPr>
                <w:rFonts w:cs="Arial"/>
                <w:b w:val="0"/>
                <w:bCs/>
                <w:color w:val="000000"/>
                <w:szCs w:val="22"/>
              </w:rPr>
              <w:t>Test rigs</w:t>
            </w:r>
          </w:p>
          <w:p w14:paraId="54BC33F4" w14:textId="7F69E7A0" w:rsidR="00B91473" w:rsidRPr="00B91473" w:rsidRDefault="00B91473" w:rsidP="004D58C6">
            <w:pPr>
              <w:pStyle w:val="Normalheadingblue"/>
              <w:numPr>
                <w:ilvl w:val="0"/>
                <w:numId w:val="47"/>
              </w:numPr>
              <w:spacing w:before="0" w:after="0"/>
              <w:ind w:left="313" w:hanging="284"/>
              <w:rPr>
                <w:rFonts w:cs="Arial"/>
                <w:b w:val="0"/>
                <w:bCs/>
                <w:color w:val="000000"/>
                <w:szCs w:val="22"/>
              </w:rPr>
            </w:pPr>
            <w:r w:rsidRPr="00B91473">
              <w:rPr>
                <w:rFonts w:cs="Arial"/>
                <w:b w:val="0"/>
                <w:bCs/>
                <w:color w:val="000000"/>
                <w:szCs w:val="22"/>
              </w:rPr>
              <w:t>Maintenance checklists</w:t>
            </w:r>
          </w:p>
          <w:p w14:paraId="5321F0F4" w14:textId="069AC1BF" w:rsidR="00B91473" w:rsidRPr="00B91473" w:rsidRDefault="00B91473" w:rsidP="004D58C6">
            <w:pPr>
              <w:pStyle w:val="Normalheadingblue"/>
              <w:numPr>
                <w:ilvl w:val="0"/>
                <w:numId w:val="47"/>
              </w:numPr>
              <w:spacing w:before="0" w:after="0"/>
              <w:ind w:left="313" w:hanging="284"/>
              <w:rPr>
                <w:rFonts w:cs="Arial"/>
                <w:b w:val="0"/>
                <w:bCs/>
                <w:color w:val="000000"/>
                <w:szCs w:val="22"/>
              </w:rPr>
            </w:pPr>
            <w:r w:rsidRPr="00B91473">
              <w:rPr>
                <w:rFonts w:cs="Arial"/>
                <w:b w:val="0"/>
                <w:bCs/>
                <w:color w:val="000000"/>
                <w:szCs w:val="22"/>
              </w:rPr>
              <w:t>Tools and cleaning equipment</w:t>
            </w:r>
          </w:p>
          <w:p w14:paraId="5825AE42" w14:textId="0C46CCD9" w:rsidR="00B91473" w:rsidRPr="00B91473" w:rsidRDefault="00B91473" w:rsidP="004D58C6">
            <w:pPr>
              <w:pStyle w:val="Normalheadingblue"/>
              <w:numPr>
                <w:ilvl w:val="0"/>
                <w:numId w:val="47"/>
              </w:numPr>
              <w:spacing w:before="0" w:after="0"/>
              <w:ind w:left="313" w:hanging="284"/>
              <w:rPr>
                <w:rFonts w:cs="Arial"/>
                <w:b w:val="0"/>
                <w:bCs/>
                <w:color w:val="000000"/>
                <w:szCs w:val="22"/>
              </w:rPr>
            </w:pPr>
            <w:r w:rsidRPr="00B91473">
              <w:rPr>
                <w:rFonts w:cs="Arial"/>
                <w:b w:val="0"/>
                <w:bCs/>
                <w:color w:val="000000"/>
                <w:szCs w:val="22"/>
              </w:rPr>
              <w:t>Report forms</w:t>
            </w:r>
          </w:p>
          <w:p w14:paraId="389B1037" w14:textId="4ADA8576" w:rsidR="00B91473" w:rsidRPr="00B91473" w:rsidRDefault="00B91473" w:rsidP="004D58C6">
            <w:pPr>
              <w:pStyle w:val="Normalheadingblue"/>
              <w:numPr>
                <w:ilvl w:val="0"/>
                <w:numId w:val="47"/>
              </w:numPr>
              <w:spacing w:before="0" w:after="0"/>
              <w:ind w:left="313" w:hanging="284"/>
              <w:rPr>
                <w:rFonts w:cs="Arial"/>
                <w:b w:val="0"/>
                <w:bCs/>
                <w:color w:val="000000"/>
                <w:szCs w:val="22"/>
              </w:rPr>
            </w:pPr>
            <w:r w:rsidRPr="00B91473">
              <w:rPr>
                <w:rFonts w:cs="Arial"/>
                <w:b w:val="0"/>
                <w:bCs/>
                <w:color w:val="000000"/>
                <w:szCs w:val="22"/>
              </w:rPr>
              <w:t>Completed maintenance logs</w:t>
            </w:r>
          </w:p>
          <w:p w14:paraId="56FD1636" w14:textId="5135D1CE" w:rsidR="00FB6661" w:rsidRDefault="00B91473" w:rsidP="004D58C6">
            <w:pPr>
              <w:pStyle w:val="Normalheadingblue"/>
              <w:numPr>
                <w:ilvl w:val="0"/>
                <w:numId w:val="47"/>
              </w:numPr>
              <w:spacing w:before="0" w:after="0"/>
              <w:ind w:left="313" w:hanging="284"/>
              <w:rPr>
                <w:rFonts w:cs="Arial"/>
                <w:b w:val="0"/>
                <w:bCs/>
                <w:color w:val="000000"/>
                <w:szCs w:val="22"/>
              </w:rPr>
            </w:pPr>
            <w:r w:rsidRPr="00B91473">
              <w:rPr>
                <w:rFonts w:cs="Arial"/>
                <w:b w:val="0"/>
                <w:bCs/>
                <w:color w:val="000000"/>
                <w:szCs w:val="22"/>
              </w:rPr>
              <w:t>Role play brief</w:t>
            </w:r>
          </w:p>
          <w:p w14:paraId="66AD5D5A" w14:textId="77777777" w:rsidR="006E6328" w:rsidRPr="006E6328" w:rsidRDefault="006E6328" w:rsidP="004D58C6">
            <w:pPr>
              <w:pStyle w:val="Normalheadingblue"/>
              <w:numPr>
                <w:ilvl w:val="0"/>
                <w:numId w:val="47"/>
              </w:numPr>
              <w:spacing w:before="0" w:after="0"/>
              <w:ind w:left="313" w:hanging="284"/>
              <w:rPr>
                <w:rFonts w:cs="Arial"/>
                <w:b w:val="0"/>
                <w:bCs/>
                <w:color w:val="000000"/>
                <w:szCs w:val="22"/>
              </w:rPr>
            </w:pPr>
            <w:r w:rsidRPr="006E6328">
              <w:rPr>
                <w:rFonts w:cs="Arial"/>
                <w:b w:val="0"/>
                <w:bCs/>
                <w:color w:val="000000"/>
                <w:szCs w:val="22"/>
              </w:rPr>
              <w:t>Maintenance schedule templates</w:t>
            </w:r>
          </w:p>
          <w:p w14:paraId="3EF63511" w14:textId="35F7540C" w:rsidR="006E6328" w:rsidRPr="006E6328" w:rsidRDefault="006E6328" w:rsidP="004D58C6">
            <w:pPr>
              <w:pStyle w:val="Normalheadingblue"/>
              <w:numPr>
                <w:ilvl w:val="0"/>
                <w:numId w:val="47"/>
              </w:numPr>
              <w:spacing w:before="0" w:after="0"/>
              <w:ind w:left="313" w:hanging="284"/>
              <w:rPr>
                <w:rFonts w:cs="Arial"/>
                <w:b w:val="0"/>
                <w:bCs/>
                <w:color w:val="000000"/>
                <w:szCs w:val="22"/>
              </w:rPr>
            </w:pPr>
            <w:r w:rsidRPr="006E6328">
              <w:rPr>
                <w:rFonts w:cs="Arial"/>
                <w:b w:val="0"/>
                <w:bCs/>
                <w:color w:val="000000"/>
                <w:szCs w:val="22"/>
              </w:rPr>
              <w:t>BS 5839 / BS EN 50131 extracts</w:t>
            </w:r>
          </w:p>
          <w:p w14:paraId="640F517B" w14:textId="43F08D9B" w:rsidR="003558D7" w:rsidRPr="00C80D12" w:rsidRDefault="003558D7" w:rsidP="00F209E1">
            <w:pPr>
              <w:pStyle w:val="Normalheadingblue"/>
              <w:spacing w:before="0" w:after="0"/>
              <w:rPr>
                <w:rFonts w:cs="Arial"/>
                <w:b w:val="0"/>
                <w:bCs/>
                <w:color w:val="auto"/>
                <w:szCs w:val="22"/>
              </w:rPr>
            </w:pPr>
          </w:p>
        </w:tc>
      </w:tr>
      <w:tr w:rsidR="003558D7" w:rsidRPr="00F87D27" w14:paraId="66A8F1D4"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1FDC4399" w14:textId="601A1102" w:rsidR="003558D7" w:rsidRPr="00EC061A" w:rsidRDefault="003558D7" w:rsidP="00DB41A5">
            <w:pPr>
              <w:jc w:val="center"/>
              <w:rPr>
                <w:rFonts w:cs="Arial"/>
                <w:b/>
                <w:bCs/>
                <w:szCs w:val="22"/>
              </w:rPr>
            </w:pPr>
            <w:r w:rsidRPr="00EC061A">
              <w:rPr>
                <w:rFonts w:cs="Arial"/>
                <w:b/>
                <w:bCs/>
                <w:szCs w:val="22"/>
              </w:rPr>
              <w:t>16</w:t>
            </w:r>
          </w:p>
          <w:p w14:paraId="6C4E33A1" w14:textId="64D6CF51" w:rsidR="003558D7" w:rsidRPr="00C80D12" w:rsidRDefault="003558D7" w:rsidP="00DB41A5">
            <w:pPr>
              <w:jc w:val="center"/>
              <w:rPr>
                <w:rFonts w:cs="Arial"/>
                <w:szCs w:val="22"/>
              </w:rPr>
            </w:pPr>
            <w:r w:rsidRPr="00C80D1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75B9F3C0" w14:textId="77777777" w:rsidR="003558D7" w:rsidRPr="00432BF5" w:rsidRDefault="003558D7" w:rsidP="00C058E5">
            <w:pPr>
              <w:pStyle w:val="Normalheadingblack"/>
              <w:rPr>
                <w:rFonts w:cs="Arial"/>
                <w:color w:val="000000"/>
                <w:szCs w:val="22"/>
              </w:rPr>
            </w:pPr>
            <w:r w:rsidRPr="00432BF5">
              <w:rPr>
                <w:rFonts w:cs="Arial"/>
                <w:color w:val="000000"/>
                <w:szCs w:val="22"/>
              </w:rPr>
              <w:t xml:space="preserve">K1.16 Fault-finding and rectification techniques </w:t>
            </w:r>
          </w:p>
          <w:p w14:paraId="1122B042" w14:textId="77777777" w:rsidR="003558D7" w:rsidRPr="00C80D12" w:rsidRDefault="003558D7" w:rsidP="00C058E5">
            <w:pPr>
              <w:pStyle w:val="Normalheadingblack"/>
              <w:rPr>
                <w:rFonts w:cs="Arial"/>
                <w:b w:val="0"/>
                <w:bCs/>
                <w:color w:val="0077E3"/>
                <w:szCs w:val="22"/>
              </w:rPr>
            </w:pPr>
          </w:p>
          <w:p w14:paraId="0F1F8B99" w14:textId="22491DE0" w:rsidR="003558D7" w:rsidRPr="00C80D12" w:rsidRDefault="003558D7" w:rsidP="00C058E5">
            <w:pPr>
              <w:pStyle w:val="Normalheadingblack"/>
              <w:rPr>
                <w:rFonts w:cs="Arial"/>
                <w:b w:val="0"/>
                <w:bCs/>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21179093" w14:textId="77777777" w:rsidR="00100484" w:rsidRPr="00100484" w:rsidRDefault="00100484" w:rsidP="004D58C6">
            <w:pPr>
              <w:pStyle w:val="Normalheadingblack"/>
              <w:numPr>
                <w:ilvl w:val="0"/>
                <w:numId w:val="48"/>
              </w:numPr>
              <w:spacing w:before="0" w:after="0"/>
              <w:ind w:left="181" w:hanging="180"/>
              <w:rPr>
                <w:rFonts w:cs="Arial"/>
                <w:b w:val="0"/>
                <w:bCs/>
                <w:color w:val="000000"/>
                <w:szCs w:val="22"/>
              </w:rPr>
            </w:pPr>
            <w:r w:rsidRPr="00100484">
              <w:rPr>
                <w:rFonts w:cs="Arial"/>
                <w:b w:val="0"/>
                <w:bCs/>
                <w:color w:val="000000"/>
                <w:szCs w:val="22"/>
              </w:rPr>
              <w:t>Fault-finding techniques:</w:t>
            </w:r>
          </w:p>
          <w:p w14:paraId="20122063" w14:textId="20C1DCBE"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identification of symptoms</w:t>
            </w:r>
          </w:p>
          <w:p w14:paraId="7271264A" w14:textId="483E2D2E"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collection and analysis of data</w:t>
            </w:r>
          </w:p>
          <w:p w14:paraId="45082430" w14:textId="1458147B"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use of sources/types of information (circuit schedule, installation specifications, drawings/diagrams)</w:t>
            </w:r>
          </w:p>
          <w:p w14:paraId="7EA32552" w14:textId="12167333"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determining nature/characteristics of faults through discussion and questioning</w:t>
            </w:r>
          </w:p>
          <w:p w14:paraId="3C6B8350" w14:textId="024E2E11" w:rsidR="009B09BE"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checking and testing</w:t>
            </w:r>
          </w:p>
          <w:p w14:paraId="3025AE13" w14:textId="0E16C5B0"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analysis of results/information</w:t>
            </w:r>
            <w:r w:rsidR="00335734">
              <w:rPr>
                <w:rFonts w:cs="Arial"/>
                <w:b w:val="0"/>
                <w:bCs/>
                <w:color w:val="000000"/>
                <w:szCs w:val="22"/>
              </w:rPr>
              <w:br/>
            </w:r>
          </w:p>
          <w:p w14:paraId="3093CB25" w14:textId="77777777" w:rsidR="00100484" w:rsidRPr="00100484" w:rsidRDefault="00100484" w:rsidP="004D58C6">
            <w:pPr>
              <w:pStyle w:val="Normalheadingblack"/>
              <w:numPr>
                <w:ilvl w:val="0"/>
                <w:numId w:val="48"/>
              </w:numPr>
              <w:ind w:left="180" w:hanging="180"/>
              <w:rPr>
                <w:rFonts w:cs="Arial"/>
                <w:b w:val="0"/>
                <w:bCs/>
                <w:color w:val="000000"/>
                <w:szCs w:val="22"/>
              </w:rPr>
            </w:pPr>
            <w:r w:rsidRPr="00100484">
              <w:rPr>
                <w:rFonts w:cs="Arial"/>
                <w:b w:val="0"/>
                <w:bCs/>
                <w:color w:val="000000"/>
                <w:szCs w:val="22"/>
              </w:rPr>
              <w:t>Rectification techniques:</w:t>
            </w:r>
          </w:p>
          <w:p w14:paraId="30E525C8" w14:textId="1AAAAE5F"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adjust</w:t>
            </w:r>
          </w:p>
          <w:p w14:paraId="61E72D3D" w14:textId="20F03B02"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repair</w:t>
            </w:r>
          </w:p>
          <w:p w14:paraId="7CBF7737" w14:textId="3B14784F" w:rsidR="00100484" w:rsidRPr="00100484" w:rsidRDefault="00100484" w:rsidP="00EC061A">
            <w:pPr>
              <w:pStyle w:val="Normalheadingblack"/>
              <w:numPr>
                <w:ilvl w:val="0"/>
                <w:numId w:val="7"/>
              </w:numPr>
              <w:spacing w:before="0" w:after="0"/>
              <w:rPr>
                <w:rFonts w:cs="Arial"/>
                <w:b w:val="0"/>
                <w:bCs/>
                <w:color w:val="000000"/>
                <w:szCs w:val="22"/>
              </w:rPr>
            </w:pPr>
            <w:r w:rsidRPr="00100484">
              <w:rPr>
                <w:rFonts w:cs="Arial"/>
                <w:b w:val="0"/>
                <w:bCs/>
                <w:color w:val="000000"/>
                <w:szCs w:val="22"/>
              </w:rPr>
              <w:t>replace.</w:t>
            </w:r>
          </w:p>
          <w:p w14:paraId="0110A5CB" w14:textId="1B582FDA" w:rsidR="00100484" w:rsidRPr="00100484" w:rsidRDefault="00100484" w:rsidP="004D58C6">
            <w:pPr>
              <w:pStyle w:val="Normalheadingblack"/>
              <w:numPr>
                <w:ilvl w:val="0"/>
                <w:numId w:val="48"/>
              </w:numPr>
              <w:ind w:left="180" w:hanging="180"/>
              <w:rPr>
                <w:rFonts w:cs="Arial"/>
                <w:b w:val="0"/>
                <w:bCs/>
                <w:color w:val="000000"/>
                <w:szCs w:val="22"/>
              </w:rPr>
            </w:pPr>
            <w:r w:rsidRPr="00100484">
              <w:rPr>
                <w:rFonts w:cs="Arial"/>
                <w:b w:val="0"/>
                <w:bCs/>
                <w:color w:val="000000"/>
                <w:szCs w:val="22"/>
              </w:rPr>
              <w:t>Safe working procedures following evaluation and the application of appropriate and logical fault diagnosis methods and techniques</w:t>
            </w:r>
          </w:p>
          <w:p w14:paraId="1C27E1C7" w14:textId="21308262" w:rsidR="00100484" w:rsidRPr="00100484" w:rsidRDefault="00100484" w:rsidP="004D58C6">
            <w:pPr>
              <w:pStyle w:val="Normalheadingblack"/>
              <w:numPr>
                <w:ilvl w:val="0"/>
                <w:numId w:val="48"/>
              </w:numPr>
              <w:ind w:left="180" w:hanging="180"/>
              <w:rPr>
                <w:rFonts w:cs="Arial"/>
                <w:b w:val="0"/>
                <w:bCs/>
                <w:color w:val="000000"/>
                <w:szCs w:val="22"/>
              </w:rPr>
            </w:pPr>
            <w:r w:rsidRPr="00100484">
              <w:rPr>
                <w:rFonts w:cs="Arial"/>
                <w:b w:val="0"/>
                <w:bCs/>
                <w:color w:val="000000"/>
                <w:szCs w:val="22"/>
              </w:rPr>
              <w:t>Diagnosis of electrical, electronic and software related faults using engineering decisions and evaluation of symptoms and findings</w:t>
            </w:r>
          </w:p>
          <w:p w14:paraId="1812B59D" w14:textId="5D06A851" w:rsidR="00370C05" w:rsidRDefault="00100484" w:rsidP="004D58C6">
            <w:pPr>
              <w:pStyle w:val="Normalheadingblack"/>
              <w:numPr>
                <w:ilvl w:val="0"/>
                <w:numId w:val="48"/>
              </w:numPr>
              <w:ind w:left="180" w:hanging="180"/>
              <w:rPr>
                <w:rFonts w:cs="Arial"/>
                <w:b w:val="0"/>
                <w:bCs/>
                <w:color w:val="000000"/>
                <w:szCs w:val="22"/>
              </w:rPr>
            </w:pPr>
            <w:r w:rsidRPr="00100484">
              <w:rPr>
                <w:rFonts w:cs="Arial"/>
                <w:b w:val="0"/>
                <w:bCs/>
                <w:color w:val="000000"/>
                <w:szCs w:val="22"/>
              </w:rPr>
              <w:t>Appropriate and efficient action(s) that should be recommended to rectify faults</w:t>
            </w:r>
          </w:p>
          <w:p w14:paraId="4B209B83" w14:textId="77777777" w:rsidR="00100484" w:rsidRDefault="00100484" w:rsidP="00C058E5">
            <w:pPr>
              <w:pStyle w:val="Normalheadingblack"/>
              <w:rPr>
                <w:rFonts w:cs="Arial"/>
                <w:b w:val="0"/>
                <w:bCs/>
                <w:color w:val="000000"/>
                <w:szCs w:val="22"/>
              </w:rPr>
            </w:pPr>
          </w:p>
          <w:p w14:paraId="7C8DCB9F" w14:textId="77777777" w:rsidR="00100484" w:rsidRDefault="00100484" w:rsidP="00C058E5">
            <w:pPr>
              <w:pStyle w:val="Normalheadingblack"/>
              <w:rPr>
                <w:rFonts w:cs="Arial"/>
                <w:b w:val="0"/>
                <w:bCs/>
                <w:color w:val="000000"/>
                <w:szCs w:val="22"/>
              </w:rPr>
            </w:pPr>
          </w:p>
          <w:p w14:paraId="5C20D608" w14:textId="77777777" w:rsidR="00100484" w:rsidRDefault="00100484" w:rsidP="00C058E5">
            <w:pPr>
              <w:pStyle w:val="Normalheadingblack"/>
              <w:rPr>
                <w:rFonts w:cs="Arial"/>
                <w:b w:val="0"/>
                <w:bCs/>
                <w:color w:val="000000"/>
                <w:szCs w:val="22"/>
              </w:rPr>
            </w:pPr>
          </w:p>
          <w:p w14:paraId="483B1378" w14:textId="50A12988"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7D4B2E86" w14:textId="77777777" w:rsidR="004B7BEE" w:rsidRDefault="003558D7" w:rsidP="00F209E1">
            <w:pPr>
              <w:pStyle w:val="Normalheadingblue"/>
              <w:spacing w:before="0"/>
              <w:rPr>
                <w:rFonts w:cs="Arial"/>
                <w:b w:val="0"/>
                <w:bCs/>
                <w:color w:val="000000"/>
                <w:szCs w:val="22"/>
              </w:rPr>
            </w:pPr>
            <w:r w:rsidRPr="004B7BEE">
              <w:rPr>
                <w:rFonts w:cs="Arial"/>
                <w:color w:val="000000"/>
                <w:szCs w:val="22"/>
              </w:rPr>
              <w:t>Activities</w:t>
            </w:r>
            <w:r w:rsidRPr="00C80D12">
              <w:rPr>
                <w:rFonts w:cs="Arial"/>
                <w:b w:val="0"/>
                <w:bCs/>
                <w:color w:val="000000"/>
                <w:szCs w:val="22"/>
              </w:rPr>
              <w:t>:</w:t>
            </w:r>
          </w:p>
          <w:p w14:paraId="3786D5C7" w14:textId="210DCDAB" w:rsidR="00BE5CF2" w:rsidRDefault="003558D7" w:rsidP="004D58C6">
            <w:pPr>
              <w:pStyle w:val="Normalheadingblue"/>
              <w:numPr>
                <w:ilvl w:val="0"/>
                <w:numId w:val="49"/>
              </w:numPr>
              <w:spacing w:before="0" w:after="0"/>
              <w:ind w:left="313" w:hanging="284"/>
              <w:rPr>
                <w:rFonts w:cs="Arial"/>
                <w:b w:val="0"/>
                <w:bCs/>
                <w:color w:val="000000"/>
                <w:szCs w:val="22"/>
              </w:rPr>
            </w:pPr>
            <w:r w:rsidRPr="00C80D12">
              <w:rPr>
                <w:rFonts w:cs="Arial"/>
                <w:b w:val="0"/>
                <w:bCs/>
                <w:color w:val="000000"/>
                <w:szCs w:val="22"/>
              </w:rPr>
              <w:t xml:space="preserve">Tutor presentation using </w:t>
            </w:r>
            <w:r w:rsidRPr="0032602C">
              <w:rPr>
                <w:rFonts w:cs="Arial"/>
                <w:color w:val="000000"/>
                <w:szCs w:val="22"/>
              </w:rPr>
              <w:t xml:space="preserve">PowerPoint </w:t>
            </w:r>
            <w:r w:rsidR="00D668CC">
              <w:rPr>
                <w:rFonts w:cs="Arial"/>
                <w:color w:val="000000"/>
                <w:szCs w:val="22"/>
              </w:rPr>
              <w:t>K1.</w:t>
            </w:r>
            <w:r w:rsidRPr="0032602C">
              <w:rPr>
                <w:rFonts w:cs="Arial"/>
                <w:color w:val="000000"/>
                <w:szCs w:val="22"/>
                <w:lang w:val="en-US"/>
              </w:rPr>
              <w:t>16: Fault-finding and rectification techniques</w:t>
            </w:r>
          </w:p>
          <w:p w14:paraId="012AFFA3" w14:textId="63740689" w:rsidR="00BE5CF2" w:rsidRPr="000642F4" w:rsidRDefault="00BE5CF2" w:rsidP="004D58C6">
            <w:pPr>
              <w:pStyle w:val="Normalheadingblue"/>
              <w:numPr>
                <w:ilvl w:val="0"/>
                <w:numId w:val="46"/>
              </w:numPr>
              <w:spacing w:before="0" w:after="0"/>
              <w:ind w:left="313" w:hanging="284"/>
              <w:rPr>
                <w:rFonts w:cs="Arial"/>
                <w:b w:val="0"/>
                <w:bCs/>
                <w:color w:val="000000"/>
                <w:szCs w:val="22"/>
              </w:rPr>
            </w:pPr>
            <w:r w:rsidRPr="000642F4">
              <w:rPr>
                <w:rFonts w:cs="Arial"/>
                <w:b w:val="0"/>
                <w:bCs/>
                <w:color w:val="000000"/>
                <w:szCs w:val="22"/>
              </w:rPr>
              <w:t>Fault spotting exercise using labelled photos and system logs</w:t>
            </w:r>
          </w:p>
          <w:p w14:paraId="699DBBF9" w14:textId="752BB12C" w:rsidR="00BE5CF2" w:rsidRPr="000642F4" w:rsidRDefault="00BE5CF2" w:rsidP="004D58C6">
            <w:pPr>
              <w:pStyle w:val="Normalheadingblue"/>
              <w:numPr>
                <w:ilvl w:val="0"/>
                <w:numId w:val="46"/>
              </w:numPr>
              <w:spacing w:before="0" w:after="0"/>
              <w:ind w:left="313" w:hanging="284"/>
              <w:rPr>
                <w:rFonts w:cs="Arial"/>
                <w:b w:val="0"/>
                <w:bCs/>
                <w:color w:val="000000"/>
                <w:szCs w:val="22"/>
              </w:rPr>
            </w:pPr>
            <w:r w:rsidRPr="000642F4">
              <w:rPr>
                <w:rFonts w:cs="Arial"/>
                <w:b w:val="0"/>
                <w:bCs/>
                <w:color w:val="000000"/>
                <w:szCs w:val="22"/>
              </w:rPr>
              <w:t>Learners complete a 'diagnose the fault' worksheet</w:t>
            </w:r>
          </w:p>
          <w:p w14:paraId="63411C4B" w14:textId="2838EB68" w:rsidR="00BE5CF2" w:rsidRDefault="00BE5CF2" w:rsidP="004D58C6">
            <w:pPr>
              <w:pStyle w:val="Normalheadingblue"/>
              <w:numPr>
                <w:ilvl w:val="0"/>
                <w:numId w:val="46"/>
              </w:numPr>
              <w:spacing w:before="0" w:after="0"/>
              <w:ind w:left="313" w:hanging="284"/>
              <w:rPr>
                <w:rFonts w:cs="Arial"/>
                <w:b w:val="0"/>
                <w:bCs/>
                <w:color w:val="000000"/>
                <w:szCs w:val="22"/>
              </w:rPr>
            </w:pPr>
            <w:r w:rsidRPr="000642F4">
              <w:rPr>
                <w:rFonts w:cs="Arial"/>
                <w:b w:val="0"/>
                <w:bCs/>
                <w:color w:val="000000"/>
                <w:szCs w:val="22"/>
              </w:rPr>
              <w:t>Learners use test equipment on pre-faulted rigs</w:t>
            </w:r>
          </w:p>
          <w:p w14:paraId="219A5A40" w14:textId="2AABC987" w:rsidR="004B7BEE" w:rsidRPr="004B7BEE" w:rsidRDefault="004B7BEE" w:rsidP="004D58C6">
            <w:pPr>
              <w:pStyle w:val="Normalheadingblue"/>
              <w:numPr>
                <w:ilvl w:val="0"/>
                <w:numId w:val="46"/>
              </w:numPr>
              <w:spacing w:before="0" w:after="0"/>
              <w:ind w:left="313" w:hanging="313"/>
              <w:rPr>
                <w:rFonts w:cs="Arial"/>
                <w:b w:val="0"/>
                <w:bCs/>
                <w:color w:val="000000"/>
                <w:szCs w:val="22"/>
              </w:rPr>
            </w:pPr>
            <w:r w:rsidRPr="004B7BEE">
              <w:rPr>
                <w:rFonts w:cs="Arial"/>
                <w:b w:val="0"/>
                <w:bCs/>
                <w:color w:val="000000"/>
                <w:szCs w:val="22"/>
              </w:rPr>
              <w:t>Fault types: open/short circuits, incorrect addressing, ground faults</w:t>
            </w:r>
          </w:p>
          <w:p w14:paraId="3985203E" w14:textId="1B5F043B" w:rsidR="004B7BEE" w:rsidRDefault="004B7BEE" w:rsidP="004D58C6">
            <w:pPr>
              <w:pStyle w:val="Normalheadingblue"/>
              <w:numPr>
                <w:ilvl w:val="0"/>
                <w:numId w:val="46"/>
              </w:numPr>
              <w:spacing w:before="0" w:after="0"/>
              <w:ind w:left="313" w:hanging="313"/>
              <w:rPr>
                <w:rFonts w:cs="Arial"/>
                <w:b w:val="0"/>
                <w:bCs/>
                <w:color w:val="000000"/>
                <w:szCs w:val="22"/>
              </w:rPr>
            </w:pPr>
            <w:r w:rsidRPr="004B7BEE">
              <w:rPr>
                <w:rFonts w:cs="Arial"/>
                <w:b w:val="0"/>
                <w:bCs/>
                <w:color w:val="000000"/>
                <w:szCs w:val="22"/>
              </w:rPr>
              <w:t>Visual and functional symptoms of faults</w:t>
            </w:r>
          </w:p>
          <w:p w14:paraId="03A9779E" w14:textId="27320A27" w:rsidR="00A71CDF" w:rsidRPr="00A71CDF" w:rsidRDefault="00A71CDF" w:rsidP="004D58C6">
            <w:pPr>
              <w:pStyle w:val="Normalheadingblue"/>
              <w:numPr>
                <w:ilvl w:val="0"/>
                <w:numId w:val="46"/>
              </w:numPr>
              <w:spacing w:before="0" w:after="0"/>
              <w:ind w:left="313" w:hanging="313"/>
              <w:rPr>
                <w:rFonts w:cs="Arial"/>
                <w:b w:val="0"/>
                <w:bCs/>
                <w:color w:val="000000"/>
                <w:szCs w:val="22"/>
              </w:rPr>
            </w:pPr>
            <w:r w:rsidRPr="00A71CDF">
              <w:rPr>
                <w:rFonts w:cs="Arial"/>
                <w:b w:val="0"/>
                <w:bCs/>
                <w:color w:val="000000"/>
                <w:szCs w:val="22"/>
              </w:rPr>
              <w:t>Device function, placement, and power requirements</w:t>
            </w:r>
          </w:p>
          <w:p w14:paraId="175EABC3" w14:textId="45BC2EEB" w:rsidR="00A71CDF" w:rsidRPr="00A71CDF" w:rsidRDefault="00A71CDF" w:rsidP="004D58C6">
            <w:pPr>
              <w:pStyle w:val="Normalheadingblue"/>
              <w:numPr>
                <w:ilvl w:val="0"/>
                <w:numId w:val="46"/>
              </w:numPr>
              <w:spacing w:before="0" w:after="0"/>
              <w:ind w:left="313" w:hanging="313"/>
              <w:rPr>
                <w:rFonts w:cs="Arial"/>
                <w:b w:val="0"/>
                <w:bCs/>
                <w:color w:val="000000"/>
                <w:szCs w:val="22"/>
              </w:rPr>
            </w:pPr>
            <w:r w:rsidRPr="00A71CDF">
              <w:rPr>
                <w:rFonts w:cs="Arial"/>
                <w:b w:val="0"/>
                <w:bCs/>
                <w:color w:val="000000"/>
                <w:szCs w:val="22"/>
              </w:rPr>
              <w:t>Device wiring and polarity</w:t>
            </w:r>
          </w:p>
          <w:p w14:paraId="43556523" w14:textId="5F60C26A" w:rsidR="00A71CDF" w:rsidRPr="004B7BEE" w:rsidRDefault="00A71CDF" w:rsidP="004D58C6">
            <w:pPr>
              <w:pStyle w:val="Normalheadingblue"/>
              <w:numPr>
                <w:ilvl w:val="0"/>
                <w:numId w:val="46"/>
              </w:numPr>
              <w:spacing w:before="0" w:after="0"/>
              <w:ind w:left="313" w:hanging="313"/>
              <w:rPr>
                <w:rFonts w:cs="Arial"/>
                <w:b w:val="0"/>
                <w:bCs/>
                <w:color w:val="000000"/>
                <w:szCs w:val="22"/>
              </w:rPr>
            </w:pPr>
            <w:r w:rsidRPr="00A71CDF">
              <w:rPr>
                <w:rFonts w:cs="Arial"/>
                <w:b w:val="0"/>
                <w:bCs/>
                <w:color w:val="000000"/>
                <w:szCs w:val="22"/>
              </w:rPr>
              <w:t>Functional testing and fault-checking</w:t>
            </w:r>
          </w:p>
          <w:p w14:paraId="4332BFF1" w14:textId="1E0F3C91" w:rsidR="004B7BEE" w:rsidRPr="004B7BEE" w:rsidRDefault="004B7BEE" w:rsidP="004D58C6">
            <w:pPr>
              <w:pStyle w:val="Normalheadingblue"/>
              <w:numPr>
                <w:ilvl w:val="0"/>
                <w:numId w:val="46"/>
              </w:numPr>
              <w:spacing w:before="0" w:after="0"/>
              <w:ind w:left="313" w:hanging="313"/>
              <w:rPr>
                <w:rFonts w:cs="Arial"/>
                <w:b w:val="0"/>
                <w:bCs/>
                <w:color w:val="000000"/>
                <w:szCs w:val="22"/>
              </w:rPr>
            </w:pPr>
            <w:r w:rsidRPr="004B7BEE">
              <w:rPr>
                <w:rFonts w:cs="Arial"/>
                <w:b w:val="0"/>
                <w:bCs/>
                <w:color w:val="000000"/>
                <w:szCs w:val="22"/>
              </w:rPr>
              <w:t>Use of test meters, loop testers, and diagnostics tools</w:t>
            </w:r>
          </w:p>
          <w:p w14:paraId="4BB39448" w14:textId="49935B45" w:rsidR="004B7BEE" w:rsidRPr="000642F4" w:rsidRDefault="004B7BEE" w:rsidP="004D58C6">
            <w:pPr>
              <w:pStyle w:val="Normalheadingblue"/>
              <w:numPr>
                <w:ilvl w:val="0"/>
                <w:numId w:val="46"/>
              </w:numPr>
              <w:spacing w:before="0" w:after="0"/>
              <w:ind w:left="313" w:hanging="313"/>
              <w:rPr>
                <w:rFonts w:cs="Arial"/>
                <w:b w:val="0"/>
                <w:bCs/>
                <w:color w:val="000000"/>
                <w:szCs w:val="22"/>
              </w:rPr>
            </w:pPr>
            <w:r w:rsidRPr="004B7BEE">
              <w:rPr>
                <w:rFonts w:cs="Arial"/>
                <w:b w:val="0"/>
                <w:bCs/>
                <w:color w:val="000000"/>
                <w:szCs w:val="22"/>
              </w:rPr>
              <w:t>Logical fault-finding procedure (isolation, substitution, testing)</w:t>
            </w:r>
          </w:p>
          <w:p w14:paraId="53E75092" w14:textId="352142AE" w:rsidR="00BE5CF2" w:rsidRPr="000642F4" w:rsidRDefault="00BE5CF2" w:rsidP="004D58C6">
            <w:pPr>
              <w:pStyle w:val="Normalheadingblue"/>
              <w:numPr>
                <w:ilvl w:val="0"/>
                <w:numId w:val="46"/>
              </w:numPr>
              <w:spacing w:before="0" w:after="0"/>
              <w:ind w:left="313" w:hanging="284"/>
              <w:rPr>
                <w:rFonts w:cs="Arial"/>
                <w:b w:val="0"/>
                <w:bCs/>
                <w:color w:val="000000"/>
                <w:szCs w:val="22"/>
              </w:rPr>
            </w:pPr>
            <w:r w:rsidRPr="000642F4">
              <w:rPr>
                <w:rFonts w:cs="Arial"/>
                <w:b w:val="0"/>
                <w:bCs/>
                <w:color w:val="000000"/>
                <w:szCs w:val="22"/>
              </w:rPr>
              <w:t>Fault log template completed with test steps</w:t>
            </w:r>
          </w:p>
          <w:p w14:paraId="6C0ADD62" w14:textId="5807D42B" w:rsidR="00BE5CF2" w:rsidRDefault="00BE5CF2" w:rsidP="004D58C6">
            <w:pPr>
              <w:pStyle w:val="Normalheadingblue"/>
              <w:numPr>
                <w:ilvl w:val="0"/>
                <w:numId w:val="46"/>
              </w:numPr>
              <w:spacing w:before="0" w:after="0"/>
              <w:ind w:left="313" w:hanging="284"/>
              <w:rPr>
                <w:rFonts w:cs="Arial"/>
                <w:b w:val="0"/>
                <w:bCs/>
                <w:color w:val="000000"/>
                <w:szCs w:val="22"/>
              </w:rPr>
            </w:pPr>
            <w:r w:rsidRPr="000642F4">
              <w:rPr>
                <w:rFonts w:cs="Arial"/>
                <w:b w:val="0"/>
                <w:bCs/>
                <w:color w:val="000000"/>
                <w:szCs w:val="22"/>
              </w:rPr>
              <w:t>Learners complete fault report forms and propose next steps</w:t>
            </w:r>
          </w:p>
          <w:p w14:paraId="29B4DCBE" w14:textId="3F634FFC" w:rsidR="008B5372" w:rsidRPr="000642F4" w:rsidRDefault="008B5372" w:rsidP="004D58C6">
            <w:pPr>
              <w:pStyle w:val="Normalheadingblue"/>
              <w:numPr>
                <w:ilvl w:val="0"/>
                <w:numId w:val="46"/>
              </w:numPr>
              <w:spacing w:before="0" w:after="0"/>
              <w:ind w:left="313" w:hanging="284"/>
              <w:rPr>
                <w:rFonts w:cs="Arial"/>
                <w:b w:val="0"/>
                <w:bCs/>
                <w:color w:val="000000"/>
                <w:szCs w:val="22"/>
              </w:rPr>
            </w:pPr>
            <w:r w:rsidRPr="008B5372">
              <w:rPr>
                <w:rFonts w:cs="Arial"/>
                <w:b w:val="0"/>
                <w:bCs/>
                <w:color w:val="000000"/>
                <w:szCs w:val="22"/>
              </w:rPr>
              <w:t>Case study task: Fault scenario analysis and defect report completion</w:t>
            </w:r>
          </w:p>
          <w:p w14:paraId="77DBEB77" w14:textId="600052A2" w:rsidR="00BE5CF2" w:rsidRDefault="00BE5CF2" w:rsidP="004D58C6">
            <w:pPr>
              <w:pStyle w:val="Normalheadingblue"/>
              <w:numPr>
                <w:ilvl w:val="0"/>
                <w:numId w:val="46"/>
              </w:numPr>
              <w:spacing w:before="0" w:after="0"/>
              <w:ind w:left="313" w:hanging="284"/>
              <w:rPr>
                <w:rFonts w:cs="Arial"/>
                <w:b w:val="0"/>
                <w:bCs/>
                <w:color w:val="000000"/>
                <w:szCs w:val="22"/>
              </w:rPr>
            </w:pPr>
            <w:r w:rsidRPr="000642F4">
              <w:rPr>
                <w:rFonts w:cs="Arial"/>
                <w:b w:val="0"/>
                <w:bCs/>
                <w:color w:val="000000"/>
                <w:szCs w:val="22"/>
              </w:rPr>
              <w:t>Role play: Reporting to client using fault report summary</w:t>
            </w:r>
          </w:p>
          <w:p w14:paraId="5DD9C74A" w14:textId="09952FA8" w:rsidR="00BE5CF2" w:rsidRPr="004B7BEE" w:rsidRDefault="00406246" w:rsidP="004D58C6">
            <w:pPr>
              <w:pStyle w:val="Normalheadingblue"/>
              <w:numPr>
                <w:ilvl w:val="0"/>
                <w:numId w:val="46"/>
              </w:numPr>
              <w:spacing w:before="0" w:after="0"/>
              <w:ind w:left="313" w:hanging="284"/>
              <w:rPr>
                <w:rFonts w:cs="Arial"/>
                <w:b w:val="0"/>
                <w:bCs/>
                <w:color w:val="000000"/>
                <w:szCs w:val="22"/>
              </w:rPr>
            </w:pPr>
            <w:r w:rsidRPr="004B7BEE">
              <w:rPr>
                <w:rFonts w:cs="Arial"/>
                <w:b w:val="0"/>
                <w:bCs/>
                <w:color w:val="000000"/>
                <w:szCs w:val="22"/>
              </w:rPr>
              <w:t>Action planning and feedback to client/line manager</w:t>
            </w:r>
          </w:p>
          <w:p w14:paraId="3AF5B62D" w14:textId="7BE5C751" w:rsidR="001A5336" w:rsidRPr="001A5336" w:rsidRDefault="003558D7" w:rsidP="00335734">
            <w:pPr>
              <w:pStyle w:val="Normalheadingblue"/>
              <w:rPr>
                <w:rFonts w:cs="Arial"/>
                <w:color w:val="000000"/>
                <w:szCs w:val="22"/>
              </w:rPr>
            </w:pPr>
            <w:r w:rsidRPr="00C80D12">
              <w:rPr>
                <w:rFonts w:cs="Arial"/>
                <w:b w:val="0"/>
                <w:bCs/>
                <w:color w:val="000000"/>
                <w:szCs w:val="22"/>
              </w:rPr>
              <w:br/>
            </w:r>
            <w:r w:rsidRPr="001A5336">
              <w:rPr>
                <w:rFonts w:cs="Arial"/>
                <w:color w:val="000000"/>
                <w:szCs w:val="22"/>
              </w:rPr>
              <w:t>Resources:</w:t>
            </w:r>
          </w:p>
          <w:p w14:paraId="6E5E4718" w14:textId="6215D160" w:rsidR="00BD059E" w:rsidRPr="00EC061A" w:rsidRDefault="003558D7" w:rsidP="004D58C6">
            <w:pPr>
              <w:pStyle w:val="Normalheadingblue"/>
              <w:numPr>
                <w:ilvl w:val="0"/>
                <w:numId w:val="50"/>
              </w:numPr>
              <w:spacing w:before="0" w:after="0"/>
              <w:ind w:left="313" w:hanging="313"/>
              <w:rPr>
                <w:rFonts w:cs="Arial"/>
                <w:color w:val="000000"/>
                <w:szCs w:val="22"/>
              </w:rPr>
            </w:pPr>
            <w:r w:rsidRPr="00EC061A">
              <w:rPr>
                <w:rFonts w:cs="Arial"/>
                <w:color w:val="000000"/>
                <w:szCs w:val="22"/>
              </w:rPr>
              <w:t xml:space="preserve">PowerPoint </w:t>
            </w:r>
            <w:r w:rsidR="001A5336" w:rsidRPr="00EC061A">
              <w:rPr>
                <w:rFonts w:cs="Arial"/>
                <w:color w:val="000000"/>
                <w:szCs w:val="22"/>
              </w:rPr>
              <w:t>K1.</w:t>
            </w:r>
            <w:r w:rsidRPr="00EC061A">
              <w:rPr>
                <w:rFonts w:cs="Arial"/>
                <w:color w:val="000000"/>
                <w:szCs w:val="22"/>
              </w:rPr>
              <w:t>16</w:t>
            </w:r>
          </w:p>
          <w:p w14:paraId="46CCDBDC" w14:textId="77777777" w:rsidR="00BD059E" w:rsidRPr="00BD059E" w:rsidRDefault="00BD059E" w:rsidP="004D58C6">
            <w:pPr>
              <w:pStyle w:val="Normalheadingblue"/>
              <w:numPr>
                <w:ilvl w:val="0"/>
                <w:numId w:val="50"/>
              </w:numPr>
              <w:spacing w:before="0" w:after="0"/>
              <w:ind w:left="313" w:hanging="313"/>
              <w:rPr>
                <w:rFonts w:cs="Arial"/>
                <w:b w:val="0"/>
                <w:bCs/>
                <w:color w:val="000000"/>
                <w:szCs w:val="22"/>
              </w:rPr>
            </w:pPr>
            <w:r w:rsidRPr="00BD059E">
              <w:rPr>
                <w:rFonts w:cs="Arial"/>
                <w:b w:val="0"/>
                <w:bCs/>
                <w:color w:val="000000"/>
                <w:szCs w:val="22"/>
              </w:rPr>
              <w:t>Test rigs with built-in faults</w:t>
            </w:r>
          </w:p>
          <w:p w14:paraId="3C1B6721" w14:textId="77777777" w:rsidR="00BD059E" w:rsidRPr="00BD059E" w:rsidRDefault="00BD059E" w:rsidP="004D58C6">
            <w:pPr>
              <w:pStyle w:val="Normalheadingblue"/>
              <w:numPr>
                <w:ilvl w:val="0"/>
                <w:numId w:val="50"/>
              </w:numPr>
              <w:spacing w:before="0" w:after="0"/>
              <w:ind w:left="313" w:hanging="313"/>
              <w:rPr>
                <w:rFonts w:cs="Arial"/>
                <w:b w:val="0"/>
                <w:bCs/>
                <w:color w:val="000000"/>
                <w:szCs w:val="22"/>
              </w:rPr>
            </w:pPr>
            <w:proofErr w:type="spellStart"/>
            <w:r w:rsidRPr="00BD059E">
              <w:rPr>
                <w:rFonts w:cs="Arial"/>
                <w:b w:val="0"/>
                <w:bCs/>
                <w:color w:val="000000"/>
                <w:szCs w:val="22"/>
              </w:rPr>
              <w:t>Multimeters</w:t>
            </w:r>
            <w:proofErr w:type="spellEnd"/>
            <w:r w:rsidRPr="00BD059E">
              <w:rPr>
                <w:rFonts w:cs="Arial"/>
                <w:b w:val="0"/>
                <w:bCs/>
                <w:color w:val="000000"/>
                <w:szCs w:val="22"/>
              </w:rPr>
              <w:t>, loop testers</w:t>
            </w:r>
          </w:p>
          <w:p w14:paraId="02503F86" w14:textId="77777777" w:rsidR="00BD059E" w:rsidRPr="00BD059E" w:rsidRDefault="00BD059E" w:rsidP="004D58C6">
            <w:pPr>
              <w:pStyle w:val="Normalheadingblue"/>
              <w:numPr>
                <w:ilvl w:val="0"/>
                <w:numId w:val="50"/>
              </w:numPr>
              <w:spacing w:before="0" w:after="0"/>
              <w:ind w:left="313" w:hanging="313"/>
              <w:rPr>
                <w:rFonts w:cs="Arial"/>
                <w:b w:val="0"/>
                <w:bCs/>
                <w:color w:val="000000"/>
                <w:szCs w:val="22"/>
              </w:rPr>
            </w:pPr>
            <w:r w:rsidRPr="00BD059E">
              <w:rPr>
                <w:rFonts w:cs="Arial"/>
                <w:b w:val="0"/>
                <w:bCs/>
                <w:color w:val="000000"/>
                <w:szCs w:val="22"/>
              </w:rPr>
              <w:t>Fault log template</w:t>
            </w:r>
          </w:p>
          <w:p w14:paraId="5BA1A5AF" w14:textId="77777777" w:rsidR="00BD059E" w:rsidRPr="00BD059E" w:rsidRDefault="00BD059E" w:rsidP="004D58C6">
            <w:pPr>
              <w:pStyle w:val="Normalheadingblue"/>
              <w:numPr>
                <w:ilvl w:val="0"/>
                <w:numId w:val="50"/>
              </w:numPr>
              <w:spacing w:before="0" w:after="0"/>
              <w:ind w:left="313" w:hanging="313"/>
              <w:rPr>
                <w:rFonts w:cs="Arial"/>
                <w:b w:val="0"/>
                <w:bCs/>
                <w:color w:val="000000"/>
                <w:szCs w:val="22"/>
              </w:rPr>
            </w:pPr>
            <w:r w:rsidRPr="00BD059E">
              <w:rPr>
                <w:rFonts w:cs="Arial"/>
                <w:b w:val="0"/>
                <w:bCs/>
                <w:color w:val="000000"/>
                <w:szCs w:val="22"/>
              </w:rPr>
              <w:t>Fault report forms</w:t>
            </w:r>
          </w:p>
          <w:p w14:paraId="1D66C6DA" w14:textId="549997FA" w:rsidR="003558D7" w:rsidRPr="00335734" w:rsidRDefault="00BD059E" w:rsidP="00C058E5">
            <w:pPr>
              <w:pStyle w:val="Normalheadingblue"/>
              <w:numPr>
                <w:ilvl w:val="0"/>
                <w:numId w:val="50"/>
              </w:numPr>
              <w:spacing w:before="0" w:after="0"/>
              <w:ind w:left="313" w:hanging="313"/>
              <w:rPr>
                <w:rFonts w:cs="Arial"/>
                <w:b w:val="0"/>
                <w:bCs/>
                <w:color w:val="000000"/>
                <w:szCs w:val="22"/>
              </w:rPr>
            </w:pPr>
            <w:r w:rsidRPr="00BD059E">
              <w:rPr>
                <w:rFonts w:cs="Arial"/>
                <w:b w:val="0"/>
                <w:bCs/>
                <w:color w:val="000000"/>
                <w:szCs w:val="22"/>
              </w:rPr>
              <w:t>Case study scenarios</w:t>
            </w:r>
          </w:p>
        </w:tc>
      </w:tr>
      <w:tr w:rsidR="003558D7" w:rsidRPr="00F87D27" w14:paraId="0D638E8C"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4624213E" w14:textId="5182172E" w:rsidR="003558D7" w:rsidRPr="00EC061A" w:rsidRDefault="003558D7" w:rsidP="00DB41A5">
            <w:pPr>
              <w:jc w:val="center"/>
              <w:rPr>
                <w:rFonts w:cs="Arial"/>
                <w:b/>
                <w:bCs/>
                <w:szCs w:val="22"/>
              </w:rPr>
            </w:pPr>
            <w:r w:rsidRPr="00EC061A">
              <w:rPr>
                <w:rFonts w:cs="Arial"/>
                <w:b/>
                <w:bCs/>
                <w:szCs w:val="22"/>
              </w:rPr>
              <w:t>17</w:t>
            </w:r>
          </w:p>
          <w:p w14:paraId="40495185" w14:textId="630B5E0E" w:rsidR="003558D7" w:rsidRPr="00C80D12" w:rsidRDefault="003558D7" w:rsidP="00DB41A5">
            <w:pPr>
              <w:jc w:val="center"/>
              <w:rPr>
                <w:rFonts w:cs="Arial"/>
                <w:szCs w:val="22"/>
              </w:rPr>
            </w:pPr>
            <w:r w:rsidRPr="00C80D1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69AFE9A9" w14:textId="77777777" w:rsidR="003558D7" w:rsidRPr="00BC61D9" w:rsidRDefault="003558D7" w:rsidP="00C058E5">
            <w:pPr>
              <w:pStyle w:val="Normalheadingblack"/>
              <w:rPr>
                <w:rFonts w:cs="Arial"/>
                <w:color w:val="000000"/>
                <w:szCs w:val="22"/>
              </w:rPr>
            </w:pPr>
            <w:r w:rsidRPr="00BC61D9">
              <w:rPr>
                <w:rFonts w:cs="Arial"/>
                <w:color w:val="000000"/>
                <w:szCs w:val="22"/>
              </w:rPr>
              <w:t>K1.17 Maintenance requirements for different building types and locations</w:t>
            </w:r>
          </w:p>
          <w:p w14:paraId="57C924BF" w14:textId="7E801D74" w:rsidR="003558D7" w:rsidRPr="00C80D12" w:rsidRDefault="003558D7" w:rsidP="00C058E5">
            <w:pPr>
              <w:pStyle w:val="Normalheadingblack"/>
              <w:rPr>
                <w:rFonts w:cs="Arial"/>
                <w:b w:val="0"/>
                <w:bCs/>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12ABEB06" w14:textId="77777777" w:rsidR="00C84CFC" w:rsidRPr="00C84CFC" w:rsidRDefault="00C84CFC" w:rsidP="004D58C6">
            <w:pPr>
              <w:pStyle w:val="Normalheadingblack"/>
              <w:numPr>
                <w:ilvl w:val="0"/>
                <w:numId w:val="51"/>
              </w:numPr>
              <w:spacing w:before="0" w:after="0"/>
              <w:ind w:left="180" w:hanging="180"/>
              <w:rPr>
                <w:rFonts w:cs="Arial"/>
                <w:b w:val="0"/>
                <w:bCs/>
                <w:color w:val="000000"/>
                <w:szCs w:val="22"/>
              </w:rPr>
            </w:pPr>
            <w:r w:rsidRPr="00C84CFC">
              <w:rPr>
                <w:rFonts w:cs="Arial"/>
                <w:b w:val="0"/>
                <w:bCs/>
                <w:color w:val="000000"/>
                <w:szCs w:val="22"/>
              </w:rPr>
              <w:t>Building types:</w:t>
            </w:r>
          </w:p>
          <w:p w14:paraId="686403E4" w14:textId="076EF3C3" w:rsidR="00C84CFC" w:rsidRPr="00C84CFC" w:rsidRDefault="00C84CFC" w:rsidP="00EC061A">
            <w:pPr>
              <w:pStyle w:val="Normalheadingblack"/>
              <w:numPr>
                <w:ilvl w:val="1"/>
                <w:numId w:val="68"/>
              </w:numPr>
              <w:spacing w:before="0" w:after="0"/>
              <w:rPr>
                <w:rFonts w:cs="Arial"/>
                <w:b w:val="0"/>
                <w:bCs/>
                <w:color w:val="000000"/>
                <w:szCs w:val="22"/>
              </w:rPr>
            </w:pPr>
            <w:r w:rsidRPr="00C84CFC">
              <w:rPr>
                <w:rFonts w:cs="Arial"/>
                <w:b w:val="0"/>
                <w:bCs/>
                <w:color w:val="000000"/>
                <w:szCs w:val="22"/>
              </w:rPr>
              <w:t xml:space="preserve">private </w:t>
            </w:r>
          </w:p>
          <w:p w14:paraId="5FF6434D" w14:textId="468A2A53" w:rsidR="00C84CFC" w:rsidRPr="00C84CFC" w:rsidRDefault="00C84CFC" w:rsidP="00EC061A">
            <w:pPr>
              <w:pStyle w:val="Normalheadingblack"/>
              <w:numPr>
                <w:ilvl w:val="1"/>
                <w:numId w:val="68"/>
              </w:numPr>
              <w:spacing w:before="0" w:after="0"/>
              <w:rPr>
                <w:rFonts w:cs="Arial"/>
                <w:b w:val="0"/>
                <w:bCs/>
                <w:color w:val="000000"/>
                <w:szCs w:val="22"/>
              </w:rPr>
            </w:pPr>
            <w:r w:rsidRPr="00C84CFC">
              <w:rPr>
                <w:rFonts w:cs="Arial"/>
                <w:b w:val="0"/>
                <w:bCs/>
                <w:color w:val="000000"/>
                <w:szCs w:val="22"/>
              </w:rPr>
              <w:t>commercial</w:t>
            </w:r>
          </w:p>
          <w:p w14:paraId="0580DC62" w14:textId="3D868B9E" w:rsidR="00C84CFC" w:rsidRPr="00C84CFC" w:rsidRDefault="00C84CFC" w:rsidP="00EC061A">
            <w:pPr>
              <w:pStyle w:val="Normalheadingblack"/>
              <w:numPr>
                <w:ilvl w:val="1"/>
                <w:numId w:val="68"/>
              </w:numPr>
              <w:spacing w:before="0" w:after="0"/>
              <w:rPr>
                <w:rFonts w:cs="Arial"/>
                <w:b w:val="0"/>
                <w:bCs/>
                <w:color w:val="000000"/>
                <w:szCs w:val="22"/>
              </w:rPr>
            </w:pPr>
            <w:r w:rsidRPr="00C84CFC">
              <w:rPr>
                <w:rFonts w:cs="Arial"/>
                <w:b w:val="0"/>
                <w:bCs/>
                <w:color w:val="000000"/>
                <w:szCs w:val="22"/>
              </w:rPr>
              <w:t>house in multiple occupation (HMO)</w:t>
            </w:r>
          </w:p>
          <w:p w14:paraId="3B93554C" w14:textId="3AF4EBDA" w:rsidR="00C84CFC" w:rsidRPr="00C84CFC" w:rsidRDefault="00C84CFC" w:rsidP="00EC061A">
            <w:pPr>
              <w:pStyle w:val="Normalheadingblack"/>
              <w:numPr>
                <w:ilvl w:val="1"/>
                <w:numId w:val="68"/>
              </w:numPr>
              <w:spacing w:before="0" w:after="0"/>
              <w:rPr>
                <w:rFonts w:cs="Arial"/>
                <w:b w:val="0"/>
                <w:bCs/>
                <w:color w:val="000000"/>
                <w:szCs w:val="22"/>
              </w:rPr>
            </w:pPr>
            <w:r w:rsidRPr="00C84CFC">
              <w:rPr>
                <w:rFonts w:cs="Arial"/>
                <w:b w:val="0"/>
                <w:bCs/>
                <w:color w:val="000000"/>
                <w:szCs w:val="22"/>
              </w:rPr>
              <w:t>residential</w:t>
            </w:r>
          </w:p>
          <w:p w14:paraId="029FBC82" w14:textId="6108D68C" w:rsidR="00C84CFC" w:rsidRPr="00C84CFC" w:rsidRDefault="00C84CFC" w:rsidP="004D58C6">
            <w:pPr>
              <w:pStyle w:val="Normalheadingblack"/>
              <w:numPr>
                <w:ilvl w:val="0"/>
                <w:numId w:val="51"/>
              </w:numPr>
              <w:ind w:left="180" w:hanging="180"/>
              <w:rPr>
                <w:rFonts w:cs="Arial"/>
                <w:b w:val="0"/>
                <w:bCs/>
                <w:color w:val="000000"/>
                <w:szCs w:val="22"/>
              </w:rPr>
            </w:pPr>
            <w:r w:rsidRPr="00C84CFC">
              <w:rPr>
                <w:rFonts w:cs="Arial"/>
                <w:b w:val="0"/>
                <w:bCs/>
                <w:color w:val="000000"/>
                <w:szCs w:val="22"/>
              </w:rPr>
              <w:t>Regulations concerning set systems to put in place in relation to different types of premises</w:t>
            </w:r>
          </w:p>
          <w:p w14:paraId="47D31087" w14:textId="2B1B9639" w:rsidR="00526316" w:rsidRDefault="00C84CFC" w:rsidP="004D58C6">
            <w:pPr>
              <w:pStyle w:val="Normalheadingblack"/>
              <w:numPr>
                <w:ilvl w:val="0"/>
                <w:numId w:val="51"/>
              </w:numPr>
              <w:ind w:left="180" w:hanging="180"/>
              <w:rPr>
                <w:rFonts w:cs="Arial"/>
                <w:b w:val="0"/>
                <w:bCs/>
                <w:color w:val="000000"/>
                <w:szCs w:val="22"/>
              </w:rPr>
            </w:pPr>
            <w:r w:rsidRPr="00C84CFC">
              <w:rPr>
                <w:rFonts w:cs="Arial"/>
                <w:b w:val="0"/>
                <w:bCs/>
                <w:color w:val="000000"/>
                <w:szCs w:val="22"/>
              </w:rPr>
              <w:t>Some types of buildings are covered by specific, specialist regulations and control measures (hospitals, chemical plants, paint stores)</w:t>
            </w:r>
          </w:p>
          <w:p w14:paraId="078D056A" w14:textId="77777777" w:rsidR="00526316" w:rsidRDefault="00526316" w:rsidP="00C058E5">
            <w:pPr>
              <w:pStyle w:val="Normalheadingblack"/>
              <w:rPr>
                <w:rFonts w:cs="Arial"/>
                <w:b w:val="0"/>
                <w:bCs/>
                <w:color w:val="000000"/>
                <w:szCs w:val="22"/>
              </w:rPr>
            </w:pPr>
          </w:p>
          <w:p w14:paraId="5A938D86" w14:textId="51119EA9"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34EE9EE2" w14:textId="77777777" w:rsidR="00C84CFC" w:rsidRPr="00C84CFC" w:rsidRDefault="003558D7" w:rsidP="00FC62D3">
            <w:pPr>
              <w:pStyle w:val="Normalheadingblue"/>
              <w:spacing w:before="0"/>
              <w:rPr>
                <w:rFonts w:cs="Arial"/>
                <w:color w:val="000000"/>
                <w:szCs w:val="22"/>
              </w:rPr>
            </w:pPr>
            <w:r w:rsidRPr="00C84CFC">
              <w:rPr>
                <w:rFonts w:cs="Arial"/>
                <w:color w:val="000000"/>
                <w:szCs w:val="22"/>
              </w:rPr>
              <w:t>Activities:</w:t>
            </w:r>
          </w:p>
          <w:p w14:paraId="11F31009" w14:textId="4A2F7EE3" w:rsidR="00733C90" w:rsidRPr="00733C90" w:rsidRDefault="003558D7" w:rsidP="004D58C6">
            <w:pPr>
              <w:pStyle w:val="Normalheadingblue"/>
              <w:numPr>
                <w:ilvl w:val="0"/>
                <w:numId w:val="52"/>
              </w:numPr>
              <w:spacing w:before="0" w:after="0"/>
              <w:ind w:left="313" w:hanging="284"/>
              <w:rPr>
                <w:rFonts w:cs="Arial"/>
                <w:b w:val="0"/>
                <w:bCs/>
                <w:color w:val="000000"/>
                <w:szCs w:val="22"/>
              </w:rPr>
            </w:pPr>
            <w:r w:rsidRPr="00C80D12">
              <w:rPr>
                <w:rFonts w:cs="Arial"/>
                <w:b w:val="0"/>
                <w:bCs/>
                <w:color w:val="000000"/>
                <w:szCs w:val="22"/>
              </w:rPr>
              <w:t xml:space="preserve">Tutor presentation using </w:t>
            </w:r>
            <w:r w:rsidRPr="009A773F">
              <w:rPr>
                <w:rFonts w:cs="Arial"/>
                <w:color w:val="000000"/>
                <w:szCs w:val="22"/>
              </w:rPr>
              <w:t xml:space="preserve">PowerPoint </w:t>
            </w:r>
            <w:r w:rsidR="005708CA">
              <w:rPr>
                <w:rFonts w:cs="Arial"/>
                <w:color w:val="000000"/>
                <w:szCs w:val="22"/>
              </w:rPr>
              <w:t>K1.</w:t>
            </w:r>
            <w:r w:rsidRPr="009A773F">
              <w:rPr>
                <w:rFonts w:cs="Arial"/>
                <w:color w:val="000000"/>
                <w:szCs w:val="22"/>
              </w:rPr>
              <w:t>17</w:t>
            </w:r>
            <w:r>
              <w:rPr>
                <w:rFonts w:cs="Arial"/>
                <w:color w:val="000000"/>
                <w:szCs w:val="22"/>
              </w:rPr>
              <w:t xml:space="preserve">: </w:t>
            </w:r>
            <w:r w:rsidRPr="005F0F67">
              <w:rPr>
                <w:rFonts w:cs="Arial"/>
                <w:color w:val="000000"/>
                <w:szCs w:val="22"/>
              </w:rPr>
              <w:t>Maintenance requirements for different building types and locations</w:t>
            </w:r>
          </w:p>
          <w:p w14:paraId="01791CF4" w14:textId="5C5EC89F" w:rsidR="009F592B" w:rsidRDefault="006261BF" w:rsidP="004D58C6">
            <w:pPr>
              <w:pStyle w:val="Normalheadingblue"/>
              <w:numPr>
                <w:ilvl w:val="0"/>
                <w:numId w:val="52"/>
              </w:numPr>
              <w:spacing w:before="0" w:after="0"/>
              <w:ind w:left="312" w:hanging="284"/>
              <w:rPr>
                <w:rFonts w:cs="Arial"/>
                <w:b w:val="0"/>
                <w:bCs/>
                <w:color w:val="000000"/>
                <w:szCs w:val="22"/>
              </w:rPr>
            </w:pPr>
            <w:r>
              <w:rPr>
                <w:rFonts w:cs="Arial"/>
                <w:b w:val="0"/>
                <w:bCs/>
                <w:color w:val="000000"/>
                <w:szCs w:val="22"/>
              </w:rPr>
              <w:t>Maintenance</w:t>
            </w:r>
            <w:r w:rsidR="003558D7" w:rsidRPr="00C80D12">
              <w:rPr>
                <w:rFonts w:cs="Arial"/>
                <w:b w:val="0"/>
                <w:bCs/>
                <w:color w:val="000000"/>
                <w:szCs w:val="22"/>
              </w:rPr>
              <w:t xml:space="preserve"> spotting activity using photos and mock site plans</w:t>
            </w:r>
            <w:r w:rsidR="00AF7B76">
              <w:rPr>
                <w:rFonts w:cs="Arial"/>
                <w:b w:val="0"/>
                <w:bCs/>
                <w:color w:val="000000"/>
                <w:szCs w:val="22"/>
              </w:rPr>
              <w:t xml:space="preserve"> for different types of </w:t>
            </w:r>
            <w:r w:rsidR="002754A0">
              <w:rPr>
                <w:rFonts w:cs="Arial"/>
                <w:b w:val="0"/>
                <w:bCs/>
                <w:color w:val="000000"/>
                <w:szCs w:val="22"/>
              </w:rPr>
              <w:t>buildings</w:t>
            </w:r>
          </w:p>
          <w:p w14:paraId="3B16FA08" w14:textId="3B435347" w:rsidR="00F87A97" w:rsidRDefault="006715D6" w:rsidP="004D58C6">
            <w:pPr>
              <w:pStyle w:val="Normalheadingblue"/>
              <w:numPr>
                <w:ilvl w:val="0"/>
                <w:numId w:val="52"/>
              </w:numPr>
              <w:spacing w:before="0" w:after="0"/>
              <w:ind w:left="312" w:hanging="284"/>
              <w:rPr>
                <w:rFonts w:cs="Arial"/>
                <w:b w:val="0"/>
                <w:bCs/>
                <w:color w:val="000000"/>
                <w:szCs w:val="22"/>
              </w:rPr>
            </w:pPr>
            <w:r w:rsidRPr="00C80D12">
              <w:rPr>
                <w:rFonts w:cs="Arial"/>
                <w:b w:val="0"/>
                <w:bCs/>
                <w:color w:val="000000"/>
                <w:szCs w:val="22"/>
              </w:rPr>
              <w:t>Learners draft a RAMS for a given installation activity</w:t>
            </w:r>
          </w:p>
          <w:p w14:paraId="544CEABC" w14:textId="20DEAAA1" w:rsidR="006715D6" w:rsidRDefault="006715D6" w:rsidP="004D58C6">
            <w:pPr>
              <w:pStyle w:val="Normalheadingblue"/>
              <w:numPr>
                <w:ilvl w:val="0"/>
                <w:numId w:val="52"/>
              </w:numPr>
              <w:spacing w:before="0" w:after="0"/>
              <w:ind w:left="312" w:hanging="284"/>
              <w:rPr>
                <w:rFonts w:cs="Arial"/>
                <w:b w:val="0"/>
                <w:bCs/>
                <w:color w:val="000000"/>
                <w:szCs w:val="22"/>
              </w:rPr>
            </w:pPr>
            <w:r w:rsidRPr="00C80D12">
              <w:rPr>
                <w:rFonts w:cs="Arial"/>
                <w:b w:val="0"/>
                <w:bCs/>
                <w:color w:val="000000"/>
                <w:szCs w:val="22"/>
              </w:rPr>
              <w:t>Peer review and discussion of suggested control measures</w:t>
            </w:r>
          </w:p>
          <w:p w14:paraId="64CB1846" w14:textId="1944A22E" w:rsidR="00182917" w:rsidRPr="00C80D12" w:rsidRDefault="005E7A2B" w:rsidP="004D58C6">
            <w:pPr>
              <w:pStyle w:val="Normalheadingblue"/>
              <w:numPr>
                <w:ilvl w:val="0"/>
                <w:numId w:val="52"/>
              </w:numPr>
              <w:spacing w:before="0" w:after="0"/>
              <w:ind w:left="312" w:hanging="284"/>
              <w:rPr>
                <w:rFonts w:cs="Arial"/>
                <w:b w:val="0"/>
                <w:bCs/>
                <w:color w:val="000000"/>
                <w:szCs w:val="22"/>
              </w:rPr>
            </w:pPr>
            <w:r>
              <w:rPr>
                <w:rFonts w:cs="Arial"/>
                <w:b w:val="0"/>
                <w:bCs/>
                <w:color w:val="000000"/>
                <w:szCs w:val="22"/>
              </w:rPr>
              <w:t>Complete</w:t>
            </w:r>
            <w:r w:rsidR="00F87A97">
              <w:rPr>
                <w:rFonts w:cs="Arial"/>
                <w:b w:val="0"/>
                <w:bCs/>
                <w:color w:val="000000"/>
                <w:szCs w:val="22"/>
              </w:rPr>
              <w:t xml:space="preserve"> </w:t>
            </w:r>
            <w:r w:rsidR="00182917" w:rsidRPr="00182917">
              <w:rPr>
                <w:rFonts w:cs="Arial"/>
                <w:b w:val="0"/>
                <w:bCs/>
                <w:color w:val="000000"/>
                <w:szCs w:val="22"/>
              </w:rPr>
              <w:t>final system documentation</w:t>
            </w:r>
          </w:p>
          <w:p w14:paraId="0963E0D8" w14:textId="77777777" w:rsidR="001F77B0" w:rsidRPr="006261BF" w:rsidRDefault="003558D7" w:rsidP="00FC62D3">
            <w:pPr>
              <w:pStyle w:val="Normalheadingblue"/>
              <w:spacing w:before="0"/>
              <w:rPr>
                <w:rFonts w:cs="Arial"/>
                <w:color w:val="000000"/>
                <w:szCs w:val="22"/>
              </w:rPr>
            </w:pPr>
            <w:r w:rsidRPr="00C80D12">
              <w:rPr>
                <w:rFonts w:cs="Arial"/>
                <w:b w:val="0"/>
                <w:bCs/>
                <w:color w:val="000000"/>
                <w:szCs w:val="22"/>
              </w:rPr>
              <w:br/>
            </w:r>
            <w:r w:rsidRPr="006261BF">
              <w:rPr>
                <w:rFonts w:cs="Arial"/>
                <w:color w:val="000000"/>
                <w:szCs w:val="22"/>
              </w:rPr>
              <w:t>Resources:</w:t>
            </w:r>
          </w:p>
          <w:p w14:paraId="3874AB92" w14:textId="77777777" w:rsidR="001F77B0" w:rsidRPr="005708CA" w:rsidRDefault="003558D7" w:rsidP="004D58C6">
            <w:pPr>
              <w:pStyle w:val="Normalheadingblue"/>
              <w:numPr>
                <w:ilvl w:val="0"/>
                <w:numId w:val="53"/>
              </w:numPr>
              <w:spacing w:before="0" w:after="0"/>
              <w:ind w:left="313" w:hanging="284"/>
              <w:rPr>
                <w:rFonts w:cs="Arial"/>
                <w:color w:val="000000"/>
                <w:szCs w:val="22"/>
              </w:rPr>
            </w:pPr>
            <w:r w:rsidRPr="005708CA">
              <w:rPr>
                <w:rFonts w:cs="Arial"/>
                <w:color w:val="000000"/>
                <w:szCs w:val="22"/>
              </w:rPr>
              <w:t xml:space="preserve">PowerPoint </w:t>
            </w:r>
            <w:r w:rsidR="001F77B0" w:rsidRPr="005708CA">
              <w:rPr>
                <w:rFonts w:cs="Arial"/>
                <w:color w:val="000000"/>
                <w:szCs w:val="22"/>
              </w:rPr>
              <w:t>K1.</w:t>
            </w:r>
            <w:r w:rsidRPr="005708CA">
              <w:rPr>
                <w:rFonts w:cs="Arial"/>
                <w:color w:val="000000"/>
                <w:szCs w:val="22"/>
              </w:rPr>
              <w:t>17</w:t>
            </w:r>
          </w:p>
          <w:p w14:paraId="71928A29" w14:textId="74224247" w:rsidR="00982131" w:rsidRDefault="006261BF" w:rsidP="004D58C6">
            <w:pPr>
              <w:pStyle w:val="Normalheadingblue"/>
              <w:numPr>
                <w:ilvl w:val="0"/>
                <w:numId w:val="53"/>
              </w:numPr>
              <w:spacing w:before="0" w:after="0"/>
              <w:ind w:left="313" w:hanging="284"/>
              <w:rPr>
                <w:rFonts w:cs="Arial"/>
                <w:b w:val="0"/>
                <w:bCs/>
                <w:color w:val="000000"/>
                <w:szCs w:val="22"/>
              </w:rPr>
            </w:pPr>
            <w:r>
              <w:rPr>
                <w:rFonts w:cs="Arial"/>
                <w:b w:val="0"/>
                <w:bCs/>
                <w:color w:val="000000"/>
                <w:szCs w:val="22"/>
              </w:rPr>
              <w:t>Maintenance</w:t>
            </w:r>
            <w:r w:rsidR="003558D7" w:rsidRPr="00C80D12">
              <w:rPr>
                <w:rFonts w:cs="Arial"/>
                <w:b w:val="0"/>
                <w:bCs/>
                <w:color w:val="000000"/>
                <w:szCs w:val="22"/>
              </w:rPr>
              <w:t xml:space="preserve"> scenario photos</w:t>
            </w:r>
            <w:r w:rsidR="00982131">
              <w:rPr>
                <w:rFonts w:cs="Arial"/>
                <w:b w:val="0"/>
                <w:bCs/>
                <w:color w:val="000000"/>
                <w:szCs w:val="22"/>
              </w:rPr>
              <w:t xml:space="preserve"> </w:t>
            </w:r>
          </w:p>
          <w:p w14:paraId="374CAE1B" w14:textId="77777777" w:rsidR="00982131" w:rsidRDefault="003558D7" w:rsidP="004D58C6">
            <w:pPr>
              <w:pStyle w:val="Normalheadingblue"/>
              <w:numPr>
                <w:ilvl w:val="0"/>
                <w:numId w:val="53"/>
              </w:numPr>
              <w:spacing w:before="0" w:after="0"/>
              <w:ind w:left="313" w:hanging="284"/>
              <w:rPr>
                <w:rFonts w:cs="Arial"/>
                <w:b w:val="0"/>
                <w:bCs/>
                <w:color w:val="000000"/>
                <w:szCs w:val="22"/>
              </w:rPr>
            </w:pPr>
            <w:r w:rsidRPr="00C80D12">
              <w:rPr>
                <w:rFonts w:cs="Arial"/>
                <w:b w:val="0"/>
                <w:bCs/>
                <w:color w:val="000000"/>
                <w:szCs w:val="22"/>
              </w:rPr>
              <w:t>Site layout plans</w:t>
            </w:r>
            <w:r w:rsidR="00982131">
              <w:rPr>
                <w:rFonts w:cs="Arial"/>
                <w:b w:val="0"/>
                <w:bCs/>
                <w:color w:val="000000"/>
                <w:szCs w:val="22"/>
              </w:rPr>
              <w:t xml:space="preserve"> </w:t>
            </w:r>
          </w:p>
          <w:p w14:paraId="46ACEB85" w14:textId="2D7DA27A" w:rsidR="00BE0B78" w:rsidRPr="00BE0B78" w:rsidRDefault="00BE0B78" w:rsidP="004D58C6">
            <w:pPr>
              <w:pStyle w:val="Normalheadingblue"/>
              <w:numPr>
                <w:ilvl w:val="0"/>
                <w:numId w:val="53"/>
              </w:numPr>
              <w:spacing w:before="0" w:after="0"/>
              <w:ind w:left="313" w:hanging="284"/>
              <w:rPr>
                <w:rFonts w:cs="Arial"/>
                <w:b w:val="0"/>
                <w:bCs/>
                <w:color w:val="000000"/>
                <w:szCs w:val="22"/>
              </w:rPr>
            </w:pPr>
            <w:r w:rsidRPr="00BE0B78">
              <w:rPr>
                <w:rFonts w:cs="Arial"/>
                <w:b w:val="0"/>
                <w:bCs/>
                <w:color w:val="000000"/>
                <w:szCs w:val="22"/>
              </w:rPr>
              <w:t>Diagrams and manufacturer data</w:t>
            </w:r>
          </w:p>
          <w:p w14:paraId="5A35DAD8" w14:textId="77777777" w:rsidR="00982131" w:rsidRDefault="003558D7" w:rsidP="004D58C6">
            <w:pPr>
              <w:pStyle w:val="Normalheadingblue"/>
              <w:numPr>
                <w:ilvl w:val="0"/>
                <w:numId w:val="53"/>
              </w:numPr>
              <w:spacing w:before="0" w:after="0"/>
              <w:ind w:left="313" w:hanging="284"/>
              <w:rPr>
                <w:rFonts w:cs="Arial"/>
                <w:b w:val="0"/>
                <w:bCs/>
                <w:color w:val="000000"/>
                <w:szCs w:val="22"/>
              </w:rPr>
            </w:pPr>
            <w:r w:rsidRPr="00C80D12">
              <w:rPr>
                <w:rFonts w:cs="Arial"/>
                <w:b w:val="0"/>
                <w:bCs/>
                <w:color w:val="000000"/>
                <w:szCs w:val="22"/>
              </w:rPr>
              <w:t>RAMS templates</w:t>
            </w:r>
          </w:p>
          <w:p w14:paraId="2E354D29" w14:textId="57691B66" w:rsidR="003558D7" w:rsidRPr="00C80D12" w:rsidRDefault="003558D7" w:rsidP="004D58C6">
            <w:pPr>
              <w:pStyle w:val="Normalheadingblue"/>
              <w:numPr>
                <w:ilvl w:val="0"/>
                <w:numId w:val="53"/>
              </w:numPr>
              <w:spacing w:before="0" w:after="0"/>
              <w:ind w:left="313" w:hanging="284"/>
              <w:rPr>
                <w:rFonts w:cs="Arial"/>
                <w:b w:val="0"/>
                <w:bCs/>
                <w:color w:val="000000"/>
                <w:szCs w:val="22"/>
              </w:rPr>
            </w:pPr>
            <w:r w:rsidRPr="00C80D12">
              <w:rPr>
                <w:rFonts w:cs="Arial"/>
                <w:b w:val="0"/>
                <w:bCs/>
                <w:color w:val="000000"/>
                <w:szCs w:val="22"/>
              </w:rPr>
              <w:t>Installation task brief</w:t>
            </w:r>
          </w:p>
          <w:p w14:paraId="68BA9912" w14:textId="790E8152" w:rsidR="003558D7" w:rsidRPr="005E7A2B" w:rsidRDefault="003558D7" w:rsidP="004D58C6">
            <w:pPr>
              <w:pStyle w:val="Normalheadingblue"/>
              <w:numPr>
                <w:ilvl w:val="0"/>
                <w:numId w:val="53"/>
              </w:numPr>
              <w:spacing w:before="0" w:after="0"/>
              <w:ind w:left="313" w:hanging="284"/>
              <w:rPr>
                <w:rFonts w:cs="Arial"/>
                <w:b w:val="0"/>
                <w:bCs/>
                <w:color w:val="auto"/>
                <w:szCs w:val="22"/>
              </w:rPr>
            </w:pPr>
            <w:r w:rsidRPr="438D136C">
              <w:rPr>
                <w:rFonts w:cs="Arial"/>
                <w:b w:val="0"/>
                <w:color w:val="000000" w:themeColor="text1"/>
              </w:rPr>
              <w:t>Case study handout</w:t>
            </w:r>
          </w:p>
          <w:p w14:paraId="69A93B39" w14:textId="3C8412FC" w:rsidR="005E7A2B" w:rsidRPr="00C80D12" w:rsidRDefault="005E7A2B" w:rsidP="004D58C6">
            <w:pPr>
              <w:pStyle w:val="Normalheadingblue"/>
              <w:numPr>
                <w:ilvl w:val="0"/>
                <w:numId w:val="53"/>
              </w:numPr>
              <w:spacing w:before="0" w:after="0"/>
              <w:ind w:left="313" w:hanging="284"/>
              <w:rPr>
                <w:rFonts w:cs="Arial"/>
                <w:b w:val="0"/>
                <w:color w:val="auto"/>
              </w:rPr>
            </w:pPr>
            <w:r w:rsidRPr="005E7A2B">
              <w:rPr>
                <w:rFonts w:cs="Arial"/>
                <w:b w:val="0"/>
                <w:bCs/>
                <w:color w:val="auto"/>
                <w:szCs w:val="22"/>
              </w:rPr>
              <w:t>Examples of final system documentation</w:t>
            </w:r>
            <w:r w:rsidR="00F54E88">
              <w:rPr>
                <w:rFonts w:cs="Arial"/>
                <w:b w:val="0"/>
                <w:bCs/>
                <w:color w:val="auto"/>
                <w:szCs w:val="22"/>
              </w:rPr>
              <w:br/>
            </w:r>
          </w:p>
        </w:tc>
      </w:tr>
      <w:tr w:rsidR="003558D7" w:rsidRPr="00F87D27" w14:paraId="64B3DA8D" w14:textId="77777777" w:rsidTr="00EC061A">
        <w:trPr>
          <w:jc w:val="center"/>
        </w:trPr>
        <w:tc>
          <w:tcPr>
            <w:tcW w:w="1795" w:type="dxa"/>
            <w:tcBorders>
              <w:top w:val="single" w:sz="4" w:space="0" w:color="auto"/>
              <w:left w:val="single" w:sz="4" w:space="0" w:color="auto"/>
              <w:bottom w:val="single" w:sz="4" w:space="0" w:color="auto"/>
              <w:right w:val="single" w:sz="4" w:space="0" w:color="auto"/>
            </w:tcBorders>
          </w:tcPr>
          <w:p w14:paraId="12702A19" w14:textId="740BAD70" w:rsidR="003558D7" w:rsidRPr="00EC061A" w:rsidRDefault="003558D7" w:rsidP="00DB41A5">
            <w:pPr>
              <w:jc w:val="center"/>
              <w:rPr>
                <w:rFonts w:cs="Arial"/>
                <w:b/>
                <w:bCs/>
                <w:szCs w:val="22"/>
              </w:rPr>
            </w:pPr>
            <w:r w:rsidRPr="00EC061A">
              <w:rPr>
                <w:rFonts w:cs="Arial"/>
                <w:b/>
                <w:bCs/>
                <w:szCs w:val="22"/>
              </w:rPr>
              <w:t>18</w:t>
            </w:r>
          </w:p>
          <w:p w14:paraId="10FEBEF0" w14:textId="06C01848" w:rsidR="003558D7" w:rsidRPr="00C80D12" w:rsidRDefault="003558D7" w:rsidP="00DB41A5">
            <w:pPr>
              <w:jc w:val="center"/>
              <w:rPr>
                <w:rFonts w:cs="Arial"/>
                <w:szCs w:val="22"/>
              </w:rPr>
            </w:pPr>
            <w:r w:rsidRPr="00C80D1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1E4B2643" w14:textId="77777777" w:rsidR="003558D7" w:rsidRPr="005708CA" w:rsidRDefault="003558D7" w:rsidP="00C058E5">
            <w:pPr>
              <w:pStyle w:val="Normalheadingblack"/>
              <w:rPr>
                <w:rFonts w:cs="Arial"/>
                <w:color w:val="000000"/>
                <w:szCs w:val="22"/>
              </w:rPr>
            </w:pPr>
            <w:r w:rsidRPr="005708CA">
              <w:rPr>
                <w:rFonts w:cs="Arial"/>
                <w:color w:val="000000"/>
                <w:szCs w:val="22"/>
              </w:rPr>
              <w:t xml:space="preserve">K1.18 Maintenance of older systems and installations </w:t>
            </w:r>
          </w:p>
          <w:p w14:paraId="17EFA4E7" w14:textId="3574AB43" w:rsidR="003558D7" w:rsidRPr="00C80D12" w:rsidRDefault="003558D7" w:rsidP="00C058E5">
            <w:pPr>
              <w:pStyle w:val="Normalheadingblack"/>
              <w:rPr>
                <w:rFonts w:cs="Arial"/>
                <w:b w:val="0"/>
                <w:bCs/>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70BE04E6" w14:textId="2ACAA4E5" w:rsidR="000B6FFA" w:rsidRDefault="00B739C1" w:rsidP="004D58C6">
            <w:pPr>
              <w:pStyle w:val="Normalheadingblack"/>
              <w:numPr>
                <w:ilvl w:val="0"/>
                <w:numId w:val="61"/>
              </w:numPr>
              <w:ind w:left="128" w:hanging="142"/>
              <w:rPr>
                <w:rFonts w:cs="Arial"/>
                <w:b w:val="0"/>
                <w:bCs/>
                <w:color w:val="000000"/>
                <w:szCs w:val="22"/>
              </w:rPr>
            </w:pPr>
            <w:r w:rsidRPr="00B739C1">
              <w:rPr>
                <w:rFonts w:cs="Arial"/>
                <w:b w:val="0"/>
                <w:bCs/>
                <w:color w:val="000000"/>
                <w:szCs w:val="22"/>
              </w:rPr>
              <w:t>Identification of older systems that may not be compliant with</w:t>
            </w:r>
            <w:r w:rsidR="007B36FF">
              <w:rPr>
                <w:rFonts w:cs="Arial"/>
                <w:b w:val="0"/>
                <w:bCs/>
                <w:color w:val="000000"/>
                <w:szCs w:val="22"/>
              </w:rPr>
              <w:t xml:space="preserve"> </w:t>
            </w:r>
            <w:r w:rsidRPr="00B739C1">
              <w:rPr>
                <w:rFonts w:cs="Arial"/>
                <w:b w:val="0"/>
                <w:bCs/>
                <w:color w:val="000000"/>
                <w:szCs w:val="22"/>
              </w:rPr>
              <w:t>current regulations and reporting on condition and suitability for continued use.</w:t>
            </w:r>
          </w:p>
          <w:p w14:paraId="4D3DB101" w14:textId="77777777" w:rsidR="000B6FFA" w:rsidRDefault="000B6FFA" w:rsidP="00C058E5">
            <w:pPr>
              <w:pStyle w:val="Normalheadingblack"/>
              <w:rPr>
                <w:rFonts w:cs="Arial"/>
                <w:b w:val="0"/>
                <w:bCs/>
                <w:color w:val="000000"/>
                <w:szCs w:val="22"/>
              </w:rPr>
            </w:pPr>
          </w:p>
          <w:p w14:paraId="5F95EFBB" w14:textId="68CD6B70"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253F8420" w14:textId="77777777" w:rsidR="00B739C1" w:rsidRPr="00B739C1" w:rsidRDefault="003558D7" w:rsidP="00C058E5">
            <w:pPr>
              <w:pStyle w:val="Normalheadingblue"/>
              <w:rPr>
                <w:rFonts w:cs="Arial"/>
                <w:color w:val="000000"/>
                <w:szCs w:val="22"/>
              </w:rPr>
            </w:pPr>
            <w:r w:rsidRPr="00B739C1">
              <w:rPr>
                <w:rFonts w:cs="Arial"/>
                <w:color w:val="000000"/>
                <w:szCs w:val="22"/>
              </w:rPr>
              <w:t>Activities:</w:t>
            </w:r>
          </w:p>
          <w:p w14:paraId="5953BC01" w14:textId="77777777" w:rsidR="00C73BC4" w:rsidRPr="00C73BC4" w:rsidRDefault="003558D7" w:rsidP="004D58C6">
            <w:pPr>
              <w:pStyle w:val="Normalheadingblue"/>
              <w:numPr>
                <w:ilvl w:val="0"/>
                <w:numId w:val="52"/>
              </w:numPr>
              <w:spacing w:before="0" w:after="0"/>
              <w:ind w:left="312" w:hanging="284"/>
              <w:rPr>
                <w:rFonts w:cs="Arial"/>
                <w:b w:val="0"/>
                <w:bCs/>
                <w:color w:val="000000"/>
                <w:szCs w:val="22"/>
              </w:rPr>
            </w:pPr>
            <w:r w:rsidRPr="00C80D12">
              <w:rPr>
                <w:rFonts w:cs="Arial"/>
                <w:b w:val="0"/>
                <w:bCs/>
                <w:color w:val="000000"/>
                <w:szCs w:val="22"/>
              </w:rPr>
              <w:t xml:space="preserve">Tutor presentation using </w:t>
            </w:r>
            <w:r w:rsidRPr="009A773F">
              <w:rPr>
                <w:rFonts w:cs="Arial"/>
                <w:color w:val="000000"/>
                <w:szCs w:val="22"/>
              </w:rPr>
              <w:t xml:space="preserve">PowerPoint </w:t>
            </w:r>
            <w:r w:rsidR="00B739C1">
              <w:rPr>
                <w:rFonts w:cs="Arial"/>
                <w:color w:val="000000"/>
                <w:szCs w:val="22"/>
              </w:rPr>
              <w:t>K1.</w:t>
            </w:r>
            <w:r w:rsidRPr="009A773F">
              <w:rPr>
                <w:rFonts w:cs="Arial"/>
                <w:color w:val="000000"/>
                <w:szCs w:val="22"/>
              </w:rPr>
              <w:t>18</w:t>
            </w:r>
            <w:r>
              <w:rPr>
                <w:rFonts w:cs="Arial"/>
                <w:color w:val="000000"/>
                <w:szCs w:val="22"/>
              </w:rPr>
              <w:t xml:space="preserve">: </w:t>
            </w:r>
            <w:r w:rsidRPr="00216A1C">
              <w:rPr>
                <w:rFonts w:cs="Arial"/>
                <w:color w:val="000000"/>
                <w:szCs w:val="22"/>
              </w:rPr>
              <w:t>Maintenance of older systems and installations</w:t>
            </w:r>
          </w:p>
          <w:p w14:paraId="783042E6" w14:textId="31D9327A" w:rsidR="00C73BC4" w:rsidRDefault="00C73BC4" w:rsidP="004D58C6">
            <w:pPr>
              <w:pStyle w:val="Normalheadingblue"/>
              <w:numPr>
                <w:ilvl w:val="0"/>
                <w:numId w:val="52"/>
              </w:numPr>
              <w:spacing w:before="0" w:after="0"/>
              <w:ind w:left="312" w:hanging="284"/>
              <w:rPr>
                <w:rFonts w:cs="Arial"/>
                <w:b w:val="0"/>
                <w:bCs/>
                <w:color w:val="000000"/>
                <w:szCs w:val="22"/>
              </w:rPr>
            </w:pPr>
            <w:r>
              <w:rPr>
                <w:rFonts w:cs="Arial"/>
                <w:b w:val="0"/>
                <w:bCs/>
                <w:color w:val="000000"/>
                <w:szCs w:val="22"/>
              </w:rPr>
              <w:t>Maintenance</w:t>
            </w:r>
            <w:r w:rsidRPr="00C80D12">
              <w:rPr>
                <w:rFonts w:cs="Arial"/>
                <w:b w:val="0"/>
                <w:bCs/>
                <w:color w:val="000000"/>
                <w:szCs w:val="22"/>
              </w:rPr>
              <w:t xml:space="preserve"> spotting activity using photos and mock site plans</w:t>
            </w:r>
            <w:r>
              <w:rPr>
                <w:rFonts w:cs="Arial"/>
                <w:b w:val="0"/>
                <w:bCs/>
                <w:color w:val="000000"/>
                <w:szCs w:val="22"/>
              </w:rPr>
              <w:t xml:space="preserve"> for different types of </w:t>
            </w:r>
            <w:r w:rsidR="002E0AF3">
              <w:rPr>
                <w:rFonts w:cs="Arial"/>
                <w:b w:val="0"/>
                <w:bCs/>
                <w:color w:val="000000"/>
                <w:szCs w:val="22"/>
              </w:rPr>
              <w:t xml:space="preserve">older </w:t>
            </w:r>
            <w:r>
              <w:rPr>
                <w:rFonts w:cs="Arial"/>
                <w:b w:val="0"/>
                <w:bCs/>
                <w:color w:val="000000"/>
                <w:szCs w:val="22"/>
              </w:rPr>
              <w:t>buildings</w:t>
            </w:r>
          </w:p>
          <w:p w14:paraId="6DCEAEE4" w14:textId="74723F7E" w:rsidR="00C66155" w:rsidRDefault="00C73BC4" w:rsidP="004D58C6">
            <w:pPr>
              <w:pStyle w:val="Normalheadingblue"/>
              <w:numPr>
                <w:ilvl w:val="0"/>
                <w:numId w:val="52"/>
              </w:numPr>
              <w:spacing w:before="0" w:after="0"/>
              <w:ind w:left="312" w:hanging="284"/>
              <w:rPr>
                <w:rFonts w:cs="Arial"/>
                <w:b w:val="0"/>
                <w:bCs/>
                <w:color w:val="000000"/>
                <w:szCs w:val="22"/>
              </w:rPr>
            </w:pPr>
            <w:r w:rsidRPr="00C80D12">
              <w:rPr>
                <w:rFonts w:cs="Arial"/>
                <w:b w:val="0"/>
                <w:bCs/>
                <w:color w:val="000000"/>
                <w:szCs w:val="22"/>
              </w:rPr>
              <w:t>Learners draft a RAMS for a given installation activity</w:t>
            </w:r>
          </w:p>
          <w:p w14:paraId="6E836385" w14:textId="5DFAC86C" w:rsidR="00C73BC4" w:rsidRDefault="00C73BC4" w:rsidP="004D58C6">
            <w:pPr>
              <w:pStyle w:val="Normalheadingblue"/>
              <w:numPr>
                <w:ilvl w:val="0"/>
                <w:numId w:val="52"/>
              </w:numPr>
              <w:spacing w:before="0" w:after="0"/>
              <w:ind w:left="312" w:hanging="284"/>
              <w:rPr>
                <w:rFonts w:cs="Arial"/>
                <w:b w:val="0"/>
                <w:bCs/>
                <w:color w:val="000000"/>
                <w:szCs w:val="22"/>
              </w:rPr>
            </w:pPr>
            <w:r w:rsidRPr="00C80D12">
              <w:rPr>
                <w:rFonts w:cs="Arial"/>
                <w:b w:val="0"/>
                <w:bCs/>
                <w:color w:val="000000"/>
                <w:szCs w:val="22"/>
              </w:rPr>
              <w:t>Peer review and discussion of suggested control measures</w:t>
            </w:r>
          </w:p>
          <w:p w14:paraId="5F1BB485" w14:textId="7FC2B80C" w:rsidR="006D1DE2" w:rsidRPr="00C66155" w:rsidRDefault="009F11C2" w:rsidP="004D58C6">
            <w:pPr>
              <w:pStyle w:val="ListParagraph"/>
              <w:numPr>
                <w:ilvl w:val="0"/>
                <w:numId w:val="52"/>
              </w:numPr>
              <w:spacing w:before="0" w:after="0"/>
              <w:ind w:left="312" w:hanging="284"/>
              <w:rPr>
                <w:rFonts w:cs="Arial"/>
                <w:bCs/>
                <w:color w:val="000000"/>
                <w:szCs w:val="22"/>
              </w:rPr>
            </w:pPr>
            <w:r>
              <w:rPr>
                <w:rFonts w:cs="Arial"/>
                <w:bCs/>
                <w:color w:val="000000"/>
                <w:szCs w:val="22"/>
              </w:rPr>
              <w:t xml:space="preserve">Complete </w:t>
            </w:r>
            <w:r w:rsidR="00F207C4" w:rsidRPr="00C66155">
              <w:rPr>
                <w:rFonts w:cs="Arial"/>
                <w:bCs/>
                <w:color w:val="000000"/>
                <w:szCs w:val="22"/>
              </w:rPr>
              <w:t>final system documentation</w:t>
            </w:r>
          </w:p>
          <w:p w14:paraId="3D2E2767" w14:textId="77777777" w:rsidR="003B3BB1" w:rsidRPr="00EC061A" w:rsidRDefault="003B3BB1" w:rsidP="00EC061A">
            <w:pPr>
              <w:pStyle w:val="ListParagraph"/>
              <w:spacing w:before="0" w:after="0"/>
              <w:ind w:left="312"/>
              <w:rPr>
                <w:rFonts w:cs="Arial"/>
                <w:color w:val="000000"/>
                <w:szCs w:val="22"/>
              </w:rPr>
            </w:pPr>
          </w:p>
          <w:p w14:paraId="4EBFB4AD" w14:textId="5C442437" w:rsidR="00027B0D" w:rsidRPr="003B3BB1" w:rsidRDefault="003558D7" w:rsidP="001B20AA">
            <w:pPr>
              <w:pStyle w:val="Normalheadingblue"/>
              <w:spacing w:before="0"/>
              <w:rPr>
                <w:rFonts w:cs="Arial"/>
                <w:color w:val="000000"/>
                <w:szCs w:val="22"/>
              </w:rPr>
            </w:pPr>
            <w:r w:rsidRPr="003B3BB1">
              <w:rPr>
                <w:rFonts w:cs="Arial"/>
                <w:color w:val="000000"/>
                <w:szCs w:val="22"/>
              </w:rPr>
              <w:t>Resources:</w:t>
            </w:r>
          </w:p>
          <w:p w14:paraId="4C0CC97C" w14:textId="01B01C8E" w:rsidR="002E0AF3" w:rsidRPr="005708CA" w:rsidRDefault="003558D7" w:rsidP="004D58C6">
            <w:pPr>
              <w:pStyle w:val="Normalheadingblue"/>
              <w:numPr>
                <w:ilvl w:val="0"/>
                <w:numId w:val="54"/>
              </w:numPr>
              <w:spacing w:before="0" w:after="0"/>
              <w:ind w:left="313" w:hanging="284"/>
              <w:rPr>
                <w:rFonts w:cs="Arial"/>
                <w:color w:val="000000"/>
                <w:szCs w:val="22"/>
              </w:rPr>
            </w:pPr>
            <w:r w:rsidRPr="002E0AF3">
              <w:rPr>
                <w:rFonts w:cs="Arial"/>
                <w:color w:val="000000"/>
                <w:szCs w:val="22"/>
              </w:rPr>
              <w:t xml:space="preserve">PowerPoint </w:t>
            </w:r>
            <w:r w:rsidR="002E0AF3" w:rsidRPr="002E0AF3">
              <w:rPr>
                <w:rFonts w:cs="Arial"/>
                <w:color w:val="000000"/>
                <w:szCs w:val="22"/>
              </w:rPr>
              <w:t>K1.</w:t>
            </w:r>
            <w:r w:rsidRPr="002E0AF3">
              <w:rPr>
                <w:rFonts w:cs="Arial"/>
                <w:color w:val="000000"/>
                <w:szCs w:val="22"/>
              </w:rPr>
              <w:t>18</w:t>
            </w:r>
          </w:p>
          <w:p w14:paraId="219A8A84" w14:textId="77777777" w:rsidR="002E0AF3" w:rsidRDefault="002E0AF3" w:rsidP="004D58C6">
            <w:pPr>
              <w:pStyle w:val="Normalheadingblue"/>
              <w:numPr>
                <w:ilvl w:val="0"/>
                <w:numId w:val="53"/>
              </w:numPr>
              <w:spacing w:before="0" w:after="0"/>
              <w:ind w:left="313" w:hanging="284"/>
              <w:rPr>
                <w:rFonts w:cs="Arial"/>
                <w:b w:val="0"/>
                <w:bCs/>
                <w:color w:val="000000"/>
                <w:szCs w:val="22"/>
              </w:rPr>
            </w:pPr>
            <w:r>
              <w:rPr>
                <w:rFonts w:cs="Arial"/>
                <w:b w:val="0"/>
                <w:bCs/>
                <w:color w:val="000000"/>
                <w:szCs w:val="22"/>
              </w:rPr>
              <w:t>Maintenance</w:t>
            </w:r>
            <w:r w:rsidRPr="00C80D12">
              <w:rPr>
                <w:rFonts w:cs="Arial"/>
                <w:b w:val="0"/>
                <w:bCs/>
                <w:color w:val="000000"/>
                <w:szCs w:val="22"/>
              </w:rPr>
              <w:t xml:space="preserve"> scenario photos</w:t>
            </w:r>
            <w:r>
              <w:rPr>
                <w:rFonts w:cs="Arial"/>
                <w:b w:val="0"/>
                <w:bCs/>
                <w:color w:val="000000"/>
                <w:szCs w:val="22"/>
              </w:rPr>
              <w:t xml:space="preserve"> </w:t>
            </w:r>
          </w:p>
          <w:p w14:paraId="40C0B615" w14:textId="77777777" w:rsidR="002E0AF3" w:rsidRDefault="002E0AF3" w:rsidP="004D58C6">
            <w:pPr>
              <w:pStyle w:val="Normalheadingblue"/>
              <w:numPr>
                <w:ilvl w:val="0"/>
                <w:numId w:val="53"/>
              </w:numPr>
              <w:spacing w:before="0" w:after="0"/>
              <w:ind w:left="313" w:hanging="284"/>
              <w:rPr>
                <w:rFonts w:cs="Arial"/>
                <w:b w:val="0"/>
                <w:bCs/>
                <w:color w:val="000000"/>
                <w:szCs w:val="22"/>
              </w:rPr>
            </w:pPr>
            <w:r w:rsidRPr="00C80D12">
              <w:rPr>
                <w:rFonts w:cs="Arial"/>
                <w:b w:val="0"/>
                <w:bCs/>
                <w:color w:val="000000"/>
                <w:szCs w:val="22"/>
              </w:rPr>
              <w:t>Site layout plans</w:t>
            </w:r>
            <w:r>
              <w:rPr>
                <w:rFonts w:cs="Arial"/>
                <w:b w:val="0"/>
                <w:bCs/>
                <w:color w:val="000000"/>
                <w:szCs w:val="22"/>
              </w:rPr>
              <w:t xml:space="preserve"> </w:t>
            </w:r>
          </w:p>
          <w:p w14:paraId="2A104BC1" w14:textId="4258C507" w:rsidR="00BE0B78" w:rsidRDefault="00BE0B78" w:rsidP="004D58C6">
            <w:pPr>
              <w:pStyle w:val="Normalheadingblue"/>
              <w:numPr>
                <w:ilvl w:val="0"/>
                <w:numId w:val="53"/>
              </w:numPr>
              <w:spacing w:before="0" w:after="0"/>
              <w:ind w:left="313" w:hanging="284"/>
              <w:rPr>
                <w:rFonts w:cs="Arial"/>
                <w:b w:val="0"/>
                <w:bCs/>
                <w:color w:val="000000"/>
                <w:szCs w:val="22"/>
              </w:rPr>
            </w:pPr>
            <w:r w:rsidRPr="00C80D12">
              <w:rPr>
                <w:rFonts w:cs="Arial"/>
                <w:b w:val="0"/>
                <w:bCs/>
                <w:color w:val="000000"/>
                <w:szCs w:val="22"/>
              </w:rPr>
              <w:t>Diagrams and manufacturer data</w:t>
            </w:r>
          </w:p>
          <w:p w14:paraId="3C160C16" w14:textId="77777777" w:rsidR="002E0AF3" w:rsidRDefault="002E0AF3" w:rsidP="004D58C6">
            <w:pPr>
              <w:pStyle w:val="Normalheadingblue"/>
              <w:numPr>
                <w:ilvl w:val="0"/>
                <w:numId w:val="53"/>
              </w:numPr>
              <w:spacing w:before="0" w:after="0"/>
              <w:ind w:left="313" w:hanging="284"/>
              <w:rPr>
                <w:rFonts w:cs="Arial"/>
                <w:b w:val="0"/>
                <w:bCs/>
                <w:color w:val="000000"/>
                <w:szCs w:val="22"/>
              </w:rPr>
            </w:pPr>
            <w:r w:rsidRPr="00C80D12">
              <w:rPr>
                <w:rFonts w:cs="Arial"/>
                <w:b w:val="0"/>
                <w:bCs/>
                <w:color w:val="000000"/>
                <w:szCs w:val="22"/>
              </w:rPr>
              <w:t>RAMS templates</w:t>
            </w:r>
          </w:p>
          <w:p w14:paraId="34DA7445" w14:textId="77777777" w:rsidR="002E0AF3" w:rsidRDefault="002E0AF3" w:rsidP="004D58C6">
            <w:pPr>
              <w:pStyle w:val="Normalheadingblue"/>
              <w:numPr>
                <w:ilvl w:val="0"/>
                <w:numId w:val="53"/>
              </w:numPr>
              <w:spacing w:before="0" w:after="0"/>
              <w:ind w:left="313" w:hanging="284"/>
              <w:rPr>
                <w:rFonts w:cs="Arial"/>
                <w:b w:val="0"/>
                <w:bCs/>
                <w:color w:val="000000"/>
                <w:szCs w:val="22"/>
              </w:rPr>
            </w:pPr>
            <w:r w:rsidRPr="00C80D12">
              <w:rPr>
                <w:rFonts w:cs="Arial"/>
                <w:b w:val="0"/>
                <w:bCs/>
                <w:color w:val="000000"/>
                <w:szCs w:val="22"/>
              </w:rPr>
              <w:t>Installation task brief</w:t>
            </w:r>
          </w:p>
          <w:p w14:paraId="22F3F811" w14:textId="77777777" w:rsidR="005E7A2B" w:rsidRDefault="002E0AF3" w:rsidP="004D58C6">
            <w:pPr>
              <w:pStyle w:val="Normalheadingblue"/>
              <w:numPr>
                <w:ilvl w:val="0"/>
                <w:numId w:val="53"/>
              </w:numPr>
              <w:spacing w:before="0" w:after="0"/>
              <w:ind w:left="313" w:hanging="284"/>
              <w:rPr>
                <w:rFonts w:cs="Arial"/>
                <w:b w:val="0"/>
                <w:bCs/>
                <w:color w:val="000000"/>
                <w:szCs w:val="22"/>
              </w:rPr>
            </w:pPr>
            <w:r w:rsidRPr="003B3BB1">
              <w:rPr>
                <w:rFonts w:cs="Arial"/>
                <w:b w:val="0"/>
                <w:bCs/>
                <w:color w:val="000000"/>
                <w:szCs w:val="22"/>
              </w:rPr>
              <w:t>Case study handout</w:t>
            </w:r>
          </w:p>
          <w:p w14:paraId="161AD385" w14:textId="44DBD86E" w:rsidR="003558D7" w:rsidRPr="00F02929" w:rsidRDefault="005E7A2B" w:rsidP="00C058E5">
            <w:pPr>
              <w:pStyle w:val="Normalheadingblue"/>
              <w:numPr>
                <w:ilvl w:val="0"/>
                <w:numId w:val="53"/>
              </w:numPr>
              <w:spacing w:before="0" w:after="0"/>
              <w:ind w:left="313" w:hanging="284"/>
              <w:rPr>
                <w:rFonts w:cs="Arial"/>
                <w:b w:val="0"/>
                <w:bCs/>
                <w:color w:val="000000"/>
                <w:szCs w:val="22"/>
              </w:rPr>
            </w:pPr>
            <w:r>
              <w:rPr>
                <w:rFonts w:cs="Arial"/>
                <w:b w:val="0"/>
                <w:bCs/>
                <w:color w:val="000000"/>
                <w:szCs w:val="22"/>
              </w:rPr>
              <w:t>Examples of final system documentation</w:t>
            </w:r>
            <w:r w:rsidR="003558D7" w:rsidRPr="003B3BB1">
              <w:rPr>
                <w:rFonts w:cs="Arial"/>
                <w:b w:val="0"/>
                <w:bCs/>
                <w:color w:val="000000"/>
                <w:szCs w:val="22"/>
              </w:rPr>
              <w:br/>
            </w:r>
          </w:p>
        </w:tc>
      </w:tr>
      <w:tr w:rsidR="003558D7" w:rsidRPr="00F87D27" w14:paraId="3DF83421" w14:textId="77777777" w:rsidTr="00EC061A">
        <w:trPr>
          <w:trHeight w:val="712"/>
          <w:jc w:val="center"/>
        </w:trPr>
        <w:tc>
          <w:tcPr>
            <w:tcW w:w="1795" w:type="dxa"/>
            <w:tcBorders>
              <w:top w:val="single" w:sz="4" w:space="0" w:color="auto"/>
              <w:left w:val="single" w:sz="4" w:space="0" w:color="auto"/>
              <w:bottom w:val="single" w:sz="4" w:space="0" w:color="auto"/>
              <w:right w:val="single" w:sz="4" w:space="0" w:color="auto"/>
            </w:tcBorders>
          </w:tcPr>
          <w:p w14:paraId="2CE2989D" w14:textId="0C059714" w:rsidR="003558D7" w:rsidRPr="00EC061A" w:rsidRDefault="003558D7" w:rsidP="00DB41A5">
            <w:pPr>
              <w:jc w:val="center"/>
              <w:rPr>
                <w:rFonts w:cs="Arial"/>
                <w:b/>
                <w:bCs/>
                <w:szCs w:val="22"/>
              </w:rPr>
            </w:pPr>
            <w:r w:rsidRPr="00EC061A">
              <w:rPr>
                <w:rFonts w:cs="Arial"/>
                <w:b/>
                <w:bCs/>
                <w:szCs w:val="22"/>
              </w:rPr>
              <w:t>19</w:t>
            </w:r>
          </w:p>
          <w:p w14:paraId="3FC460C3" w14:textId="7F098FE7" w:rsidR="003558D7" w:rsidRPr="00C80D12" w:rsidRDefault="003558D7" w:rsidP="00DB41A5">
            <w:pPr>
              <w:jc w:val="center"/>
              <w:rPr>
                <w:rFonts w:cs="Arial"/>
                <w:szCs w:val="22"/>
              </w:rPr>
            </w:pPr>
            <w:r w:rsidRPr="00C80D1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6D2C2516" w14:textId="77777777" w:rsidR="003558D7" w:rsidRPr="00EF53D4" w:rsidRDefault="003558D7" w:rsidP="00C058E5">
            <w:pPr>
              <w:pStyle w:val="Normalheadingblack"/>
              <w:rPr>
                <w:rFonts w:cs="Arial"/>
                <w:color w:val="000000"/>
                <w:szCs w:val="22"/>
              </w:rPr>
            </w:pPr>
            <w:r w:rsidRPr="00EF53D4">
              <w:rPr>
                <w:rFonts w:cs="Arial"/>
                <w:color w:val="000000"/>
                <w:szCs w:val="22"/>
              </w:rPr>
              <w:t xml:space="preserve">K1.19 Making systems safe to decommission </w:t>
            </w:r>
          </w:p>
          <w:p w14:paraId="6BC0F466" w14:textId="2BC194BC" w:rsidR="003558D7" w:rsidRPr="00C80D12" w:rsidRDefault="003558D7" w:rsidP="00C058E5">
            <w:pPr>
              <w:pStyle w:val="Normalheadingblack"/>
              <w:rPr>
                <w:rFonts w:cs="Arial"/>
                <w:b w:val="0"/>
                <w:bCs/>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2CF89F8C" w14:textId="6C1BA562" w:rsidR="00B376F1" w:rsidRPr="00B376F1" w:rsidRDefault="00B376F1" w:rsidP="004D58C6">
            <w:pPr>
              <w:pStyle w:val="Normalheadingblack"/>
              <w:numPr>
                <w:ilvl w:val="0"/>
                <w:numId w:val="62"/>
              </w:numPr>
              <w:ind w:left="270" w:hanging="270"/>
              <w:rPr>
                <w:rFonts w:cs="Arial"/>
                <w:b w:val="0"/>
                <w:bCs/>
                <w:color w:val="000000"/>
                <w:szCs w:val="22"/>
              </w:rPr>
            </w:pPr>
            <w:r>
              <w:rPr>
                <w:rFonts w:cs="Arial"/>
                <w:b w:val="0"/>
                <w:bCs/>
                <w:color w:val="000000"/>
                <w:szCs w:val="22"/>
              </w:rPr>
              <w:t>I</w:t>
            </w:r>
            <w:r w:rsidRPr="00B376F1">
              <w:rPr>
                <w:rFonts w:cs="Arial"/>
                <w:b w:val="0"/>
                <w:bCs/>
                <w:color w:val="000000"/>
                <w:szCs w:val="22"/>
              </w:rPr>
              <w:t>solation of systems from the supply source and outgoing integrated services, for example, automatic shutters or door releases</w:t>
            </w:r>
          </w:p>
          <w:p w14:paraId="75207222" w14:textId="7BA498B5" w:rsidR="00B376F1" w:rsidRPr="00B376F1" w:rsidRDefault="00B376F1" w:rsidP="004D58C6">
            <w:pPr>
              <w:pStyle w:val="Normalheadingblack"/>
              <w:numPr>
                <w:ilvl w:val="0"/>
                <w:numId w:val="62"/>
              </w:numPr>
              <w:ind w:left="270" w:hanging="270"/>
              <w:rPr>
                <w:rFonts w:cs="Arial"/>
                <w:b w:val="0"/>
                <w:bCs/>
                <w:color w:val="000000"/>
                <w:szCs w:val="22"/>
              </w:rPr>
            </w:pPr>
            <w:r w:rsidRPr="00B376F1">
              <w:rPr>
                <w:rFonts w:cs="Arial"/>
                <w:b w:val="0"/>
                <w:bCs/>
                <w:color w:val="000000"/>
                <w:szCs w:val="22"/>
              </w:rPr>
              <w:t xml:space="preserve">Handling of materials to protect their integrity and safety during decommissioning </w:t>
            </w:r>
          </w:p>
          <w:p w14:paraId="78C77E0E" w14:textId="74835E8C" w:rsidR="00B376F1" w:rsidRPr="00B376F1" w:rsidRDefault="00B376F1" w:rsidP="004D58C6">
            <w:pPr>
              <w:pStyle w:val="Normalheadingblack"/>
              <w:numPr>
                <w:ilvl w:val="0"/>
                <w:numId w:val="62"/>
              </w:numPr>
              <w:ind w:left="270" w:hanging="270"/>
              <w:rPr>
                <w:rFonts w:cs="Arial"/>
                <w:b w:val="0"/>
                <w:bCs/>
                <w:color w:val="000000"/>
                <w:szCs w:val="22"/>
              </w:rPr>
            </w:pPr>
            <w:r w:rsidRPr="00B376F1">
              <w:rPr>
                <w:rFonts w:cs="Arial"/>
                <w:b w:val="0"/>
                <w:bCs/>
                <w:color w:val="000000"/>
                <w:szCs w:val="22"/>
              </w:rPr>
              <w:t>Removal of pre-installed components from protection systems</w:t>
            </w:r>
          </w:p>
          <w:p w14:paraId="4B50F2DF" w14:textId="6ECF185E" w:rsidR="00B376F1" w:rsidRPr="00B376F1" w:rsidRDefault="00B376F1" w:rsidP="004D58C6">
            <w:pPr>
              <w:pStyle w:val="Normalheadingblack"/>
              <w:numPr>
                <w:ilvl w:val="0"/>
                <w:numId w:val="62"/>
              </w:numPr>
              <w:ind w:left="270" w:hanging="270"/>
              <w:rPr>
                <w:rFonts w:cs="Arial"/>
                <w:b w:val="0"/>
                <w:bCs/>
                <w:color w:val="000000"/>
                <w:szCs w:val="22"/>
              </w:rPr>
            </w:pPr>
            <w:r w:rsidRPr="00B376F1">
              <w:rPr>
                <w:rFonts w:cs="Arial"/>
                <w:b w:val="0"/>
                <w:bCs/>
                <w:color w:val="000000"/>
                <w:szCs w:val="22"/>
              </w:rPr>
              <w:t>Reconfiguration of protection systems during the decommissioning process</w:t>
            </w:r>
          </w:p>
          <w:p w14:paraId="4D5D4695" w14:textId="19E6C390" w:rsidR="00B376F1" w:rsidRPr="00B376F1" w:rsidRDefault="00B376F1" w:rsidP="004D58C6">
            <w:pPr>
              <w:pStyle w:val="Normalheadingblack"/>
              <w:numPr>
                <w:ilvl w:val="0"/>
                <w:numId w:val="62"/>
              </w:numPr>
              <w:ind w:left="128" w:hanging="128"/>
              <w:rPr>
                <w:rFonts w:cs="Arial"/>
                <w:b w:val="0"/>
                <w:bCs/>
                <w:color w:val="000000"/>
                <w:szCs w:val="22"/>
              </w:rPr>
            </w:pPr>
            <w:r w:rsidRPr="00B376F1">
              <w:rPr>
                <w:rFonts w:cs="Arial"/>
                <w:b w:val="0"/>
                <w:bCs/>
                <w:color w:val="000000"/>
                <w:szCs w:val="22"/>
              </w:rPr>
              <w:t>Categorisation of waste produced during the decommissioning process</w:t>
            </w:r>
          </w:p>
          <w:p w14:paraId="789C3A27" w14:textId="44E93711" w:rsidR="00EF53D4" w:rsidRDefault="00B376F1" w:rsidP="004D58C6">
            <w:pPr>
              <w:pStyle w:val="Normalheadingblack"/>
              <w:numPr>
                <w:ilvl w:val="0"/>
                <w:numId w:val="62"/>
              </w:numPr>
              <w:ind w:left="128" w:hanging="128"/>
              <w:rPr>
                <w:rFonts w:cs="Arial"/>
                <w:b w:val="0"/>
                <w:bCs/>
                <w:color w:val="000000"/>
                <w:szCs w:val="22"/>
              </w:rPr>
            </w:pPr>
            <w:r w:rsidRPr="00B376F1">
              <w:rPr>
                <w:rFonts w:cs="Arial"/>
                <w:b w:val="0"/>
                <w:bCs/>
                <w:color w:val="000000"/>
                <w:szCs w:val="22"/>
              </w:rPr>
              <w:t>Use of construction materials to make goo</w:t>
            </w:r>
            <w:r w:rsidR="006662CC">
              <w:rPr>
                <w:rFonts w:cs="Arial"/>
                <w:b w:val="0"/>
                <w:bCs/>
                <w:color w:val="000000"/>
                <w:szCs w:val="22"/>
              </w:rPr>
              <w:t>d</w:t>
            </w:r>
            <w:r w:rsidR="00956861">
              <w:rPr>
                <w:rFonts w:cs="Arial"/>
                <w:b w:val="0"/>
                <w:bCs/>
                <w:color w:val="000000"/>
                <w:szCs w:val="22"/>
              </w:rPr>
              <w:t xml:space="preserve"> </w:t>
            </w:r>
            <w:r w:rsidR="00956861" w:rsidRPr="00956861">
              <w:rPr>
                <w:rFonts w:cs="Arial"/>
                <w:b w:val="0"/>
                <w:bCs/>
                <w:color w:val="000000"/>
                <w:szCs w:val="22"/>
              </w:rPr>
              <w:t>the building fabric following component or system removal</w:t>
            </w:r>
            <w:r w:rsidR="00956861" w:rsidRPr="00956861">
              <w:rPr>
                <w:rFonts w:cs="Arial"/>
                <w:b w:val="0"/>
                <w:bCs/>
                <w:color w:val="000000"/>
                <w:szCs w:val="22"/>
              </w:rPr>
              <w:cr/>
            </w:r>
          </w:p>
          <w:p w14:paraId="00B45721" w14:textId="77777777" w:rsidR="00EF53D4" w:rsidRDefault="00EF53D4" w:rsidP="00C058E5">
            <w:pPr>
              <w:pStyle w:val="Normalheadingblack"/>
              <w:rPr>
                <w:rFonts w:cs="Arial"/>
                <w:b w:val="0"/>
                <w:bCs/>
                <w:color w:val="000000"/>
                <w:szCs w:val="22"/>
              </w:rPr>
            </w:pPr>
          </w:p>
          <w:p w14:paraId="646CEBE8" w14:textId="42987A22"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70917A3D" w14:textId="77777777" w:rsidR="00355797" w:rsidRPr="0059494C" w:rsidRDefault="003558D7" w:rsidP="00F54E88">
            <w:pPr>
              <w:pStyle w:val="Normalheadingblue"/>
              <w:spacing w:before="0"/>
              <w:rPr>
                <w:rFonts w:cs="Arial"/>
                <w:color w:val="000000"/>
                <w:szCs w:val="22"/>
              </w:rPr>
            </w:pPr>
            <w:r w:rsidRPr="0059494C">
              <w:rPr>
                <w:rFonts w:cs="Arial"/>
                <w:color w:val="000000"/>
                <w:szCs w:val="22"/>
              </w:rPr>
              <w:t>Activities:</w:t>
            </w:r>
          </w:p>
          <w:p w14:paraId="71F18592" w14:textId="77777777" w:rsidR="00F07DD7" w:rsidRDefault="003558D7" w:rsidP="004D58C6">
            <w:pPr>
              <w:pStyle w:val="Normalheadingblue"/>
              <w:numPr>
                <w:ilvl w:val="0"/>
                <w:numId w:val="55"/>
              </w:numPr>
              <w:spacing w:before="0" w:after="0"/>
              <w:ind w:left="313" w:hanging="313"/>
              <w:rPr>
                <w:rFonts w:cs="Arial"/>
                <w:b w:val="0"/>
                <w:bCs/>
                <w:color w:val="000000"/>
                <w:szCs w:val="22"/>
              </w:rPr>
            </w:pPr>
            <w:r w:rsidRPr="00C80D12">
              <w:rPr>
                <w:rFonts w:cs="Arial"/>
                <w:b w:val="0"/>
                <w:bCs/>
                <w:color w:val="000000"/>
                <w:szCs w:val="22"/>
              </w:rPr>
              <w:t xml:space="preserve">Tutor presentation using </w:t>
            </w:r>
            <w:r w:rsidRPr="003E2BA3">
              <w:rPr>
                <w:rFonts w:cs="Arial"/>
                <w:color w:val="000000"/>
                <w:szCs w:val="22"/>
              </w:rPr>
              <w:t xml:space="preserve">PowerPoint </w:t>
            </w:r>
            <w:r w:rsidR="0059494C">
              <w:rPr>
                <w:rFonts w:cs="Arial"/>
                <w:color w:val="000000"/>
                <w:szCs w:val="22"/>
              </w:rPr>
              <w:t>K1.</w:t>
            </w:r>
            <w:r>
              <w:rPr>
                <w:rFonts w:cs="Arial"/>
                <w:color w:val="000000"/>
                <w:szCs w:val="22"/>
              </w:rPr>
              <w:t>1</w:t>
            </w:r>
            <w:r w:rsidRPr="003E2BA3">
              <w:rPr>
                <w:rFonts w:cs="Arial"/>
                <w:color w:val="000000"/>
                <w:szCs w:val="22"/>
              </w:rPr>
              <w:t>9</w:t>
            </w:r>
            <w:r>
              <w:rPr>
                <w:rFonts w:cs="Arial"/>
                <w:color w:val="000000"/>
                <w:szCs w:val="22"/>
              </w:rPr>
              <w:t>:</w:t>
            </w:r>
            <w:r w:rsidRPr="003E2BA3">
              <w:rPr>
                <w:rFonts w:cs="Arial"/>
                <w:color w:val="000000"/>
                <w:szCs w:val="22"/>
              </w:rPr>
              <w:t xml:space="preserve"> Making systems safe to decommission</w:t>
            </w:r>
          </w:p>
          <w:p w14:paraId="6AA4E1D3" w14:textId="086CE00E" w:rsidR="003766B0" w:rsidRPr="003766B0" w:rsidRDefault="003766B0" w:rsidP="004D58C6">
            <w:pPr>
              <w:pStyle w:val="Normalheadingblue"/>
              <w:numPr>
                <w:ilvl w:val="0"/>
                <w:numId w:val="55"/>
              </w:numPr>
              <w:spacing w:before="0" w:after="0"/>
              <w:ind w:left="313" w:hanging="313"/>
              <w:rPr>
                <w:rFonts w:cs="Arial"/>
                <w:b w:val="0"/>
                <w:bCs/>
                <w:color w:val="000000"/>
                <w:szCs w:val="22"/>
              </w:rPr>
            </w:pPr>
            <w:r w:rsidRPr="003766B0">
              <w:rPr>
                <w:rFonts w:cs="Arial"/>
                <w:b w:val="0"/>
                <w:bCs/>
                <w:color w:val="000000"/>
                <w:szCs w:val="22"/>
              </w:rPr>
              <w:t>Demonstration of safe isolation on a live training rig</w:t>
            </w:r>
          </w:p>
          <w:p w14:paraId="52784B72" w14:textId="53DC273E" w:rsidR="003766B0" w:rsidRPr="003766B0" w:rsidRDefault="003766B0" w:rsidP="004D58C6">
            <w:pPr>
              <w:pStyle w:val="Normalheadingblue"/>
              <w:numPr>
                <w:ilvl w:val="0"/>
                <w:numId w:val="55"/>
              </w:numPr>
              <w:spacing w:before="0" w:after="0"/>
              <w:ind w:left="313" w:hanging="313"/>
              <w:rPr>
                <w:rFonts w:cs="Arial"/>
                <w:b w:val="0"/>
                <w:bCs/>
                <w:color w:val="000000"/>
                <w:szCs w:val="22"/>
              </w:rPr>
            </w:pPr>
            <w:r w:rsidRPr="003766B0">
              <w:rPr>
                <w:rFonts w:cs="Arial"/>
                <w:b w:val="0"/>
                <w:bCs/>
                <w:color w:val="000000"/>
                <w:szCs w:val="22"/>
              </w:rPr>
              <w:t>Learners complete a flowchart for isolation steps</w:t>
            </w:r>
          </w:p>
          <w:p w14:paraId="6BF32E8D" w14:textId="3FDA4B2B" w:rsidR="003766B0" w:rsidRPr="003766B0" w:rsidRDefault="003766B0" w:rsidP="004D58C6">
            <w:pPr>
              <w:pStyle w:val="Normalheadingblue"/>
              <w:numPr>
                <w:ilvl w:val="0"/>
                <w:numId w:val="55"/>
              </w:numPr>
              <w:spacing w:before="0" w:after="0"/>
              <w:ind w:left="313" w:hanging="313"/>
              <w:rPr>
                <w:rFonts w:cs="Arial"/>
                <w:b w:val="0"/>
                <w:bCs/>
                <w:color w:val="000000"/>
                <w:szCs w:val="22"/>
              </w:rPr>
            </w:pPr>
            <w:r w:rsidRPr="003766B0">
              <w:rPr>
                <w:rFonts w:cs="Arial"/>
                <w:b w:val="0"/>
                <w:bCs/>
                <w:color w:val="000000"/>
                <w:szCs w:val="22"/>
              </w:rPr>
              <w:t>Learners carry out power-down and reconnection on test rig</w:t>
            </w:r>
          </w:p>
          <w:p w14:paraId="6B4DC4C4" w14:textId="34827BB3" w:rsidR="003766B0" w:rsidRPr="003766B0" w:rsidRDefault="003766B0" w:rsidP="004D58C6">
            <w:pPr>
              <w:pStyle w:val="Normalheadingblue"/>
              <w:numPr>
                <w:ilvl w:val="0"/>
                <w:numId w:val="55"/>
              </w:numPr>
              <w:spacing w:before="0" w:after="0"/>
              <w:ind w:left="313" w:hanging="313"/>
              <w:rPr>
                <w:rFonts w:cs="Arial"/>
                <w:b w:val="0"/>
                <w:bCs/>
                <w:color w:val="000000"/>
                <w:szCs w:val="22"/>
              </w:rPr>
            </w:pPr>
            <w:r w:rsidRPr="003766B0">
              <w:rPr>
                <w:rFonts w:cs="Arial"/>
                <w:b w:val="0"/>
                <w:bCs/>
                <w:color w:val="000000"/>
                <w:szCs w:val="22"/>
              </w:rPr>
              <w:t>Group task: Role-play communication during reconnection</w:t>
            </w:r>
          </w:p>
          <w:p w14:paraId="218282A0" w14:textId="6A2C2B09" w:rsidR="003766B0" w:rsidRPr="003766B0" w:rsidRDefault="003766B0" w:rsidP="004D58C6">
            <w:pPr>
              <w:pStyle w:val="Normalheadingblue"/>
              <w:numPr>
                <w:ilvl w:val="0"/>
                <w:numId w:val="55"/>
              </w:numPr>
              <w:spacing w:before="0" w:after="0"/>
              <w:ind w:left="313" w:hanging="313"/>
              <w:rPr>
                <w:rFonts w:cs="Arial"/>
                <w:b w:val="0"/>
                <w:bCs/>
                <w:color w:val="000000"/>
                <w:szCs w:val="22"/>
              </w:rPr>
            </w:pPr>
            <w:r w:rsidRPr="003766B0">
              <w:rPr>
                <w:rFonts w:cs="Arial"/>
                <w:b w:val="0"/>
                <w:bCs/>
                <w:color w:val="000000"/>
                <w:szCs w:val="22"/>
              </w:rPr>
              <w:t>Group activity: Match protection device to scenario (short-circuit, leakage, overload).</w:t>
            </w:r>
          </w:p>
          <w:p w14:paraId="0354BEA2" w14:textId="1BECE32B" w:rsidR="00D41038" w:rsidRDefault="003766B0" w:rsidP="004D58C6">
            <w:pPr>
              <w:pStyle w:val="Normalheadingblue"/>
              <w:numPr>
                <w:ilvl w:val="0"/>
                <w:numId w:val="55"/>
              </w:numPr>
              <w:spacing w:before="0" w:after="0"/>
              <w:ind w:left="313" w:hanging="313"/>
              <w:rPr>
                <w:rFonts w:cs="Arial"/>
                <w:b w:val="0"/>
                <w:bCs/>
                <w:color w:val="000000"/>
                <w:szCs w:val="22"/>
              </w:rPr>
            </w:pPr>
            <w:r w:rsidRPr="003766B0">
              <w:rPr>
                <w:rFonts w:cs="Arial"/>
                <w:b w:val="0"/>
                <w:bCs/>
                <w:color w:val="000000"/>
                <w:szCs w:val="22"/>
              </w:rPr>
              <w:t>Learners label diagrams showing correct earthing paths.</w:t>
            </w:r>
          </w:p>
          <w:p w14:paraId="0BA24F2C" w14:textId="77777777" w:rsidR="007C288C" w:rsidRDefault="002A20D8" w:rsidP="004D58C6">
            <w:pPr>
              <w:pStyle w:val="Normalheadingblue"/>
              <w:numPr>
                <w:ilvl w:val="0"/>
                <w:numId w:val="55"/>
              </w:numPr>
              <w:spacing w:before="0" w:after="0"/>
              <w:ind w:left="313" w:hanging="313"/>
              <w:rPr>
                <w:rFonts w:cs="Arial"/>
                <w:b w:val="0"/>
                <w:bCs/>
                <w:color w:val="000000"/>
                <w:szCs w:val="22"/>
              </w:rPr>
            </w:pPr>
            <w:r>
              <w:rPr>
                <w:rFonts w:cs="Arial"/>
                <w:b w:val="0"/>
                <w:bCs/>
                <w:color w:val="000000"/>
                <w:szCs w:val="22"/>
              </w:rPr>
              <w:t xml:space="preserve">Check learners </w:t>
            </w:r>
            <w:r w:rsidR="009273CC">
              <w:rPr>
                <w:rFonts w:cs="Arial"/>
                <w:b w:val="0"/>
                <w:bCs/>
                <w:color w:val="000000"/>
                <w:szCs w:val="22"/>
              </w:rPr>
              <w:t>can</w:t>
            </w:r>
            <w:r w:rsidR="007967B2">
              <w:rPr>
                <w:rFonts w:cs="Arial"/>
                <w:b w:val="0"/>
                <w:bCs/>
                <w:color w:val="000000"/>
                <w:szCs w:val="22"/>
              </w:rPr>
              <w:t>:</w:t>
            </w:r>
          </w:p>
          <w:p w14:paraId="4E9EFDBB" w14:textId="14764529" w:rsidR="008B0B12" w:rsidRPr="008B0B12" w:rsidRDefault="00E77377" w:rsidP="004D58C6">
            <w:pPr>
              <w:pStyle w:val="Normalheadingblue"/>
              <w:numPr>
                <w:ilvl w:val="0"/>
                <w:numId w:val="56"/>
              </w:numPr>
              <w:spacing w:before="0" w:after="0"/>
              <w:rPr>
                <w:rFonts w:cs="Arial"/>
                <w:b w:val="0"/>
                <w:bCs/>
                <w:color w:val="000000"/>
                <w:szCs w:val="22"/>
              </w:rPr>
            </w:pPr>
            <w:r>
              <w:rPr>
                <w:rFonts w:cs="Arial"/>
                <w:b w:val="0"/>
                <w:bCs/>
                <w:color w:val="000000"/>
                <w:szCs w:val="22"/>
              </w:rPr>
              <w:t>f</w:t>
            </w:r>
            <w:r w:rsidR="007C288C">
              <w:rPr>
                <w:rFonts w:cs="Arial"/>
                <w:b w:val="0"/>
                <w:bCs/>
                <w:color w:val="000000"/>
                <w:szCs w:val="22"/>
              </w:rPr>
              <w:t>ollow s</w:t>
            </w:r>
            <w:r w:rsidR="008B0B12" w:rsidRPr="008B0B12">
              <w:rPr>
                <w:rFonts w:cs="Arial"/>
                <w:b w:val="0"/>
                <w:bCs/>
                <w:color w:val="000000"/>
                <w:szCs w:val="22"/>
              </w:rPr>
              <w:t>afe isolation procedures for 230V AC circuits</w:t>
            </w:r>
          </w:p>
          <w:p w14:paraId="4478BBBC" w14:textId="1849C4C6" w:rsidR="008B0B12" w:rsidRPr="008B0B12" w:rsidRDefault="00E77377" w:rsidP="004D58C6">
            <w:pPr>
              <w:pStyle w:val="Normalheadingblue"/>
              <w:numPr>
                <w:ilvl w:val="0"/>
                <w:numId w:val="57"/>
              </w:numPr>
              <w:spacing w:before="0" w:after="0"/>
              <w:rPr>
                <w:rFonts w:cs="Arial"/>
                <w:b w:val="0"/>
                <w:bCs/>
                <w:color w:val="000000"/>
                <w:szCs w:val="22"/>
              </w:rPr>
            </w:pPr>
            <w:r>
              <w:rPr>
                <w:rFonts w:cs="Arial"/>
                <w:b w:val="0"/>
                <w:bCs/>
                <w:color w:val="000000"/>
                <w:szCs w:val="22"/>
              </w:rPr>
              <w:t>i</w:t>
            </w:r>
            <w:r w:rsidR="008B0B12" w:rsidRPr="008B0B12">
              <w:rPr>
                <w:rFonts w:cs="Arial"/>
                <w:b w:val="0"/>
                <w:bCs/>
                <w:color w:val="000000"/>
                <w:szCs w:val="22"/>
              </w:rPr>
              <w:t>denti</w:t>
            </w:r>
            <w:r w:rsidR="007C288C">
              <w:rPr>
                <w:rFonts w:cs="Arial"/>
                <w:b w:val="0"/>
                <w:bCs/>
                <w:color w:val="000000"/>
                <w:szCs w:val="22"/>
              </w:rPr>
              <w:t>fy</w:t>
            </w:r>
            <w:r w:rsidR="008B0B12" w:rsidRPr="008B0B12">
              <w:rPr>
                <w:rFonts w:cs="Arial"/>
                <w:b w:val="0"/>
                <w:bCs/>
                <w:color w:val="000000"/>
                <w:szCs w:val="22"/>
              </w:rPr>
              <w:t xml:space="preserve"> and handl</w:t>
            </w:r>
            <w:r w:rsidR="007C288C">
              <w:rPr>
                <w:rFonts w:cs="Arial"/>
                <w:b w:val="0"/>
                <w:bCs/>
                <w:color w:val="000000"/>
                <w:szCs w:val="22"/>
              </w:rPr>
              <w:t>e</w:t>
            </w:r>
            <w:r w:rsidR="008B0B12" w:rsidRPr="008B0B12">
              <w:rPr>
                <w:rFonts w:cs="Arial"/>
                <w:b w:val="0"/>
                <w:bCs/>
                <w:color w:val="000000"/>
                <w:szCs w:val="22"/>
              </w:rPr>
              <w:t xml:space="preserve"> low-voltage and ELV circuits</w:t>
            </w:r>
          </w:p>
          <w:p w14:paraId="66C6FC1A" w14:textId="2315418E" w:rsidR="008B0B12" w:rsidRPr="008B0B12" w:rsidRDefault="00E77377" w:rsidP="004D58C6">
            <w:pPr>
              <w:pStyle w:val="Normalheadingblue"/>
              <w:numPr>
                <w:ilvl w:val="0"/>
                <w:numId w:val="57"/>
              </w:numPr>
              <w:spacing w:before="0" w:after="0"/>
              <w:rPr>
                <w:rFonts w:cs="Arial"/>
                <w:b w:val="0"/>
                <w:bCs/>
                <w:color w:val="000000"/>
                <w:szCs w:val="22"/>
              </w:rPr>
            </w:pPr>
            <w:r>
              <w:rPr>
                <w:rFonts w:cs="Arial"/>
                <w:b w:val="0"/>
                <w:bCs/>
                <w:color w:val="000000"/>
                <w:szCs w:val="22"/>
              </w:rPr>
              <w:t>u</w:t>
            </w:r>
            <w:r w:rsidR="007C288C">
              <w:rPr>
                <w:rFonts w:cs="Arial"/>
                <w:b w:val="0"/>
                <w:bCs/>
                <w:color w:val="000000"/>
                <w:szCs w:val="22"/>
              </w:rPr>
              <w:t xml:space="preserve">se </w:t>
            </w:r>
            <w:r w:rsidR="005C6828">
              <w:rPr>
                <w:rFonts w:cs="Arial"/>
                <w:b w:val="0"/>
                <w:bCs/>
                <w:color w:val="000000"/>
                <w:szCs w:val="22"/>
              </w:rPr>
              <w:t xml:space="preserve">the </w:t>
            </w:r>
            <w:r w:rsidR="007C288C">
              <w:rPr>
                <w:rFonts w:cs="Arial"/>
                <w:b w:val="0"/>
                <w:bCs/>
                <w:color w:val="000000"/>
                <w:szCs w:val="22"/>
              </w:rPr>
              <w:t>c</w:t>
            </w:r>
            <w:r w:rsidR="008B0B12" w:rsidRPr="008B0B12">
              <w:rPr>
                <w:rFonts w:cs="Arial"/>
                <w:b w:val="0"/>
                <w:bCs/>
                <w:color w:val="000000"/>
                <w:szCs w:val="22"/>
              </w:rPr>
              <w:t>orrect sequence for power-off and power-on procedures</w:t>
            </w:r>
          </w:p>
          <w:p w14:paraId="3467A426" w14:textId="051C2071" w:rsidR="005C6828" w:rsidRDefault="005C6828" w:rsidP="004D58C6">
            <w:pPr>
              <w:pStyle w:val="Normalheadingblue"/>
              <w:numPr>
                <w:ilvl w:val="0"/>
                <w:numId w:val="57"/>
              </w:numPr>
              <w:spacing w:before="0" w:after="0"/>
              <w:rPr>
                <w:rFonts w:cs="Arial"/>
                <w:b w:val="0"/>
                <w:bCs/>
                <w:color w:val="000000"/>
                <w:szCs w:val="22"/>
              </w:rPr>
            </w:pPr>
            <w:r>
              <w:rPr>
                <w:rFonts w:cs="Arial"/>
                <w:b w:val="0"/>
                <w:bCs/>
                <w:color w:val="000000"/>
                <w:szCs w:val="22"/>
              </w:rPr>
              <w:t>correctly select and use PPE</w:t>
            </w:r>
            <w:r w:rsidR="008B0B12" w:rsidRPr="008B0B12">
              <w:rPr>
                <w:rFonts w:cs="Arial"/>
                <w:b w:val="0"/>
                <w:bCs/>
                <w:color w:val="000000"/>
                <w:szCs w:val="22"/>
              </w:rPr>
              <w:t xml:space="preserve"> </w:t>
            </w:r>
          </w:p>
          <w:p w14:paraId="7AC2655B" w14:textId="3067B9C0" w:rsidR="008B0B12" w:rsidRPr="008B0B12" w:rsidRDefault="005C6828" w:rsidP="004D58C6">
            <w:pPr>
              <w:pStyle w:val="Normalheadingblue"/>
              <w:numPr>
                <w:ilvl w:val="0"/>
                <w:numId w:val="57"/>
              </w:numPr>
              <w:spacing w:before="0" w:after="0"/>
              <w:rPr>
                <w:rFonts w:cs="Arial"/>
                <w:b w:val="0"/>
                <w:bCs/>
                <w:color w:val="000000"/>
                <w:szCs w:val="22"/>
              </w:rPr>
            </w:pPr>
            <w:r>
              <w:rPr>
                <w:rFonts w:cs="Arial"/>
                <w:b w:val="0"/>
                <w:bCs/>
                <w:color w:val="000000"/>
                <w:szCs w:val="22"/>
              </w:rPr>
              <w:t xml:space="preserve">use </w:t>
            </w:r>
            <w:r w:rsidR="008B0B12" w:rsidRPr="008B0B12">
              <w:rPr>
                <w:rFonts w:cs="Arial"/>
                <w:b w:val="0"/>
                <w:bCs/>
                <w:color w:val="000000"/>
                <w:szCs w:val="22"/>
              </w:rPr>
              <w:t>warning signs, barriers, and communication protocols</w:t>
            </w:r>
          </w:p>
          <w:p w14:paraId="0EB75430" w14:textId="0F06C5BC" w:rsidR="008B0B12" w:rsidRPr="008B0B12" w:rsidRDefault="00E77377" w:rsidP="004D58C6">
            <w:pPr>
              <w:pStyle w:val="Normalheadingblue"/>
              <w:numPr>
                <w:ilvl w:val="0"/>
                <w:numId w:val="58"/>
              </w:numPr>
              <w:spacing w:before="0" w:after="0"/>
              <w:rPr>
                <w:rFonts w:cs="Arial"/>
                <w:b w:val="0"/>
                <w:bCs/>
                <w:color w:val="000000"/>
                <w:szCs w:val="22"/>
              </w:rPr>
            </w:pPr>
            <w:r>
              <w:rPr>
                <w:rFonts w:cs="Arial"/>
                <w:b w:val="0"/>
                <w:bCs/>
                <w:color w:val="000000"/>
                <w:szCs w:val="22"/>
              </w:rPr>
              <w:t>u</w:t>
            </w:r>
            <w:r w:rsidR="00E6780D">
              <w:rPr>
                <w:rFonts w:cs="Arial"/>
                <w:b w:val="0"/>
                <w:bCs/>
                <w:color w:val="000000"/>
                <w:szCs w:val="22"/>
              </w:rPr>
              <w:t>se b</w:t>
            </w:r>
            <w:r w:rsidR="008B0B12" w:rsidRPr="008B0B12">
              <w:rPr>
                <w:rFonts w:cs="Arial"/>
                <w:b w:val="0"/>
                <w:bCs/>
                <w:color w:val="000000"/>
                <w:szCs w:val="22"/>
              </w:rPr>
              <w:t>asic earthing principles and requirements</w:t>
            </w:r>
          </w:p>
          <w:p w14:paraId="3F195366" w14:textId="0CD05C05" w:rsidR="008B0B12" w:rsidRDefault="00E77377" w:rsidP="004D58C6">
            <w:pPr>
              <w:pStyle w:val="Normalheadingblue"/>
              <w:numPr>
                <w:ilvl w:val="0"/>
                <w:numId w:val="58"/>
              </w:numPr>
              <w:spacing w:before="0" w:after="0"/>
              <w:rPr>
                <w:rFonts w:cs="Arial"/>
                <w:b w:val="0"/>
                <w:bCs/>
                <w:color w:val="000000"/>
                <w:szCs w:val="22"/>
              </w:rPr>
            </w:pPr>
            <w:r>
              <w:rPr>
                <w:rFonts w:cs="Arial"/>
                <w:b w:val="0"/>
                <w:bCs/>
                <w:color w:val="000000"/>
                <w:szCs w:val="22"/>
              </w:rPr>
              <w:t>u</w:t>
            </w:r>
            <w:r w:rsidR="00E6780D">
              <w:rPr>
                <w:rFonts w:cs="Arial"/>
                <w:b w:val="0"/>
                <w:bCs/>
                <w:color w:val="000000"/>
                <w:szCs w:val="22"/>
              </w:rPr>
              <w:t>se f</w:t>
            </w:r>
            <w:r w:rsidR="008B0B12" w:rsidRPr="008B0B12">
              <w:rPr>
                <w:rFonts w:cs="Arial"/>
                <w:b w:val="0"/>
                <w:bCs/>
                <w:color w:val="000000"/>
                <w:szCs w:val="22"/>
              </w:rPr>
              <w:t>uses, circuit breakers, RCDs in protection systems</w:t>
            </w:r>
          </w:p>
          <w:p w14:paraId="31E9AF32" w14:textId="77777777" w:rsidR="00015EBB" w:rsidRPr="00015EBB" w:rsidRDefault="00015EBB" w:rsidP="004D58C6">
            <w:pPr>
              <w:pStyle w:val="Normalheadingblue"/>
              <w:numPr>
                <w:ilvl w:val="0"/>
                <w:numId w:val="59"/>
              </w:numPr>
              <w:spacing w:before="0" w:after="0"/>
              <w:ind w:left="313" w:hanging="284"/>
              <w:rPr>
                <w:rFonts w:cs="Arial"/>
                <w:b w:val="0"/>
                <w:bCs/>
                <w:color w:val="000000"/>
                <w:szCs w:val="22"/>
              </w:rPr>
            </w:pPr>
            <w:r w:rsidRPr="00015EBB">
              <w:rPr>
                <w:rFonts w:cs="Arial"/>
                <w:b w:val="0"/>
                <w:bCs/>
                <w:color w:val="000000"/>
                <w:szCs w:val="22"/>
              </w:rPr>
              <w:t>Learners review example handover packs.</w:t>
            </w:r>
          </w:p>
          <w:p w14:paraId="5C74CBF4" w14:textId="3066E510" w:rsidR="0091704F" w:rsidRDefault="00015EBB" w:rsidP="004D58C6">
            <w:pPr>
              <w:pStyle w:val="Normalheadingblue"/>
              <w:numPr>
                <w:ilvl w:val="0"/>
                <w:numId w:val="59"/>
              </w:numPr>
              <w:spacing w:before="0" w:after="0"/>
              <w:ind w:left="313" w:hanging="284"/>
              <w:rPr>
                <w:rFonts w:cs="Arial"/>
                <w:b w:val="0"/>
                <w:bCs/>
                <w:color w:val="000000"/>
                <w:szCs w:val="22"/>
              </w:rPr>
            </w:pPr>
            <w:r w:rsidRPr="00015EBB">
              <w:rPr>
                <w:rFonts w:cs="Arial"/>
                <w:b w:val="0"/>
                <w:bCs/>
                <w:color w:val="000000"/>
                <w:szCs w:val="22"/>
              </w:rPr>
              <w:t xml:space="preserve">Group task: Complete a </w:t>
            </w:r>
            <w:r w:rsidR="00330DFD">
              <w:rPr>
                <w:rFonts w:cs="Arial"/>
                <w:b w:val="0"/>
                <w:bCs/>
                <w:color w:val="000000"/>
                <w:szCs w:val="22"/>
              </w:rPr>
              <w:t>waste disposal</w:t>
            </w:r>
            <w:r w:rsidRPr="00015EBB">
              <w:rPr>
                <w:rFonts w:cs="Arial"/>
                <w:b w:val="0"/>
                <w:bCs/>
                <w:color w:val="000000"/>
                <w:szCs w:val="22"/>
              </w:rPr>
              <w:t xml:space="preserve"> checklist for a scenario</w:t>
            </w:r>
          </w:p>
          <w:p w14:paraId="77D53A98" w14:textId="766E67F5" w:rsidR="003D2F56" w:rsidRDefault="00C82F0B" w:rsidP="004D58C6">
            <w:pPr>
              <w:pStyle w:val="Normalheadingblue"/>
              <w:numPr>
                <w:ilvl w:val="0"/>
                <w:numId w:val="59"/>
              </w:numPr>
              <w:spacing w:before="0" w:after="0"/>
              <w:ind w:left="313" w:hanging="284"/>
              <w:rPr>
                <w:rFonts w:cs="Arial"/>
                <w:b w:val="0"/>
                <w:bCs/>
                <w:color w:val="000000"/>
                <w:szCs w:val="22"/>
              </w:rPr>
            </w:pPr>
            <w:r>
              <w:rPr>
                <w:rFonts w:cs="Arial"/>
                <w:b w:val="0"/>
                <w:bCs/>
                <w:color w:val="000000"/>
                <w:szCs w:val="22"/>
              </w:rPr>
              <w:t xml:space="preserve">Discuss how to make good after </w:t>
            </w:r>
            <w:r w:rsidR="00356F76">
              <w:rPr>
                <w:rFonts w:cs="Arial"/>
                <w:b w:val="0"/>
                <w:bCs/>
                <w:color w:val="000000"/>
                <w:szCs w:val="22"/>
              </w:rPr>
              <w:t>a component/system is removed</w:t>
            </w:r>
          </w:p>
          <w:p w14:paraId="61CE641C" w14:textId="27201FB4" w:rsidR="00A804AA" w:rsidRPr="00A804AA" w:rsidRDefault="00A804AA" w:rsidP="004D58C6">
            <w:pPr>
              <w:pStyle w:val="Normalheadingblue"/>
              <w:numPr>
                <w:ilvl w:val="0"/>
                <w:numId w:val="59"/>
              </w:numPr>
              <w:spacing w:before="0" w:after="0"/>
              <w:ind w:left="313" w:hanging="284"/>
              <w:rPr>
                <w:rFonts w:cs="Arial"/>
                <w:color w:val="000000"/>
                <w:szCs w:val="22"/>
              </w:rPr>
            </w:pPr>
            <w:r w:rsidRPr="00A804AA">
              <w:rPr>
                <w:rFonts w:cs="Arial"/>
                <w:color w:val="000000"/>
                <w:szCs w:val="22"/>
              </w:rPr>
              <w:t>Workbook Task 34</w:t>
            </w:r>
          </w:p>
          <w:p w14:paraId="72111504" w14:textId="31559990" w:rsidR="00372FE2" w:rsidRDefault="00372FE2" w:rsidP="00330DFD">
            <w:pPr>
              <w:pStyle w:val="Normalheadingblue"/>
              <w:spacing w:before="0" w:after="0"/>
              <w:rPr>
                <w:rFonts w:cs="Arial"/>
                <w:b w:val="0"/>
                <w:bCs/>
                <w:color w:val="000000"/>
                <w:szCs w:val="22"/>
              </w:rPr>
            </w:pPr>
          </w:p>
          <w:p w14:paraId="1B4789A0" w14:textId="7F28199A" w:rsidR="00A47D12" w:rsidRDefault="003558D7" w:rsidP="00F54E88">
            <w:pPr>
              <w:pStyle w:val="Normalheadingblue"/>
              <w:spacing w:before="0"/>
              <w:rPr>
                <w:rFonts w:cs="Arial"/>
                <w:b w:val="0"/>
                <w:bCs/>
                <w:color w:val="000000"/>
                <w:szCs w:val="22"/>
              </w:rPr>
            </w:pPr>
            <w:r w:rsidRPr="00851011">
              <w:rPr>
                <w:rFonts w:cs="Arial"/>
                <w:color w:val="000000"/>
                <w:szCs w:val="22"/>
              </w:rPr>
              <w:t>Resources:</w:t>
            </w:r>
          </w:p>
          <w:p w14:paraId="635AFD79" w14:textId="5F6413E8" w:rsidR="00700410" w:rsidRPr="00A91446" w:rsidRDefault="003558D7" w:rsidP="004D58C6">
            <w:pPr>
              <w:pStyle w:val="Normalheadingblue"/>
              <w:numPr>
                <w:ilvl w:val="0"/>
                <w:numId w:val="60"/>
              </w:numPr>
              <w:spacing w:before="0" w:after="0"/>
              <w:ind w:left="265" w:hanging="265"/>
              <w:rPr>
                <w:rFonts w:cs="Arial"/>
                <w:color w:val="000000"/>
                <w:szCs w:val="22"/>
              </w:rPr>
            </w:pPr>
            <w:r w:rsidRPr="00A91446">
              <w:rPr>
                <w:rFonts w:cs="Arial"/>
                <w:color w:val="000000"/>
                <w:szCs w:val="22"/>
              </w:rPr>
              <w:t xml:space="preserve">PowerPoint </w:t>
            </w:r>
            <w:r w:rsidR="00A47D12" w:rsidRPr="00A91446">
              <w:rPr>
                <w:rFonts w:cs="Arial"/>
                <w:color w:val="000000"/>
                <w:szCs w:val="22"/>
              </w:rPr>
              <w:t>K 1.</w:t>
            </w:r>
            <w:r w:rsidRPr="00A91446">
              <w:rPr>
                <w:rFonts w:cs="Arial"/>
                <w:color w:val="000000"/>
                <w:szCs w:val="22"/>
              </w:rPr>
              <w:t>19</w:t>
            </w:r>
          </w:p>
          <w:p w14:paraId="077BBA00" w14:textId="26006449" w:rsidR="00700410" w:rsidRPr="00700410" w:rsidRDefault="00700410" w:rsidP="004D58C6">
            <w:pPr>
              <w:pStyle w:val="Normalheadingblue"/>
              <w:numPr>
                <w:ilvl w:val="0"/>
                <w:numId w:val="60"/>
              </w:numPr>
              <w:spacing w:before="0" w:after="0"/>
              <w:ind w:left="265" w:hanging="265"/>
              <w:rPr>
                <w:rFonts w:cs="Arial"/>
                <w:b w:val="0"/>
                <w:bCs/>
                <w:color w:val="000000"/>
                <w:szCs w:val="22"/>
              </w:rPr>
            </w:pPr>
            <w:r w:rsidRPr="00700410">
              <w:rPr>
                <w:rFonts w:cs="Arial"/>
                <w:b w:val="0"/>
                <w:bCs/>
                <w:color w:val="000000"/>
                <w:szCs w:val="22"/>
              </w:rPr>
              <w:t>Lock-off kits, voltage indicators</w:t>
            </w:r>
          </w:p>
          <w:p w14:paraId="309B415B" w14:textId="02321F04" w:rsidR="00700410" w:rsidRPr="00700410" w:rsidRDefault="00700410" w:rsidP="004D58C6">
            <w:pPr>
              <w:pStyle w:val="Normalheadingblue"/>
              <w:numPr>
                <w:ilvl w:val="0"/>
                <w:numId w:val="60"/>
              </w:numPr>
              <w:spacing w:before="0" w:after="0"/>
              <w:ind w:left="265" w:hanging="265"/>
              <w:rPr>
                <w:rFonts w:cs="Arial"/>
                <w:b w:val="0"/>
                <w:bCs/>
                <w:color w:val="000000"/>
                <w:szCs w:val="22"/>
              </w:rPr>
            </w:pPr>
            <w:r w:rsidRPr="00700410">
              <w:rPr>
                <w:rFonts w:cs="Arial"/>
                <w:b w:val="0"/>
                <w:bCs/>
                <w:color w:val="000000"/>
                <w:szCs w:val="22"/>
              </w:rPr>
              <w:t>Proving units</w:t>
            </w:r>
          </w:p>
          <w:p w14:paraId="4F27121B" w14:textId="411AAB33" w:rsidR="00700410" w:rsidRPr="00700410" w:rsidRDefault="00700410" w:rsidP="004D58C6">
            <w:pPr>
              <w:pStyle w:val="Normalheadingblue"/>
              <w:numPr>
                <w:ilvl w:val="0"/>
                <w:numId w:val="60"/>
              </w:numPr>
              <w:spacing w:before="0" w:after="0"/>
              <w:ind w:left="265" w:hanging="265"/>
              <w:rPr>
                <w:rFonts w:cs="Arial"/>
                <w:b w:val="0"/>
                <w:bCs/>
                <w:color w:val="000000"/>
                <w:szCs w:val="22"/>
              </w:rPr>
            </w:pPr>
            <w:r w:rsidRPr="00700410">
              <w:rPr>
                <w:rFonts w:cs="Arial"/>
                <w:b w:val="0"/>
                <w:bCs/>
                <w:color w:val="000000"/>
                <w:szCs w:val="22"/>
              </w:rPr>
              <w:t>Flowchart worksheet</w:t>
            </w:r>
          </w:p>
          <w:p w14:paraId="5DA5ABD4" w14:textId="05D973E5" w:rsidR="00700410" w:rsidRPr="00700410" w:rsidRDefault="00700410" w:rsidP="004D58C6">
            <w:pPr>
              <w:pStyle w:val="Normalheadingblue"/>
              <w:numPr>
                <w:ilvl w:val="0"/>
                <w:numId w:val="60"/>
              </w:numPr>
              <w:spacing w:before="0" w:after="0"/>
              <w:ind w:left="265" w:hanging="265"/>
              <w:rPr>
                <w:rFonts w:cs="Arial"/>
                <w:b w:val="0"/>
                <w:bCs/>
                <w:color w:val="000000"/>
                <w:szCs w:val="22"/>
              </w:rPr>
            </w:pPr>
            <w:r w:rsidRPr="00700410">
              <w:rPr>
                <w:rFonts w:cs="Arial"/>
                <w:b w:val="0"/>
                <w:bCs/>
                <w:color w:val="000000"/>
                <w:szCs w:val="22"/>
              </w:rPr>
              <w:t>Training panels and isolators</w:t>
            </w:r>
          </w:p>
          <w:p w14:paraId="6BB1CA31" w14:textId="77777777" w:rsidR="00A91446" w:rsidRDefault="00700410" w:rsidP="004D58C6">
            <w:pPr>
              <w:pStyle w:val="Normalheadingblue"/>
              <w:numPr>
                <w:ilvl w:val="0"/>
                <w:numId w:val="60"/>
              </w:numPr>
              <w:spacing w:before="0" w:after="0"/>
              <w:ind w:left="265" w:hanging="265"/>
              <w:rPr>
                <w:rFonts w:cs="Arial"/>
                <w:b w:val="0"/>
                <w:bCs/>
                <w:color w:val="000000"/>
                <w:szCs w:val="22"/>
              </w:rPr>
            </w:pPr>
            <w:r w:rsidRPr="00700410">
              <w:rPr>
                <w:rFonts w:cs="Arial"/>
                <w:b w:val="0"/>
                <w:bCs/>
                <w:color w:val="000000"/>
                <w:szCs w:val="22"/>
              </w:rPr>
              <w:t>Signage samples and checklists</w:t>
            </w:r>
          </w:p>
          <w:p w14:paraId="5318F32B" w14:textId="77777777" w:rsidR="00A91446" w:rsidRDefault="003558D7" w:rsidP="004D58C6">
            <w:pPr>
              <w:pStyle w:val="Normalheadingblue"/>
              <w:numPr>
                <w:ilvl w:val="0"/>
                <w:numId w:val="60"/>
              </w:numPr>
              <w:spacing w:before="0" w:after="0"/>
              <w:ind w:left="265" w:hanging="265"/>
              <w:rPr>
                <w:rFonts w:cs="Arial"/>
                <w:b w:val="0"/>
                <w:bCs/>
                <w:color w:val="000000"/>
                <w:szCs w:val="22"/>
              </w:rPr>
            </w:pPr>
            <w:r w:rsidRPr="00C80D12">
              <w:rPr>
                <w:rFonts w:cs="Arial"/>
                <w:b w:val="0"/>
                <w:bCs/>
                <w:color w:val="000000"/>
                <w:szCs w:val="22"/>
              </w:rPr>
              <w:t>PPE samples</w:t>
            </w:r>
          </w:p>
          <w:p w14:paraId="4D8B5B44" w14:textId="169FC311" w:rsidR="003558D7" w:rsidRPr="00C80D12" w:rsidRDefault="003558D7" w:rsidP="004D58C6">
            <w:pPr>
              <w:pStyle w:val="Normalheadingblue"/>
              <w:numPr>
                <w:ilvl w:val="0"/>
                <w:numId w:val="60"/>
              </w:numPr>
              <w:spacing w:before="0" w:after="0"/>
              <w:ind w:left="265" w:hanging="265"/>
              <w:rPr>
                <w:rFonts w:cs="Arial"/>
                <w:b w:val="0"/>
                <w:bCs/>
                <w:color w:val="000000"/>
                <w:szCs w:val="22"/>
              </w:rPr>
            </w:pPr>
            <w:r w:rsidRPr="00C80D12">
              <w:rPr>
                <w:rFonts w:cs="Arial"/>
                <w:b w:val="0"/>
                <w:bCs/>
                <w:color w:val="000000"/>
                <w:szCs w:val="22"/>
              </w:rPr>
              <w:t>Cleaning kit</w:t>
            </w:r>
          </w:p>
          <w:p w14:paraId="6E0114E2" w14:textId="77777777" w:rsidR="00A804AA" w:rsidRPr="00A804AA" w:rsidRDefault="003558D7" w:rsidP="004D58C6">
            <w:pPr>
              <w:pStyle w:val="Normalheadingblue"/>
              <w:numPr>
                <w:ilvl w:val="0"/>
                <w:numId w:val="60"/>
              </w:numPr>
              <w:spacing w:before="0" w:after="0"/>
              <w:ind w:left="265" w:hanging="265"/>
              <w:rPr>
                <w:rFonts w:cs="Arial"/>
                <w:b w:val="0"/>
                <w:bCs/>
                <w:color w:val="auto"/>
                <w:szCs w:val="22"/>
              </w:rPr>
            </w:pPr>
            <w:r w:rsidRPr="00C80D12">
              <w:rPr>
                <w:rFonts w:cs="Arial"/>
                <w:b w:val="0"/>
                <w:bCs/>
                <w:color w:val="000000"/>
                <w:szCs w:val="22"/>
              </w:rPr>
              <w:t>Case study pack</w:t>
            </w:r>
          </w:p>
          <w:p w14:paraId="41A3110D" w14:textId="018B86AB" w:rsidR="003558D7" w:rsidRPr="00A804AA" w:rsidRDefault="00A804AA" w:rsidP="004D58C6">
            <w:pPr>
              <w:pStyle w:val="Normalheadingblue"/>
              <w:numPr>
                <w:ilvl w:val="0"/>
                <w:numId w:val="60"/>
              </w:numPr>
              <w:spacing w:before="0" w:after="0"/>
              <w:ind w:left="265" w:hanging="265"/>
              <w:rPr>
                <w:rFonts w:cs="Arial"/>
                <w:color w:val="auto"/>
                <w:szCs w:val="22"/>
              </w:rPr>
            </w:pPr>
            <w:r w:rsidRPr="00A804AA">
              <w:rPr>
                <w:rFonts w:cs="Arial"/>
                <w:color w:val="000000"/>
                <w:szCs w:val="22"/>
              </w:rPr>
              <w:t>Workbook Task 34</w:t>
            </w:r>
            <w:r w:rsidR="003558D7" w:rsidRPr="00A804AA">
              <w:rPr>
                <w:rFonts w:cs="Arial"/>
                <w:color w:val="000000"/>
                <w:szCs w:val="22"/>
              </w:rPr>
              <w:br/>
            </w:r>
          </w:p>
        </w:tc>
      </w:tr>
      <w:tr w:rsidR="003558D7" w:rsidRPr="00F87D27" w14:paraId="5BBCC0DD" w14:textId="77777777" w:rsidTr="00EC061A">
        <w:trPr>
          <w:trHeight w:val="712"/>
          <w:jc w:val="center"/>
        </w:trPr>
        <w:tc>
          <w:tcPr>
            <w:tcW w:w="1795" w:type="dxa"/>
            <w:tcBorders>
              <w:top w:val="single" w:sz="4" w:space="0" w:color="auto"/>
              <w:left w:val="single" w:sz="4" w:space="0" w:color="auto"/>
              <w:bottom w:val="single" w:sz="4" w:space="0" w:color="auto"/>
              <w:right w:val="single" w:sz="4" w:space="0" w:color="auto"/>
            </w:tcBorders>
          </w:tcPr>
          <w:p w14:paraId="009D0761" w14:textId="2330B31C" w:rsidR="003558D7" w:rsidRPr="00EC061A" w:rsidRDefault="003558D7" w:rsidP="00DB41A5">
            <w:pPr>
              <w:jc w:val="center"/>
              <w:rPr>
                <w:rFonts w:cs="Arial"/>
                <w:b/>
                <w:bCs/>
                <w:szCs w:val="22"/>
              </w:rPr>
            </w:pPr>
            <w:r w:rsidRPr="00EC061A">
              <w:rPr>
                <w:rFonts w:cs="Arial"/>
                <w:b/>
                <w:bCs/>
                <w:szCs w:val="22"/>
              </w:rPr>
              <w:t>20</w:t>
            </w:r>
          </w:p>
          <w:p w14:paraId="6AF5E544" w14:textId="4D819E26" w:rsidR="003558D7" w:rsidRPr="00C80D12" w:rsidRDefault="003558D7" w:rsidP="00DB41A5">
            <w:pPr>
              <w:jc w:val="center"/>
              <w:rPr>
                <w:rFonts w:cs="Arial"/>
                <w:szCs w:val="22"/>
              </w:rPr>
            </w:pPr>
            <w:r w:rsidRPr="00C80D12">
              <w:rPr>
                <w:rFonts w:cs="Arial"/>
                <w:szCs w:val="22"/>
              </w:rPr>
              <w:t>4 hours</w:t>
            </w:r>
          </w:p>
        </w:tc>
        <w:tc>
          <w:tcPr>
            <w:tcW w:w="2644" w:type="dxa"/>
            <w:tcBorders>
              <w:top w:val="single" w:sz="4" w:space="0" w:color="auto"/>
              <w:left w:val="single" w:sz="4" w:space="0" w:color="auto"/>
              <w:bottom w:val="single" w:sz="4" w:space="0" w:color="auto"/>
              <w:right w:val="single" w:sz="4" w:space="0" w:color="auto"/>
            </w:tcBorders>
          </w:tcPr>
          <w:p w14:paraId="10A521EB" w14:textId="77777777" w:rsidR="003558D7" w:rsidRPr="00356F76" w:rsidRDefault="003558D7" w:rsidP="00C058E5">
            <w:pPr>
              <w:pStyle w:val="Normalheadingblack"/>
              <w:rPr>
                <w:rFonts w:cs="Arial"/>
                <w:color w:val="000000"/>
                <w:szCs w:val="22"/>
              </w:rPr>
            </w:pPr>
            <w:r w:rsidRPr="00356F76">
              <w:rPr>
                <w:rFonts w:cs="Arial"/>
                <w:color w:val="000000"/>
                <w:szCs w:val="22"/>
              </w:rPr>
              <w:t xml:space="preserve">K1.20 Methods of identifying potential issues before decommissioning systems </w:t>
            </w:r>
          </w:p>
          <w:p w14:paraId="3132EE91" w14:textId="77777777" w:rsidR="003558D7" w:rsidRPr="00C80D12" w:rsidRDefault="003558D7" w:rsidP="00C058E5">
            <w:pPr>
              <w:pStyle w:val="Normalheadingblack"/>
              <w:rPr>
                <w:rFonts w:cs="Arial"/>
                <w:b w:val="0"/>
                <w:bCs/>
                <w:color w:val="000000"/>
                <w:szCs w:val="22"/>
              </w:rPr>
            </w:pPr>
          </w:p>
          <w:p w14:paraId="7053FA6E" w14:textId="27CDC12D" w:rsidR="003558D7" w:rsidRPr="00C80D12" w:rsidRDefault="003558D7" w:rsidP="00C058E5">
            <w:pPr>
              <w:pStyle w:val="Normalheadingblack"/>
              <w:rPr>
                <w:rFonts w:cs="Arial"/>
                <w:b w:val="0"/>
                <w:bCs/>
                <w:color w:val="000000"/>
                <w:szCs w:val="22"/>
              </w:rPr>
            </w:pPr>
            <w:r w:rsidRPr="00C80D12">
              <w:rPr>
                <w:rFonts w:cs="Arial"/>
                <w:b w:val="0"/>
                <w:bCs/>
                <w:color w:val="000000"/>
                <w:szCs w:val="22"/>
              </w:rPr>
              <w:t>.</w:t>
            </w:r>
          </w:p>
          <w:p w14:paraId="08C46046" w14:textId="77777777" w:rsidR="003558D7" w:rsidRPr="00C80D12" w:rsidRDefault="003558D7" w:rsidP="00C058E5">
            <w:pPr>
              <w:pStyle w:val="Normalheadingblack"/>
              <w:rPr>
                <w:rFonts w:cs="Arial"/>
                <w:b w:val="0"/>
                <w:bCs/>
                <w:color w:val="0077E3"/>
                <w:szCs w:val="22"/>
              </w:rPr>
            </w:pPr>
          </w:p>
          <w:p w14:paraId="76695FCE" w14:textId="2DC0C1C0" w:rsidR="003558D7" w:rsidRPr="00C80D12" w:rsidRDefault="003558D7" w:rsidP="00C058E5">
            <w:pPr>
              <w:pStyle w:val="Normalheadingblack"/>
              <w:rPr>
                <w:rFonts w:cs="Arial"/>
                <w:b w:val="0"/>
                <w:bCs/>
                <w:color w:val="0077E3"/>
                <w:szCs w:val="22"/>
                <w:lang w:eastAsia="en-GB"/>
              </w:rPr>
            </w:pPr>
          </w:p>
        </w:tc>
        <w:tc>
          <w:tcPr>
            <w:tcW w:w="5059" w:type="dxa"/>
            <w:tcBorders>
              <w:top w:val="single" w:sz="4" w:space="0" w:color="auto"/>
              <w:left w:val="single" w:sz="4" w:space="0" w:color="auto"/>
              <w:bottom w:val="single" w:sz="4" w:space="0" w:color="auto"/>
              <w:right w:val="single" w:sz="4" w:space="0" w:color="auto"/>
            </w:tcBorders>
          </w:tcPr>
          <w:p w14:paraId="3D1B5D12" w14:textId="04971758" w:rsidR="001B1965" w:rsidRPr="001B1965" w:rsidRDefault="001B1965" w:rsidP="001B1965">
            <w:pPr>
              <w:pStyle w:val="Normalheadingblack"/>
              <w:numPr>
                <w:ilvl w:val="0"/>
                <w:numId w:val="63"/>
              </w:numPr>
              <w:ind w:left="270" w:hanging="284"/>
              <w:rPr>
                <w:rFonts w:cs="Arial"/>
                <w:b w:val="0"/>
                <w:bCs/>
                <w:color w:val="000000"/>
                <w:szCs w:val="22"/>
              </w:rPr>
            </w:pPr>
            <w:r w:rsidRPr="001B1965">
              <w:rPr>
                <w:rFonts w:cs="Arial"/>
                <w:b w:val="0"/>
                <w:bCs/>
                <w:color w:val="000000"/>
                <w:szCs w:val="22"/>
              </w:rPr>
              <w:t>Methods, including reviewing O&amp;M manuals, and consultation of component data sheets and drawing</w:t>
            </w:r>
          </w:p>
          <w:p w14:paraId="21CEB032" w14:textId="33674FD4" w:rsidR="00356F76" w:rsidRDefault="001B1965" w:rsidP="001B1965">
            <w:pPr>
              <w:pStyle w:val="Normalheadingblack"/>
              <w:numPr>
                <w:ilvl w:val="0"/>
                <w:numId w:val="63"/>
              </w:numPr>
              <w:ind w:left="270" w:hanging="284"/>
              <w:rPr>
                <w:rFonts w:cs="Arial"/>
                <w:b w:val="0"/>
                <w:bCs/>
                <w:color w:val="000000"/>
                <w:szCs w:val="22"/>
              </w:rPr>
            </w:pPr>
            <w:r w:rsidRPr="001B1965">
              <w:rPr>
                <w:rFonts w:cs="Arial"/>
                <w:b w:val="0"/>
                <w:bCs/>
                <w:color w:val="000000"/>
                <w:szCs w:val="22"/>
              </w:rPr>
              <w:t>Benefits of devising a timely plan when decommissioning systems</w:t>
            </w:r>
          </w:p>
          <w:p w14:paraId="68602F8D" w14:textId="77777777" w:rsidR="00356F76" w:rsidRDefault="00356F76" w:rsidP="00C058E5">
            <w:pPr>
              <w:pStyle w:val="Normalheadingblack"/>
              <w:rPr>
                <w:rFonts w:cs="Arial"/>
                <w:b w:val="0"/>
                <w:bCs/>
                <w:color w:val="000000"/>
                <w:szCs w:val="22"/>
              </w:rPr>
            </w:pPr>
          </w:p>
          <w:p w14:paraId="438D56A6" w14:textId="08ED5340" w:rsidR="003558D7" w:rsidRPr="00C80D12" w:rsidRDefault="003558D7" w:rsidP="00C058E5">
            <w:pPr>
              <w:pStyle w:val="Normalheadingblack"/>
              <w:rPr>
                <w:rFonts w:cs="Arial"/>
                <w:b w:val="0"/>
                <w:bCs/>
                <w:szCs w:val="22"/>
                <w:lang w:eastAsia="en-GB"/>
              </w:rPr>
            </w:pPr>
          </w:p>
        </w:tc>
        <w:tc>
          <w:tcPr>
            <w:tcW w:w="4961" w:type="dxa"/>
            <w:tcBorders>
              <w:top w:val="single" w:sz="4" w:space="0" w:color="auto"/>
              <w:left w:val="single" w:sz="4" w:space="0" w:color="auto"/>
              <w:bottom w:val="single" w:sz="4" w:space="0" w:color="auto"/>
              <w:right w:val="single" w:sz="4" w:space="0" w:color="auto"/>
            </w:tcBorders>
          </w:tcPr>
          <w:p w14:paraId="0DC58940" w14:textId="77777777" w:rsidR="001B1965" w:rsidRPr="001B1965" w:rsidRDefault="003558D7" w:rsidP="00F54E88">
            <w:pPr>
              <w:pStyle w:val="Normalheadingblue"/>
              <w:spacing w:before="0"/>
              <w:rPr>
                <w:rFonts w:cs="Arial"/>
                <w:color w:val="000000"/>
                <w:szCs w:val="22"/>
              </w:rPr>
            </w:pPr>
            <w:r w:rsidRPr="001B1965">
              <w:rPr>
                <w:rFonts w:cs="Arial"/>
                <w:color w:val="000000"/>
                <w:szCs w:val="22"/>
              </w:rPr>
              <w:t>Activities:</w:t>
            </w:r>
          </w:p>
          <w:p w14:paraId="1E21F25C" w14:textId="77777777" w:rsidR="001B1965" w:rsidRDefault="003558D7" w:rsidP="000A5F15">
            <w:pPr>
              <w:pStyle w:val="Normalheadingblue"/>
              <w:numPr>
                <w:ilvl w:val="0"/>
                <w:numId w:val="64"/>
              </w:numPr>
              <w:spacing w:before="0" w:after="0"/>
              <w:ind w:left="295" w:hanging="284"/>
              <w:rPr>
                <w:rFonts w:cs="Arial"/>
                <w:color w:val="000000"/>
                <w:szCs w:val="22"/>
              </w:rPr>
            </w:pPr>
            <w:r w:rsidRPr="00C80D12">
              <w:rPr>
                <w:rFonts w:cs="Arial"/>
                <w:b w:val="0"/>
                <w:bCs/>
                <w:color w:val="000000"/>
                <w:szCs w:val="22"/>
              </w:rPr>
              <w:t xml:space="preserve">Tutor presentation using </w:t>
            </w:r>
            <w:r w:rsidRPr="0014222C">
              <w:rPr>
                <w:rFonts w:cs="Arial"/>
                <w:color w:val="000000"/>
                <w:szCs w:val="22"/>
              </w:rPr>
              <w:t xml:space="preserve">PowerPoint </w:t>
            </w:r>
            <w:r w:rsidR="001B1965">
              <w:rPr>
                <w:rFonts w:cs="Arial"/>
                <w:color w:val="000000"/>
                <w:szCs w:val="22"/>
              </w:rPr>
              <w:t>K1.</w:t>
            </w:r>
            <w:r w:rsidRPr="0014222C">
              <w:rPr>
                <w:rFonts w:cs="Arial"/>
                <w:color w:val="000000"/>
                <w:szCs w:val="22"/>
              </w:rPr>
              <w:t>20</w:t>
            </w:r>
            <w:r>
              <w:rPr>
                <w:rFonts w:cs="Arial"/>
                <w:color w:val="000000"/>
                <w:szCs w:val="22"/>
              </w:rPr>
              <w:t>:</w:t>
            </w:r>
            <w:r w:rsidRPr="0014222C">
              <w:rPr>
                <w:rFonts w:cs="Arial"/>
                <w:color w:val="000000"/>
                <w:szCs w:val="22"/>
              </w:rPr>
              <w:t xml:space="preserve"> Methods of identifying potential issues before decommissioning</w:t>
            </w:r>
          </w:p>
          <w:p w14:paraId="6EC53548" w14:textId="1D6E4F16" w:rsidR="000D0808" w:rsidRDefault="003558D7" w:rsidP="000A5F15">
            <w:pPr>
              <w:pStyle w:val="Normalheadingblue"/>
              <w:numPr>
                <w:ilvl w:val="0"/>
                <w:numId w:val="64"/>
              </w:numPr>
              <w:spacing w:before="0" w:after="0"/>
              <w:ind w:left="295" w:hanging="284"/>
              <w:rPr>
                <w:rFonts w:cs="Arial"/>
                <w:b w:val="0"/>
                <w:bCs/>
                <w:color w:val="000000"/>
                <w:szCs w:val="22"/>
              </w:rPr>
            </w:pPr>
            <w:r w:rsidRPr="00C80D12">
              <w:rPr>
                <w:rFonts w:cs="Arial"/>
                <w:b w:val="0"/>
                <w:bCs/>
                <w:color w:val="000000"/>
                <w:szCs w:val="22"/>
              </w:rPr>
              <w:t>Fault spotting exercise using labelled photos and system logs</w:t>
            </w:r>
          </w:p>
          <w:p w14:paraId="7469367C" w14:textId="2BDCB504" w:rsidR="003558D7" w:rsidRDefault="003558D7" w:rsidP="000A5F15">
            <w:pPr>
              <w:pStyle w:val="Normalheadingblue"/>
              <w:numPr>
                <w:ilvl w:val="0"/>
                <w:numId w:val="64"/>
              </w:numPr>
              <w:spacing w:before="0" w:after="0"/>
              <w:ind w:left="295" w:hanging="284"/>
              <w:rPr>
                <w:rFonts w:cs="Arial"/>
                <w:b w:val="0"/>
                <w:bCs/>
                <w:color w:val="000000"/>
                <w:szCs w:val="22"/>
              </w:rPr>
            </w:pPr>
            <w:r w:rsidRPr="00C80D12">
              <w:rPr>
                <w:rFonts w:cs="Arial"/>
                <w:b w:val="0"/>
                <w:bCs/>
                <w:color w:val="000000"/>
                <w:szCs w:val="22"/>
              </w:rPr>
              <w:t>Learners complete a 'diagnose the fault' worksheet.</w:t>
            </w:r>
          </w:p>
          <w:p w14:paraId="70D0F125" w14:textId="5AC15560" w:rsidR="000079CE" w:rsidRDefault="00972BFC" w:rsidP="000A5F15">
            <w:pPr>
              <w:pStyle w:val="Normalheadingblue"/>
              <w:numPr>
                <w:ilvl w:val="0"/>
                <w:numId w:val="64"/>
              </w:numPr>
              <w:spacing w:before="0" w:after="0"/>
              <w:ind w:left="295" w:hanging="284"/>
              <w:rPr>
                <w:rFonts w:cs="Arial"/>
                <w:b w:val="0"/>
                <w:bCs/>
                <w:color w:val="000000"/>
                <w:szCs w:val="22"/>
              </w:rPr>
            </w:pPr>
            <w:r>
              <w:rPr>
                <w:rFonts w:cs="Arial"/>
                <w:b w:val="0"/>
                <w:bCs/>
                <w:color w:val="000000"/>
                <w:szCs w:val="22"/>
              </w:rPr>
              <w:t xml:space="preserve">Group </w:t>
            </w:r>
            <w:proofErr w:type="gramStart"/>
            <w:r>
              <w:rPr>
                <w:rFonts w:cs="Arial"/>
                <w:b w:val="0"/>
                <w:bCs/>
                <w:color w:val="000000"/>
                <w:szCs w:val="22"/>
              </w:rPr>
              <w:t>tas</w:t>
            </w:r>
            <w:r w:rsidR="000D0808">
              <w:rPr>
                <w:rFonts w:cs="Arial"/>
                <w:b w:val="0"/>
                <w:bCs/>
                <w:color w:val="000000"/>
                <w:szCs w:val="22"/>
              </w:rPr>
              <w:t>k</w:t>
            </w:r>
            <w:proofErr w:type="gramEnd"/>
            <w:r w:rsidR="00BF4850">
              <w:rPr>
                <w:rFonts w:cs="Arial"/>
                <w:b w:val="0"/>
                <w:bCs/>
                <w:color w:val="000000"/>
                <w:szCs w:val="22"/>
              </w:rPr>
              <w:t xml:space="preserve"> </w:t>
            </w:r>
            <w:r w:rsidR="00B10956">
              <w:rPr>
                <w:rFonts w:cs="Arial"/>
                <w:b w:val="0"/>
                <w:bCs/>
                <w:color w:val="000000"/>
                <w:szCs w:val="22"/>
              </w:rPr>
              <w:t>identify</w:t>
            </w:r>
            <w:r w:rsidR="00BF4850" w:rsidRPr="00C80D12">
              <w:rPr>
                <w:rFonts w:cs="Arial"/>
                <w:b w:val="0"/>
                <w:bCs/>
                <w:color w:val="000000"/>
                <w:szCs w:val="22"/>
              </w:rPr>
              <w:t xml:space="preserve"> </w:t>
            </w:r>
            <w:r w:rsidR="00345198">
              <w:rPr>
                <w:rFonts w:cs="Arial"/>
                <w:b w:val="0"/>
                <w:bCs/>
                <w:color w:val="000000"/>
                <w:szCs w:val="22"/>
              </w:rPr>
              <w:t xml:space="preserve">potential </w:t>
            </w:r>
            <w:r w:rsidR="00BF4850" w:rsidRPr="00C80D12">
              <w:rPr>
                <w:rFonts w:cs="Arial"/>
                <w:b w:val="0"/>
                <w:bCs/>
                <w:color w:val="000000"/>
                <w:szCs w:val="22"/>
              </w:rPr>
              <w:t>common faults found in protection systems</w:t>
            </w:r>
            <w:r w:rsidR="00D853F1">
              <w:rPr>
                <w:rFonts w:cs="Arial"/>
                <w:b w:val="0"/>
                <w:bCs/>
                <w:color w:val="000000"/>
                <w:szCs w:val="22"/>
              </w:rPr>
              <w:t xml:space="preserve">, using </w:t>
            </w:r>
            <w:r w:rsidR="008570C9" w:rsidRPr="008570C9">
              <w:rPr>
                <w:rFonts w:cs="Arial"/>
                <w:b w:val="0"/>
                <w:bCs/>
                <w:color w:val="000000"/>
                <w:szCs w:val="22"/>
              </w:rPr>
              <w:t>O&amp;M manuals, component data sheets and drawings</w:t>
            </w:r>
          </w:p>
          <w:p w14:paraId="321D80FA" w14:textId="6EE230EA" w:rsidR="00870FB9" w:rsidRDefault="00870FB9" w:rsidP="000A5F15">
            <w:pPr>
              <w:pStyle w:val="Normalheadingblue"/>
              <w:numPr>
                <w:ilvl w:val="0"/>
                <w:numId w:val="64"/>
              </w:numPr>
              <w:spacing w:before="0" w:after="0"/>
              <w:ind w:left="295" w:hanging="284"/>
              <w:rPr>
                <w:rFonts w:cs="Arial"/>
                <w:b w:val="0"/>
                <w:bCs/>
                <w:color w:val="000000"/>
                <w:szCs w:val="22"/>
              </w:rPr>
            </w:pPr>
            <w:r>
              <w:rPr>
                <w:rFonts w:cs="Arial"/>
                <w:b w:val="0"/>
                <w:bCs/>
                <w:color w:val="000000"/>
                <w:szCs w:val="22"/>
              </w:rPr>
              <w:t>Group task</w:t>
            </w:r>
            <w:r w:rsidR="000D0808">
              <w:rPr>
                <w:rFonts w:cs="Arial"/>
                <w:b w:val="0"/>
                <w:bCs/>
                <w:color w:val="000000"/>
                <w:szCs w:val="22"/>
              </w:rPr>
              <w:t>:</w:t>
            </w:r>
            <w:r>
              <w:rPr>
                <w:rFonts w:cs="Arial"/>
                <w:b w:val="0"/>
                <w:bCs/>
                <w:color w:val="000000"/>
                <w:szCs w:val="22"/>
              </w:rPr>
              <w:t xml:space="preserve"> </w:t>
            </w:r>
            <w:r w:rsidR="00A5450B">
              <w:rPr>
                <w:rFonts w:cs="Arial"/>
                <w:b w:val="0"/>
                <w:bCs/>
                <w:color w:val="000000"/>
                <w:szCs w:val="22"/>
              </w:rPr>
              <w:t>create a plan for decommissioning a system for a given scenario</w:t>
            </w:r>
          </w:p>
          <w:p w14:paraId="08D7546C" w14:textId="77777777" w:rsidR="00F54E88" w:rsidRDefault="00F54E88" w:rsidP="00D403C5">
            <w:pPr>
              <w:pStyle w:val="Normalheadingblue"/>
              <w:spacing w:before="0" w:after="0"/>
              <w:rPr>
                <w:rFonts w:cs="Arial"/>
                <w:color w:val="000000"/>
                <w:szCs w:val="22"/>
              </w:rPr>
            </w:pPr>
          </w:p>
          <w:p w14:paraId="0C0F41EC" w14:textId="3979985F" w:rsidR="000A5F15" w:rsidRPr="00D403C5" w:rsidRDefault="003558D7" w:rsidP="00D403C5">
            <w:pPr>
              <w:pStyle w:val="Normalheadingblue"/>
              <w:spacing w:before="0" w:after="0"/>
              <w:rPr>
                <w:rFonts w:cs="Arial"/>
                <w:color w:val="000000"/>
                <w:szCs w:val="22"/>
              </w:rPr>
            </w:pPr>
            <w:r w:rsidRPr="00D403C5">
              <w:rPr>
                <w:rFonts w:cs="Arial"/>
                <w:color w:val="000000"/>
                <w:szCs w:val="22"/>
              </w:rPr>
              <w:t>Resources:</w:t>
            </w:r>
          </w:p>
          <w:p w14:paraId="47C5846D" w14:textId="77777777" w:rsidR="00D403C5" w:rsidRPr="00D403C5" w:rsidRDefault="003558D7" w:rsidP="00D403C5">
            <w:pPr>
              <w:pStyle w:val="Normalheadingblue"/>
              <w:numPr>
                <w:ilvl w:val="0"/>
                <w:numId w:val="65"/>
              </w:numPr>
              <w:spacing w:before="0" w:after="0"/>
              <w:ind w:left="295" w:hanging="284"/>
              <w:rPr>
                <w:rFonts w:cs="Arial"/>
                <w:color w:val="000000"/>
                <w:szCs w:val="22"/>
              </w:rPr>
            </w:pPr>
            <w:r w:rsidRPr="00D403C5">
              <w:rPr>
                <w:rFonts w:cs="Arial"/>
                <w:color w:val="000000"/>
                <w:szCs w:val="22"/>
              </w:rPr>
              <w:t xml:space="preserve">PowerPoint </w:t>
            </w:r>
            <w:r w:rsidR="00D403C5" w:rsidRPr="00D403C5">
              <w:rPr>
                <w:rFonts w:cs="Arial"/>
                <w:color w:val="000000"/>
                <w:szCs w:val="22"/>
              </w:rPr>
              <w:t>K1.</w:t>
            </w:r>
            <w:r w:rsidRPr="00D403C5">
              <w:rPr>
                <w:rFonts w:cs="Arial"/>
                <w:color w:val="000000"/>
                <w:szCs w:val="22"/>
              </w:rPr>
              <w:t>20</w:t>
            </w:r>
          </w:p>
          <w:p w14:paraId="79661845" w14:textId="77777777" w:rsidR="00D403C5" w:rsidRDefault="003558D7" w:rsidP="00D403C5">
            <w:pPr>
              <w:pStyle w:val="Normalheadingblue"/>
              <w:numPr>
                <w:ilvl w:val="0"/>
                <w:numId w:val="65"/>
              </w:numPr>
              <w:spacing w:before="0" w:after="0"/>
              <w:ind w:left="295" w:hanging="284"/>
              <w:rPr>
                <w:rFonts w:cs="Arial"/>
                <w:b w:val="0"/>
                <w:bCs/>
                <w:color w:val="000000"/>
                <w:szCs w:val="22"/>
              </w:rPr>
            </w:pPr>
            <w:r w:rsidRPr="00C80D12">
              <w:rPr>
                <w:rFonts w:cs="Arial"/>
                <w:b w:val="0"/>
                <w:bCs/>
                <w:color w:val="000000"/>
                <w:szCs w:val="22"/>
              </w:rPr>
              <w:t>Fault images/logs</w:t>
            </w:r>
          </w:p>
          <w:p w14:paraId="5A06D75C" w14:textId="1FEDA55D" w:rsidR="003558D7" w:rsidRDefault="00CF77DA" w:rsidP="00D403C5">
            <w:pPr>
              <w:pStyle w:val="Normalheadingblue"/>
              <w:numPr>
                <w:ilvl w:val="0"/>
                <w:numId w:val="65"/>
              </w:numPr>
              <w:spacing w:before="0" w:after="0"/>
              <w:ind w:left="295" w:hanging="284"/>
              <w:rPr>
                <w:rFonts w:cs="Arial"/>
                <w:b w:val="0"/>
                <w:bCs/>
                <w:color w:val="000000"/>
                <w:szCs w:val="22"/>
              </w:rPr>
            </w:pPr>
            <w:r w:rsidRPr="00CF77DA">
              <w:rPr>
                <w:rFonts w:cs="Arial"/>
                <w:b w:val="0"/>
                <w:bCs/>
                <w:color w:val="000000"/>
                <w:szCs w:val="22"/>
              </w:rPr>
              <w:t>Documentation templates (test results, certificates, drawings)</w:t>
            </w:r>
          </w:p>
          <w:p w14:paraId="1C5A73CF" w14:textId="131CBB86" w:rsidR="000A5F15" w:rsidRDefault="000A5F15" w:rsidP="00D403C5">
            <w:pPr>
              <w:pStyle w:val="Normalheadingblue"/>
              <w:numPr>
                <w:ilvl w:val="0"/>
                <w:numId w:val="65"/>
              </w:numPr>
              <w:spacing w:before="0" w:after="0"/>
              <w:ind w:left="295" w:hanging="284"/>
              <w:rPr>
                <w:rFonts w:cs="Arial"/>
                <w:b w:val="0"/>
                <w:bCs/>
                <w:color w:val="000000"/>
                <w:szCs w:val="22"/>
              </w:rPr>
            </w:pPr>
            <w:r w:rsidRPr="000A5F15">
              <w:rPr>
                <w:rFonts w:cs="Arial"/>
                <w:b w:val="0"/>
                <w:bCs/>
                <w:color w:val="000000"/>
                <w:szCs w:val="22"/>
              </w:rPr>
              <w:t>O&amp;M manuals, component data sheets and drawings</w:t>
            </w:r>
          </w:p>
          <w:p w14:paraId="03F10766" w14:textId="7D8623C2" w:rsidR="000A5F15" w:rsidRDefault="00DA31F0" w:rsidP="00D403C5">
            <w:pPr>
              <w:pStyle w:val="Normalheadingblue"/>
              <w:numPr>
                <w:ilvl w:val="0"/>
                <w:numId w:val="65"/>
              </w:numPr>
              <w:spacing w:before="0" w:after="0"/>
              <w:ind w:left="295" w:hanging="284"/>
              <w:rPr>
                <w:rFonts w:cs="Arial"/>
                <w:b w:val="0"/>
                <w:bCs/>
                <w:color w:val="000000"/>
                <w:szCs w:val="22"/>
              </w:rPr>
            </w:pPr>
            <w:r>
              <w:rPr>
                <w:rFonts w:cs="Arial"/>
                <w:b w:val="0"/>
                <w:bCs/>
                <w:color w:val="000000"/>
                <w:szCs w:val="22"/>
              </w:rPr>
              <w:t xml:space="preserve">Case </w:t>
            </w:r>
            <w:r w:rsidR="00D403C5">
              <w:rPr>
                <w:rFonts w:cs="Arial"/>
                <w:b w:val="0"/>
                <w:bCs/>
                <w:color w:val="000000"/>
                <w:szCs w:val="22"/>
              </w:rPr>
              <w:t xml:space="preserve">study </w:t>
            </w:r>
            <w:r>
              <w:rPr>
                <w:rFonts w:cs="Arial"/>
                <w:b w:val="0"/>
                <w:bCs/>
                <w:color w:val="000000"/>
                <w:szCs w:val="22"/>
              </w:rPr>
              <w:t>s</w:t>
            </w:r>
            <w:r w:rsidR="000A5F15">
              <w:rPr>
                <w:rFonts w:cs="Arial"/>
                <w:b w:val="0"/>
                <w:bCs/>
                <w:color w:val="000000"/>
                <w:szCs w:val="22"/>
              </w:rPr>
              <w:t>cenario</w:t>
            </w:r>
            <w:r>
              <w:rPr>
                <w:rFonts w:cs="Arial"/>
                <w:b w:val="0"/>
                <w:bCs/>
                <w:color w:val="000000"/>
                <w:szCs w:val="22"/>
              </w:rPr>
              <w:t xml:space="preserve"> </w:t>
            </w:r>
          </w:p>
          <w:p w14:paraId="058FF31D" w14:textId="77777777" w:rsidR="003558D7" w:rsidRPr="001D7193" w:rsidRDefault="00D403C5" w:rsidP="00EC061A">
            <w:pPr>
              <w:pStyle w:val="Normalheadingblue"/>
              <w:numPr>
                <w:ilvl w:val="0"/>
                <w:numId w:val="65"/>
              </w:numPr>
              <w:spacing w:before="0" w:after="0"/>
              <w:ind w:left="295" w:hanging="284"/>
              <w:rPr>
                <w:rFonts w:cs="Arial"/>
                <w:b w:val="0"/>
                <w:bCs/>
                <w:color w:val="auto"/>
                <w:szCs w:val="22"/>
              </w:rPr>
            </w:pPr>
            <w:r>
              <w:rPr>
                <w:rFonts w:cs="Arial"/>
                <w:b w:val="0"/>
                <w:bCs/>
                <w:color w:val="000000"/>
                <w:szCs w:val="22"/>
              </w:rPr>
              <w:t>Decommissioning plan</w:t>
            </w:r>
          </w:p>
          <w:p w14:paraId="2041FF0A" w14:textId="0A7DA6F8" w:rsidR="001D7193" w:rsidRPr="000D0808" w:rsidRDefault="001D7193" w:rsidP="001D7193">
            <w:pPr>
              <w:pStyle w:val="Normalheadingblue"/>
              <w:spacing w:before="0" w:after="0"/>
              <w:ind w:left="295"/>
              <w:rPr>
                <w:rFonts w:cs="Arial"/>
                <w:b w:val="0"/>
                <w:bCs/>
                <w:color w:val="auto"/>
                <w:szCs w:val="22"/>
              </w:rPr>
            </w:pPr>
          </w:p>
        </w:tc>
      </w:tr>
    </w:tbl>
    <w:p w14:paraId="202EA30A" w14:textId="4610500E" w:rsidR="00AC432F" w:rsidRDefault="00AC432F" w:rsidP="00FE5FBE">
      <w:pPr>
        <w:spacing w:before="0" w:after="0" w:line="240" w:lineRule="auto"/>
        <w:rPr>
          <w:rFonts w:eastAsia="Times New Roman" w:cs="Arial"/>
          <w:color w:val="201F1E"/>
          <w:szCs w:val="22"/>
          <w:lang w:eastAsia="en-GB"/>
        </w:rPr>
      </w:pPr>
    </w:p>
    <w:p w14:paraId="5B45A70D"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Copyright in this document belongs to and is used under licence from the Department for Education, © 2025.</w:t>
      </w:r>
    </w:p>
    <w:p w14:paraId="1A268C65"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53E4BD08"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‘T-LEVELS’ and ‘T Level’ are registered trademarks of the Department for Education.</w:t>
      </w:r>
    </w:p>
    <w:p w14:paraId="0934BA8B" w14:textId="77777777" w:rsidR="00A30BBE" w:rsidRPr="00EA6A74" w:rsidRDefault="00A30BBE" w:rsidP="00A30BBE">
      <w:pPr>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 </w:t>
      </w:r>
    </w:p>
    <w:p w14:paraId="46E529C8" w14:textId="77777777" w:rsidR="00A30BBE" w:rsidRDefault="00A30BBE" w:rsidP="00A30BBE">
      <w:pPr>
        <w:spacing w:after="0"/>
        <w:textAlignment w:val="baseline"/>
        <w:rPr>
          <w:rFonts w:asciiTheme="minorHAnsi" w:eastAsia="Arial" w:hAnsiTheme="minorHAnsi" w:cstheme="minorHAnsi"/>
          <w:color w:val="000000"/>
          <w:sz w:val="24"/>
        </w:rPr>
      </w:pPr>
      <w:r w:rsidRPr="00EA6A74">
        <w:rPr>
          <w:rFonts w:asciiTheme="minorHAnsi" w:eastAsia="Arial" w:hAnsiTheme="minorHAnsi" w:cstheme="minorHAnsi"/>
          <w:color w:val="000000"/>
          <w:sz w:val="24"/>
        </w:rPr>
        <w:t>WJEC is authorised by the Department for Education to develop and deliver this T Level Technical Qualification.</w:t>
      </w:r>
    </w:p>
    <w:p w14:paraId="6080BBD7" w14:textId="77777777" w:rsidR="00A30BBE" w:rsidRDefault="00A30BBE" w:rsidP="00A30BBE">
      <w:pPr>
        <w:spacing w:after="0"/>
        <w:textAlignment w:val="baseline"/>
        <w:rPr>
          <w:rFonts w:asciiTheme="minorHAnsi" w:eastAsia="Arial" w:hAnsiTheme="minorHAnsi" w:cstheme="minorHAnsi"/>
          <w:color w:val="000000"/>
          <w:sz w:val="24"/>
        </w:rPr>
      </w:pPr>
    </w:p>
    <w:p w14:paraId="45B30D4F" w14:textId="77777777" w:rsidR="00A30BBE" w:rsidRDefault="00A30BBE" w:rsidP="00A30BBE">
      <w:pPr>
        <w:spacing w:before="0" w:after="0"/>
        <w:textAlignment w:val="baseline"/>
        <w:rPr>
          <w:rFonts w:eastAsia="Times New Roman" w:cs="Arial"/>
          <w:color w:val="201F1E"/>
          <w:szCs w:val="22"/>
          <w:lang w:eastAsia="en-GB"/>
        </w:rPr>
      </w:pPr>
      <w:r w:rsidRPr="00EA6A74">
        <w:rPr>
          <w:rFonts w:asciiTheme="minorHAnsi" w:eastAsia="Arial" w:hAnsiTheme="minorHAnsi" w:cstheme="minorHAnsi"/>
          <w:color w:val="000000"/>
          <w:sz w:val="24"/>
          <w:lang w:val="en-US"/>
        </w:rPr>
        <w:t xml:space="preserve">WJEC operates in England under the name </w:t>
      </w:r>
      <w:proofErr w:type="spellStart"/>
      <w:r w:rsidRPr="00EA6A74">
        <w:rPr>
          <w:rFonts w:asciiTheme="minorHAnsi" w:eastAsia="Arial" w:hAnsiTheme="minorHAnsi" w:cstheme="minorHAnsi"/>
          <w:color w:val="000000"/>
          <w:sz w:val="24"/>
          <w:lang w:val="en-US"/>
        </w:rPr>
        <w:t>Eduqas</w:t>
      </w:r>
      <w:proofErr w:type="spellEnd"/>
      <w:r w:rsidRPr="00EA6A74">
        <w:rPr>
          <w:rFonts w:asciiTheme="minorHAnsi" w:eastAsia="Arial" w:hAnsiTheme="minorHAnsi" w:cstheme="minorHAnsi"/>
          <w:color w:val="000000"/>
          <w:sz w:val="24"/>
          <w:lang w:val="en-US"/>
        </w:rPr>
        <w:t xml:space="preserve"> which is a registered trademark of WJEC.</w:t>
      </w:r>
    </w:p>
    <w:p w14:paraId="06613BF4" w14:textId="77777777" w:rsidR="00A30BBE" w:rsidRDefault="00A30BBE" w:rsidP="00FE5FBE">
      <w:pPr>
        <w:spacing w:before="0" w:after="0" w:line="240" w:lineRule="auto"/>
        <w:rPr>
          <w:rFonts w:eastAsia="Times New Roman" w:cs="Arial"/>
          <w:color w:val="201F1E"/>
          <w:szCs w:val="22"/>
          <w:lang w:eastAsia="en-GB"/>
        </w:rPr>
      </w:pPr>
    </w:p>
    <w:sectPr w:rsidR="00A30BBE" w:rsidSect="00657E0F">
      <w:headerReference w:type="even" r:id="rId12"/>
      <w:type w:val="continuous"/>
      <w:pgSz w:w="16840" w:h="11901" w:orient="landscape"/>
      <w:pgMar w:top="2155" w:right="1191" w:bottom="124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6D5B" w14:textId="77777777" w:rsidR="001F331A" w:rsidRDefault="001F331A">
      <w:pPr>
        <w:spacing w:before="0" w:after="0"/>
      </w:pPr>
      <w:r>
        <w:separator/>
      </w:r>
    </w:p>
  </w:endnote>
  <w:endnote w:type="continuationSeparator" w:id="0">
    <w:p w14:paraId="76C0E434" w14:textId="77777777" w:rsidR="001F331A" w:rsidRDefault="001F331A">
      <w:pPr>
        <w:spacing w:before="0" w:after="0"/>
      </w:pPr>
      <w:r>
        <w:continuationSeparator/>
      </w:r>
    </w:p>
  </w:endnote>
  <w:endnote w:type="continuationNotice" w:id="1">
    <w:p w14:paraId="493990E2" w14:textId="77777777" w:rsidR="001F331A" w:rsidRDefault="001F33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Enginuity">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732542715"/>
      <w:docPartObj>
        <w:docPartGallery w:val="Page Numbers (Bottom of Page)"/>
        <w:docPartUnique/>
      </w:docPartObj>
    </w:sdtPr>
    <w:sdtEndPr/>
    <w:sdtContent>
      <w:sdt>
        <w:sdtPr>
          <w:rPr>
            <w:rFonts w:cs="Arial"/>
          </w:rPr>
          <w:id w:val="-1705238520"/>
          <w:docPartObj>
            <w:docPartGallery w:val="Page Numbers (Top of Page)"/>
            <w:docPartUnique/>
          </w:docPartObj>
        </w:sdtPr>
        <w:sdtEndPr/>
        <w:sdtContent>
          <w:p w14:paraId="280B6EC7" w14:textId="65BDE57A" w:rsidR="00B83782" w:rsidRPr="00F87D27" w:rsidRDefault="00B83782">
            <w:pPr>
              <w:pStyle w:val="Footer"/>
              <w:rPr>
                <w:rFonts w:cs="Arial"/>
              </w:rPr>
            </w:pPr>
          </w:p>
          <w:p w14:paraId="6F3E599F" w14:textId="5CCFE8C2" w:rsidR="00BD2C6B" w:rsidRPr="00B83782" w:rsidRDefault="00DF2621" w:rsidP="00DC0548">
            <w:pPr>
              <w:pStyle w:val="Footer"/>
              <w:tabs>
                <w:tab w:val="clear" w:pos="9639"/>
                <w:tab w:val="clear" w:pos="11199"/>
                <w:tab w:val="left" w:pos="12333"/>
              </w:tabs>
              <w:ind w:left="10915" w:hanging="10915"/>
              <w:rPr>
                <w:rFonts w:ascii="Enginuity" w:hAnsi="Enginuity" w:cs="Arial"/>
              </w:rPr>
            </w:pPr>
            <w:sdt>
              <w:sdtPr>
                <w:rPr>
                  <w:szCs w:val="18"/>
                </w:rPr>
                <w:id w:val="1483192434"/>
                <w:docPartObj>
                  <w:docPartGallery w:val="Page Numbers (Bottom of Page)"/>
                  <w:docPartUnique/>
                </w:docPartObj>
              </w:sdtPr>
              <w:sdtEndPr/>
              <w:sdtContent>
                <w:sdt>
                  <w:sdtPr>
                    <w:rPr>
                      <w:szCs w:val="18"/>
                    </w:rPr>
                    <w:id w:val="-1326668986"/>
                    <w:docPartObj>
                      <w:docPartGallery w:val="Page Numbers (Top of Page)"/>
                      <w:docPartUnique/>
                    </w:docPartObj>
                  </w:sdtPr>
                  <w:sdtEndPr/>
                  <w:sdtContent>
                    <w:r w:rsidR="00CF2A28" w:rsidRPr="00791C78">
                      <w:rPr>
                        <w:szCs w:val="18"/>
                      </w:rPr>
                      <w:t xml:space="preserve">Page </w:t>
                    </w:r>
                    <w:r w:rsidR="00CF2A28">
                      <w:rPr>
                        <w:noProof/>
                        <w:szCs w:val="18"/>
                      </w:rPr>
                      <w:fldChar w:fldCharType="begin"/>
                    </w:r>
                    <w:r w:rsidR="00CF2A28">
                      <w:rPr>
                        <w:noProof/>
                        <w:szCs w:val="18"/>
                      </w:rPr>
                      <w:instrText xml:space="preserve"> PAGE   \* MERGEFORMAT </w:instrText>
                    </w:r>
                    <w:r w:rsidR="00CF2A28">
                      <w:rPr>
                        <w:noProof/>
                        <w:szCs w:val="18"/>
                      </w:rPr>
                      <w:fldChar w:fldCharType="separate"/>
                    </w:r>
                    <w:r w:rsidR="00CF2A28">
                      <w:rPr>
                        <w:noProof/>
                        <w:szCs w:val="18"/>
                      </w:rPr>
                      <w:t>1</w:t>
                    </w:r>
                    <w:r w:rsidR="00CF2A28">
                      <w:rPr>
                        <w:noProof/>
                        <w:szCs w:val="18"/>
                      </w:rPr>
                      <w:fldChar w:fldCharType="end"/>
                    </w:r>
                    <w:r w:rsidR="00CF2A28" w:rsidRPr="00791C78">
                      <w:rPr>
                        <w:szCs w:val="18"/>
                      </w:rPr>
                      <w:t xml:space="preserve"> of </w:t>
                    </w:r>
                    <w:r w:rsidR="00CF2A28">
                      <w:rPr>
                        <w:noProof/>
                        <w:szCs w:val="18"/>
                      </w:rPr>
                      <w:fldChar w:fldCharType="begin"/>
                    </w:r>
                    <w:r w:rsidR="00CF2A28">
                      <w:rPr>
                        <w:noProof/>
                        <w:szCs w:val="18"/>
                      </w:rPr>
                      <w:instrText xml:space="preserve"> NUMPAGES   \* MERGEFORMAT </w:instrText>
                    </w:r>
                    <w:r w:rsidR="00CF2A28">
                      <w:rPr>
                        <w:noProof/>
                        <w:szCs w:val="18"/>
                      </w:rPr>
                      <w:fldChar w:fldCharType="separate"/>
                    </w:r>
                    <w:r w:rsidR="00CF2A28">
                      <w:rPr>
                        <w:noProof/>
                        <w:szCs w:val="18"/>
                      </w:rPr>
                      <w:t>3</w:t>
                    </w:r>
                    <w:r w:rsidR="00CF2A28">
                      <w:rPr>
                        <w:noProof/>
                        <w:szCs w:val="18"/>
                      </w:rPr>
                      <w:fldChar w:fldCharType="end"/>
                    </w:r>
                  </w:sdtContent>
                </w:sdt>
              </w:sdtContent>
            </w:sdt>
            <w:r w:rsidR="0019205D" w:rsidRPr="00F87D27">
              <w:rPr>
                <w:rFonts w:cs="Arial"/>
                <w:b/>
                <w:bCs/>
                <w:sz w:val="24"/>
                <w:szCs w:val="24"/>
              </w:rPr>
              <w:t xml:space="preserve">                                </w:t>
            </w:r>
            <w:r w:rsidR="004011AB" w:rsidRPr="00F87D27">
              <w:rPr>
                <w:rFonts w:cs="Arial"/>
                <w:b/>
                <w:bCs/>
                <w:sz w:val="24"/>
                <w:szCs w:val="24"/>
              </w:rPr>
              <w:t xml:space="preserve">            </w:t>
            </w:r>
            <w:r w:rsidR="00E50CCD">
              <w:rPr>
                <w:rFonts w:cs="Arial"/>
                <w:b/>
                <w:bCs/>
                <w:sz w:val="24"/>
                <w:szCs w:val="24"/>
              </w:rPr>
              <w:tab/>
              <w:t xml:space="preserve">            </w:t>
            </w:r>
            <w:r w:rsidR="00CF31A3">
              <w:rPr>
                <w:noProof/>
              </w:rPr>
              <w:t xml:space="preserve">       </w:t>
            </w:r>
            <w:r w:rsidR="00E50CCD">
              <w:rPr>
                <w:rFonts w:cs="Arial"/>
                <w:b/>
                <w:bCs/>
                <w:sz w:val="24"/>
                <w:szCs w:val="24"/>
              </w:rPr>
              <w:t xml:space="preserve">                                                  </w:t>
            </w:r>
          </w:p>
        </w:sdtContent>
      </w:sdt>
    </w:sdtContent>
  </w:sdt>
  <w:p w14:paraId="43A3D967" w14:textId="7248531F" w:rsidR="008C49CA" w:rsidRPr="001B6F82" w:rsidRDefault="008C49CA" w:rsidP="00757038">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634B" w14:textId="77777777" w:rsidR="001F331A" w:rsidRDefault="001F331A">
      <w:pPr>
        <w:spacing w:before="0" w:after="0"/>
      </w:pPr>
      <w:r>
        <w:separator/>
      </w:r>
    </w:p>
  </w:footnote>
  <w:footnote w:type="continuationSeparator" w:id="0">
    <w:p w14:paraId="47233BF1" w14:textId="77777777" w:rsidR="001F331A" w:rsidRDefault="001F331A">
      <w:pPr>
        <w:spacing w:before="0" w:after="0"/>
      </w:pPr>
      <w:r>
        <w:continuationSeparator/>
      </w:r>
    </w:p>
  </w:footnote>
  <w:footnote w:type="continuationNotice" w:id="1">
    <w:p w14:paraId="21FEA50E" w14:textId="77777777" w:rsidR="001F331A" w:rsidRDefault="001F33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E098" w14:textId="742D0266" w:rsidR="004F5C23" w:rsidRPr="00F03E33" w:rsidRDefault="00544608" w:rsidP="00DC0548">
    <w:pPr>
      <w:spacing w:before="0" w:after="0" w:line="320" w:lineRule="exact"/>
    </w:pPr>
    <w:r>
      <w:rPr>
        <w:noProof/>
      </w:rPr>
      <w:drawing>
        <wp:anchor distT="0" distB="0" distL="114300" distR="114300" simplePos="0" relativeHeight="251658243" behindDoc="0" locked="0" layoutInCell="1" allowOverlap="1" wp14:anchorId="0777AFEC" wp14:editId="036C8CB2">
          <wp:simplePos x="0" y="0"/>
          <wp:positionH relativeFrom="leftMargin">
            <wp:align>right</wp:align>
          </wp:positionH>
          <wp:positionV relativeFrom="paragraph">
            <wp:posOffset>-175224</wp:posOffset>
          </wp:positionV>
          <wp:extent cx="568800" cy="439200"/>
          <wp:effectExtent l="0" t="0" r="3175" b="0"/>
          <wp:wrapNone/>
          <wp:docPr id="2049730747" name="Picture 12" descr="A red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0747" name="Picture 12" descr="A red arrow pointing up&#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499CE0E0" wp14:editId="77744B07">
          <wp:simplePos x="0" y="0"/>
          <wp:positionH relativeFrom="margin">
            <wp:posOffset>196227</wp:posOffset>
          </wp:positionH>
          <wp:positionV relativeFrom="paragraph">
            <wp:posOffset>-105159</wp:posOffset>
          </wp:positionV>
          <wp:extent cx="2008505" cy="330835"/>
          <wp:effectExtent l="0" t="0" r="0" b="0"/>
          <wp:wrapTight wrapText="bothSides">
            <wp:wrapPolygon edited="0">
              <wp:start x="0" y="0"/>
              <wp:lineTo x="0" y="19900"/>
              <wp:lineTo x="4917" y="19900"/>
              <wp:lineTo x="21306" y="17413"/>
              <wp:lineTo x="21306" y="4975"/>
              <wp:lineTo x="3483" y="0"/>
              <wp:lineTo x="0" y="0"/>
            </wp:wrapPolygon>
          </wp:wrapTight>
          <wp:docPr id="1714495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954" name="Picture 1"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505" cy="330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72953233" wp14:editId="2008FA0F">
              <wp:simplePos x="0" y="0"/>
              <wp:positionH relativeFrom="column">
                <wp:posOffset>2220128</wp:posOffset>
              </wp:positionH>
              <wp:positionV relativeFrom="paragraph">
                <wp:posOffset>-309808</wp:posOffset>
              </wp:positionV>
              <wp:extent cx="5713200" cy="813600"/>
              <wp:effectExtent l="0" t="0" r="0" b="5715"/>
              <wp:wrapNone/>
              <wp:docPr id="587545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200" cy="813600"/>
                      </a:xfrm>
                      <a:prstGeom prst="rect">
                        <a:avLst/>
                      </a:prstGeom>
                      <a:noFill/>
                      <a:ln w="9525">
                        <a:noFill/>
                        <a:miter lim="800000"/>
                        <a:headEnd/>
                        <a:tailEnd/>
                      </a:ln>
                    </wps:spPr>
                    <wps:txbx>
                      <w:txbxContent>
                        <w:p w14:paraId="79623742" w14:textId="77777777" w:rsidR="00E77133" w:rsidRDefault="00E77133" w:rsidP="00E77133">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47EEDF7A" w14:textId="29A90DC2" w:rsidR="00E77133" w:rsidRPr="00B328BE" w:rsidRDefault="00E77133" w:rsidP="00E77133">
                          <w:pPr>
                            <w:rPr>
                              <w:rFonts w:cs="Arial"/>
                              <w:b/>
                              <w:bCs/>
                              <w:i/>
                              <w:iCs/>
                              <w:color w:val="FC4421"/>
                              <w:sz w:val="28"/>
                              <w:szCs w:val="28"/>
                              <w:lang w:val="en-US"/>
                            </w:rPr>
                          </w:pPr>
                          <w:r>
                            <w:rPr>
                              <w:rFonts w:cs="Arial"/>
                              <w:b/>
                              <w:bCs/>
                              <w:i/>
                              <w:iCs/>
                              <w:color w:val="FC4421"/>
                              <w:sz w:val="28"/>
                              <w:szCs w:val="28"/>
                              <w:lang w:val="en-US"/>
                            </w:rPr>
                            <w:t>Occupational Specialism: Protection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53233" id="_x0000_t202" coordsize="21600,21600" o:spt="202" path="m,l,21600r21600,l21600,xe">
              <v:stroke joinstyle="miter"/>
              <v:path gradientshapeok="t" o:connecttype="rect"/>
            </v:shapetype>
            <v:shape id="Text Box 2" o:spid="_x0000_s1026" type="#_x0000_t202" style="position:absolute;margin-left:174.8pt;margin-top:-24.4pt;width:449.85pt;height:6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" filled="f" stroked="f">
              <v:textbox>
                <w:txbxContent>
                  <w:p w14:paraId="79623742" w14:textId="77777777" w:rsidR="00E77133" w:rsidRDefault="00E77133" w:rsidP="00E77133">
                    <w:pPr>
                      <w:spacing w:line="280" w:lineRule="exact"/>
                      <w:rPr>
                        <w:rFonts w:cs="Arial"/>
                        <w:b/>
                        <w:bCs/>
                        <w:i/>
                        <w:iCs/>
                        <w:color w:val="FC4421"/>
                        <w:sz w:val="28"/>
                        <w:szCs w:val="28"/>
                        <w:lang w:val="en-US"/>
                      </w:rPr>
                    </w:pPr>
                    <w:r w:rsidRPr="00B328BE">
                      <w:rPr>
                        <w:rFonts w:cs="Arial"/>
                        <w:b/>
                        <w:bCs/>
                        <w:sz w:val="28"/>
                        <w:szCs w:val="28"/>
                        <w:lang w:val="en-US"/>
                      </w:rPr>
                      <w:t>T Level Technical Qualification in Building Services Engineering for Construction (Level 3)</w:t>
                    </w:r>
                  </w:p>
                  <w:p w14:paraId="47EEDF7A" w14:textId="29A90DC2" w:rsidR="00E77133" w:rsidRPr="00B328BE" w:rsidRDefault="00E77133" w:rsidP="00E77133">
                    <w:pPr>
                      <w:rPr>
                        <w:rFonts w:cs="Arial"/>
                        <w:b/>
                        <w:bCs/>
                        <w:i/>
                        <w:iCs/>
                        <w:color w:val="FC4421"/>
                        <w:sz w:val="28"/>
                        <w:szCs w:val="28"/>
                        <w:lang w:val="en-US"/>
                      </w:rPr>
                    </w:pPr>
                    <w:r>
                      <w:rPr>
                        <w:rFonts w:cs="Arial"/>
                        <w:b/>
                        <w:bCs/>
                        <w:i/>
                        <w:iCs/>
                        <w:color w:val="FC4421"/>
                        <w:sz w:val="28"/>
                        <w:szCs w:val="28"/>
                        <w:lang w:val="en-US"/>
                      </w:rPr>
                      <w:t>Occupational Specialism: Protection Systems</w:t>
                    </w:r>
                  </w:p>
                </w:txbxContent>
              </v:textbox>
            </v:shape>
          </w:pict>
        </mc:Fallback>
      </mc:AlternateContent>
    </w:r>
    <w:r w:rsidR="005154CF">
      <w:rPr>
        <w:noProof/>
        <w:color w:val="0077E3"/>
        <w:sz w:val="24"/>
        <w:szCs w:val="22"/>
        <w:lang w:eastAsia="en-GB"/>
      </w:rPr>
      <w:drawing>
        <wp:anchor distT="0" distB="0" distL="114300" distR="114300" simplePos="0" relativeHeight="251658240" behindDoc="1" locked="0" layoutInCell="1" allowOverlap="1" wp14:anchorId="11F5573C" wp14:editId="3442381D">
          <wp:simplePos x="0" y="0"/>
          <wp:positionH relativeFrom="margin">
            <wp:align>center</wp:align>
          </wp:positionH>
          <wp:positionV relativeFrom="margin">
            <wp:align>center</wp:align>
          </wp:positionV>
          <wp:extent cx="10684510" cy="7559675"/>
          <wp:effectExtent l="0" t="0" r="2540" b="0"/>
          <wp:wrapNone/>
          <wp:docPr id="86488669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1103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0684510" cy="7559675"/>
                  </a:xfrm>
                  <a:prstGeom prst="rect">
                    <a:avLst/>
                  </a:prstGeom>
                </pic:spPr>
              </pic:pic>
            </a:graphicData>
          </a:graphic>
          <wp14:sizeRelH relativeFrom="margin">
            <wp14:pctWidth>0</wp14:pctWidth>
          </wp14:sizeRelH>
          <wp14:sizeRelV relativeFrom="margin">
            <wp14:pctHeight>0</wp14:pctHeight>
          </wp14:sizeRelV>
        </wp:anchor>
      </w:drawing>
    </w:r>
    <w:r w:rsidR="00657E0F" w:rsidRPr="00797058">
      <w:rPr>
        <w:noProof/>
        <w:color w:val="0077E3"/>
        <w:sz w:val="24"/>
        <w:szCs w:val="22"/>
        <w:lang w:eastAsia="en-GB"/>
      </w:rPr>
      <mc:AlternateContent>
        <mc:Choice Requires="wps">
          <w:drawing>
            <wp:anchor distT="0" distB="0" distL="114300" distR="114300" simplePos="0" relativeHeight="251658241" behindDoc="0" locked="1" layoutInCell="1" allowOverlap="1" wp14:anchorId="4C21A7A3" wp14:editId="53FFDF82">
              <wp:simplePos x="0" y="0"/>
              <wp:positionH relativeFrom="margin">
                <wp:align>left</wp:align>
              </wp:positionH>
              <wp:positionV relativeFrom="page">
                <wp:posOffset>1276985</wp:posOffset>
              </wp:positionV>
              <wp:extent cx="9215755"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215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7634D54" id="Straight Connector 11"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00.55pt" to="725.6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" strokecolor="#5b9bd5 [3204]" strokeweight=".5pt">
              <v:stroke joinstyle="miter"/>
              <w10:wrap anchorx="margin" anchory="page"/>
              <w10:anchorlock/>
            </v:line>
          </w:pict>
        </mc:Fallback>
      </mc:AlternateContent>
    </w:r>
  </w:p>
  <w:p w14:paraId="7CE36812" w14:textId="5F949817" w:rsidR="00EA5713" w:rsidRDefault="00EA57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9B8E" w14:textId="77777777" w:rsidR="008C49CA" w:rsidRDefault="008C4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163"/>
    <w:multiLevelType w:val="hybridMultilevel"/>
    <w:tmpl w:val="A8289C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9D37F5"/>
    <w:multiLevelType w:val="hybridMultilevel"/>
    <w:tmpl w:val="DB249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52302"/>
    <w:multiLevelType w:val="hybridMultilevel"/>
    <w:tmpl w:val="8F3E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E19D5"/>
    <w:multiLevelType w:val="hybridMultilevel"/>
    <w:tmpl w:val="E07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E6B37"/>
    <w:multiLevelType w:val="hybridMultilevel"/>
    <w:tmpl w:val="ABE8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92C8C"/>
    <w:multiLevelType w:val="hybridMultilevel"/>
    <w:tmpl w:val="7E449968"/>
    <w:lvl w:ilvl="0" w:tplc="092403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21BE5"/>
    <w:multiLevelType w:val="hybridMultilevel"/>
    <w:tmpl w:val="B806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17FE4"/>
    <w:multiLevelType w:val="hybridMultilevel"/>
    <w:tmpl w:val="6188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B5498C"/>
    <w:multiLevelType w:val="hybridMultilevel"/>
    <w:tmpl w:val="8CE8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6879C6"/>
    <w:multiLevelType w:val="hybridMultilevel"/>
    <w:tmpl w:val="00AC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716332"/>
    <w:multiLevelType w:val="hybridMultilevel"/>
    <w:tmpl w:val="5FC4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6B51B5"/>
    <w:multiLevelType w:val="hybridMultilevel"/>
    <w:tmpl w:val="B53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34FB9"/>
    <w:multiLevelType w:val="hybridMultilevel"/>
    <w:tmpl w:val="61B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E7963"/>
    <w:multiLevelType w:val="hybridMultilevel"/>
    <w:tmpl w:val="4A3098AC"/>
    <w:lvl w:ilvl="0" w:tplc="092403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B51967"/>
    <w:multiLevelType w:val="hybridMultilevel"/>
    <w:tmpl w:val="75A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103754"/>
    <w:multiLevelType w:val="hybridMultilevel"/>
    <w:tmpl w:val="839E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8E232C"/>
    <w:multiLevelType w:val="hybridMultilevel"/>
    <w:tmpl w:val="FEC8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D679A2"/>
    <w:multiLevelType w:val="hybridMultilevel"/>
    <w:tmpl w:val="510A5A9E"/>
    <w:lvl w:ilvl="0" w:tplc="D7CA0F78">
      <w:start w:val="1"/>
      <w:numFmt w:val="bullet"/>
      <w:pStyle w:val="Normalbulletsublist"/>
      <w:lvlText w:val="–"/>
      <w:lvlJc w:val="left"/>
      <w:pPr>
        <w:tabs>
          <w:tab w:val="num" w:pos="567"/>
        </w:tabs>
        <w:ind w:left="567" w:hanging="283"/>
      </w:pPr>
      <w:rPr>
        <w:rFonts w:ascii="Arial" w:hAnsi="Arial" w:hint="default"/>
        <w:b w:val="0"/>
        <w:i w:val="0"/>
        <w:caps w:val="0"/>
        <w:strike w:val="0"/>
        <w:dstrike w:val="0"/>
        <w:vanish w:val="0"/>
        <w:color w:val="595959"/>
        <w:sz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E8359F"/>
    <w:multiLevelType w:val="hybridMultilevel"/>
    <w:tmpl w:val="412E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9E72C5"/>
    <w:multiLevelType w:val="hybridMultilevel"/>
    <w:tmpl w:val="63F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E2E87"/>
    <w:multiLevelType w:val="multilevel"/>
    <w:tmpl w:val="2FE4A77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3B774D7"/>
    <w:multiLevelType w:val="hybridMultilevel"/>
    <w:tmpl w:val="1E6C7E24"/>
    <w:lvl w:ilvl="0" w:tplc="08090001">
      <w:start w:val="1"/>
      <w:numFmt w:val="bullet"/>
      <w:lvlText w:val=""/>
      <w:lvlJc w:val="left"/>
      <w:pPr>
        <w:ind w:left="720" w:hanging="360"/>
      </w:pPr>
      <w:rPr>
        <w:rFonts w:ascii="Symbol" w:hAnsi="Symbol" w:hint="default"/>
      </w:rPr>
    </w:lvl>
    <w:lvl w:ilvl="1" w:tplc="C35893E8">
      <w:numFmt w:val="bullet"/>
      <w:lvlText w:val="•"/>
      <w:lvlJc w:val="left"/>
      <w:pPr>
        <w:ind w:left="1440" w:hanging="360"/>
      </w:pPr>
      <w:rPr>
        <w:rFonts w:ascii="Arial" w:eastAsia="Cambr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556274"/>
    <w:multiLevelType w:val="hybridMultilevel"/>
    <w:tmpl w:val="9760D430"/>
    <w:lvl w:ilvl="0" w:tplc="49269C36">
      <w:start w:val="1"/>
      <w:numFmt w:val="bullet"/>
      <w:pStyle w:val="Normalbulletlist"/>
      <w:lvlText w:val="•"/>
      <w:lvlJc w:val="left"/>
      <w:pPr>
        <w:tabs>
          <w:tab w:val="num" w:pos="284"/>
        </w:tabs>
        <w:ind w:left="284" w:hanging="284"/>
      </w:pPr>
      <w:rPr>
        <w:rFonts w:ascii="Arial" w:hAnsi="Arial" w:hint="default"/>
        <w:b w:val="0"/>
        <w:i w:val="0"/>
        <w:caps w:val="0"/>
        <w:strike w:val="0"/>
        <w:dstrike w:val="0"/>
        <w:vanish w:val="0"/>
        <w:color w:val="3C3AFF"/>
        <w:position w:val="-4"/>
        <w:sz w:val="32"/>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105A5C"/>
    <w:multiLevelType w:val="hybridMultilevel"/>
    <w:tmpl w:val="328204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B570CC6"/>
    <w:multiLevelType w:val="hybridMultilevel"/>
    <w:tmpl w:val="8F48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441B19"/>
    <w:multiLevelType w:val="hybridMultilevel"/>
    <w:tmpl w:val="46CE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357C2C"/>
    <w:multiLevelType w:val="hybridMultilevel"/>
    <w:tmpl w:val="10A4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481D8F"/>
    <w:multiLevelType w:val="hybridMultilevel"/>
    <w:tmpl w:val="2266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DE30BB"/>
    <w:multiLevelType w:val="hybridMultilevel"/>
    <w:tmpl w:val="4938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DE6745"/>
    <w:multiLevelType w:val="hybridMultilevel"/>
    <w:tmpl w:val="212C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084FD8"/>
    <w:multiLevelType w:val="hybridMultilevel"/>
    <w:tmpl w:val="865E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03442E"/>
    <w:multiLevelType w:val="hybridMultilevel"/>
    <w:tmpl w:val="248E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9039C0"/>
    <w:multiLevelType w:val="hybridMultilevel"/>
    <w:tmpl w:val="781C4F6A"/>
    <w:lvl w:ilvl="0" w:tplc="26C83E4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3D06894"/>
    <w:multiLevelType w:val="hybridMultilevel"/>
    <w:tmpl w:val="849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4861B7"/>
    <w:multiLevelType w:val="hybridMultilevel"/>
    <w:tmpl w:val="F7E4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EF68D1"/>
    <w:multiLevelType w:val="hybridMultilevel"/>
    <w:tmpl w:val="260C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907822"/>
    <w:multiLevelType w:val="hybridMultilevel"/>
    <w:tmpl w:val="6756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6C42C1"/>
    <w:multiLevelType w:val="hybridMultilevel"/>
    <w:tmpl w:val="4B3A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650573"/>
    <w:multiLevelType w:val="hybridMultilevel"/>
    <w:tmpl w:val="F190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842095"/>
    <w:multiLevelType w:val="hybridMultilevel"/>
    <w:tmpl w:val="95160772"/>
    <w:lvl w:ilvl="0" w:tplc="D03E6C14">
      <w:start w:val="1"/>
      <w:numFmt w:val="decimal"/>
      <w:pStyle w:val="Normalnumbered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A469D6"/>
    <w:multiLevelType w:val="hybridMultilevel"/>
    <w:tmpl w:val="1C78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3E7DF8"/>
    <w:multiLevelType w:val="hybridMultilevel"/>
    <w:tmpl w:val="D584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984DBA"/>
    <w:multiLevelType w:val="hybridMultilevel"/>
    <w:tmpl w:val="62F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D62887"/>
    <w:multiLevelType w:val="hybridMultilevel"/>
    <w:tmpl w:val="0484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2830E1"/>
    <w:multiLevelType w:val="hybridMultilevel"/>
    <w:tmpl w:val="CDC4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BB5672"/>
    <w:multiLevelType w:val="hybridMultilevel"/>
    <w:tmpl w:val="45A8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9461B"/>
    <w:multiLevelType w:val="hybridMultilevel"/>
    <w:tmpl w:val="8208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731566"/>
    <w:multiLevelType w:val="hybridMultilevel"/>
    <w:tmpl w:val="1A0A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AB792E"/>
    <w:multiLevelType w:val="hybridMultilevel"/>
    <w:tmpl w:val="0702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FC167A"/>
    <w:multiLevelType w:val="hybridMultilevel"/>
    <w:tmpl w:val="E6760180"/>
    <w:lvl w:ilvl="0" w:tplc="092403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1C1B2C"/>
    <w:multiLevelType w:val="hybridMultilevel"/>
    <w:tmpl w:val="4D30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3A472D"/>
    <w:multiLevelType w:val="multilevel"/>
    <w:tmpl w:val="9176FEF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D87554D"/>
    <w:multiLevelType w:val="hybridMultilevel"/>
    <w:tmpl w:val="8632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356A03"/>
    <w:multiLevelType w:val="hybridMultilevel"/>
    <w:tmpl w:val="01D0D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510EA7"/>
    <w:multiLevelType w:val="hybridMultilevel"/>
    <w:tmpl w:val="812A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667A7C"/>
    <w:multiLevelType w:val="hybridMultilevel"/>
    <w:tmpl w:val="7262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0A7CAC"/>
    <w:multiLevelType w:val="hybridMultilevel"/>
    <w:tmpl w:val="CEC2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1E7E36"/>
    <w:multiLevelType w:val="hybridMultilevel"/>
    <w:tmpl w:val="6914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453D15"/>
    <w:multiLevelType w:val="hybridMultilevel"/>
    <w:tmpl w:val="FF4C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650FB6"/>
    <w:multiLevelType w:val="hybridMultilevel"/>
    <w:tmpl w:val="CEEA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CB2A0B"/>
    <w:multiLevelType w:val="hybridMultilevel"/>
    <w:tmpl w:val="5054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0F508D"/>
    <w:multiLevelType w:val="hybridMultilevel"/>
    <w:tmpl w:val="63D6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E367CD"/>
    <w:multiLevelType w:val="hybridMultilevel"/>
    <w:tmpl w:val="0564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9D144E"/>
    <w:multiLevelType w:val="hybridMultilevel"/>
    <w:tmpl w:val="3348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367A5F"/>
    <w:multiLevelType w:val="hybridMultilevel"/>
    <w:tmpl w:val="E6B8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2C24ED"/>
    <w:multiLevelType w:val="hybridMultilevel"/>
    <w:tmpl w:val="BF96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C20CFB"/>
    <w:multiLevelType w:val="hybridMultilevel"/>
    <w:tmpl w:val="89B0A8E6"/>
    <w:lvl w:ilvl="0" w:tplc="F4A05E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D327FA"/>
    <w:multiLevelType w:val="hybridMultilevel"/>
    <w:tmpl w:val="BFE40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6685532">
    <w:abstractNumId w:val="17"/>
  </w:num>
  <w:num w:numId="2" w16cid:durableId="1694769256">
    <w:abstractNumId w:val="22"/>
  </w:num>
  <w:num w:numId="3" w16cid:durableId="412511409">
    <w:abstractNumId w:val="39"/>
  </w:num>
  <w:num w:numId="4" w16cid:durableId="20011244">
    <w:abstractNumId w:val="29"/>
  </w:num>
  <w:num w:numId="5" w16cid:durableId="1218124899">
    <w:abstractNumId w:val="32"/>
  </w:num>
  <w:num w:numId="6" w16cid:durableId="1473399610">
    <w:abstractNumId w:val="37"/>
  </w:num>
  <w:num w:numId="7" w16cid:durableId="1365250596">
    <w:abstractNumId w:val="21"/>
  </w:num>
  <w:num w:numId="8" w16cid:durableId="1403675986">
    <w:abstractNumId w:val="51"/>
  </w:num>
  <w:num w:numId="9" w16cid:durableId="744304619">
    <w:abstractNumId w:val="20"/>
  </w:num>
  <w:num w:numId="10" w16cid:durableId="740493471">
    <w:abstractNumId w:val="65"/>
  </w:num>
  <w:num w:numId="11" w16cid:durableId="563416215">
    <w:abstractNumId w:val="36"/>
  </w:num>
  <w:num w:numId="12" w16cid:durableId="1680964190">
    <w:abstractNumId w:val="40"/>
  </w:num>
  <w:num w:numId="13" w16cid:durableId="1968731472">
    <w:abstractNumId w:val="52"/>
  </w:num>
  <w:num w:numId="14" w16cid:durableId="1957445579">
    <w:abstractNumId w:val="12"/>
  </w:num>
  <w:num w:numId="15" w16cid:durableId="1709332786">
    <w:abstractNumId w:val="9"/>
  </w:num>
  <w:num w:numId="16" w16cid:durableId="2016414216">
    <w:abstractNumId w:val="66"/>
  </w:num>
  <w:num w:numId="17" w16cid:durableId="905068794">
    <w:abstractNumId w:val="11"/>
  </w:num>
  <w:num w:numId="18" w16cid:durableId="901527014">
    <w:abstractNumId w:val="63"/>
  </w:num>
  <w:num w:numId="19" w16cid:durableId="973558923">
    <w:abstractNumId w:val="31"/>
  </w:num>
  <w:num w:numId="20" w16cid:durableId="849569135">
    <w:abstractNumId w:val="14"/>
  </w:num>
  <w:num w:numId="21" w16cid:durableId="1104109953">
    <w:abstractNumId w:val="57"/>
  </w:num>
  <w:num w:numId="22" w16cid:durableId="682049981">
    <w:abstractNumId w:val="42"/>
  </w:num>
  <w:num w:numId="23" w16cid:durableId="43335954">
    <w:abstractNumId w:val="27"/>
  </w:num>
  <w:num w:numId="24" w16cid:durableId="1266842351">
    <w:abstractNumId w:val="62"/>
  </w:num>
  <w:num w:numId="25" w16cid:durableId="1130787854">
    <w:abstractNumId w:val="3"/>
  </w:num>
  <w:num w:numId="26" w16cid:durableId="699087658">
    <w:abstractNumId w:val="4"/>
  </w:num>
  <w:num w:numId="27" w16cid:durableId="76053075">
    <w:abstractNumId w:val="7"/>
  </w:num>
  <w:num w:numId="28" w16cid:durableId="1454523505">
    <w:abstractNumId w:val="64"/>
  </w:num>
  <w:num w:numId="29" w16cid:durableId="2064936791">
    <w:abstractNumId w:val="35"/>
  </w:num>
  <w:num w:numId="30" w16cid:durableId="1445224358">
    <w:abstractNumId w:val="23"/>
  </w:num>
  <w:num w:numId="31" w16cid:durableId="1208642613">
    <w:abstractNumId w:val="8"/>
  </w:num>
  <w:num w:numId="32" w16cid:durableId="17051981">
    <w:abstractNumId w:val="18"/>
  </w:num>
  <w:num w:numId="33" w16cid:durableId="586234061">
    <w:abstractNumId w:val="38"/>
  </w:num>
  <w:num w:numId="34" w16cid:durableId="1285045053">
    <w:abstractNumId w:val="48"/>
  </w:num>
  <w:num w:numId="35" w16cid:durableId="782650700">
    <w:abstractNumId w:val="25"/>
  </w:num>
  <w:num w:numId="36" w16cid:durableId="2052219258">
    <w:abstractNumId w:val="45"/>
  </w:num>
  <w:num w:numId="37" w16cid:durableId="1225068146">
    <w:abstractNumId w:val="46"/>
  </w:num>
  <w:num w:numId="38" w16cid:durableId="453983744">
    <w:abstractNumId w:val="47"/>
  </w:num>
  <w:num w:numId="39" w16cid:durableId="1752698118">
    <w:abstractNumId w:val="50"/>
  </w:num>
  <w:num w:numId="40" w16cid:durableId="1842508334">
    <w:abstractNumId w:val="28"/>
  </w:num>
  <w:num w:numId="41" w16cid:durableId="1662999501">
    <w:abstractNumId w:val="15"/>
  </w:num>
  <w:num w:numId="42" w16cid:durableId="873885594">
    <w:abstractNumId w:val="41"/>
  </w:num>
  <w:num w:numId="43" w16cid:durableId="2045136713">
    <w:abstractNumId w:val="59"/>
  </w:num>
  <w:num w:numId="44" w16cid:durableId="1767534970">
    <w:abstractNumId w:val="26"/>
  </w:num>
  <w:num w:numId="45" w16cid:durableId="11686144">
    <w:abstractNumId w:val="33"/>
  </w:num>
  <w:num w:numId="46" w16cid:durableId="157549119">
    <w:abstractNumId w:val="54"/>
  </w:num>
  <w:num w:numId="47" w16cid:durableId="508831523">
    <w:abstractNumId w:val="24"/>
  </w:num>
  <w:num w:numId="48" w16cid:durableId="2075663183">
    <w:abstractNumId w:val="56"/>
  </w:num>
  <w:num w:numId="49" w16cid:durableId="1861695884">
    <w:abstractNumId w:val="55"/>
  </w:num>
  <w:num w:numId="50" w16cid:durableId="673647346">
    <w:abstractNumId w:val="16"/>
  </w:num>
  <w:num w:numId="51" w16cid:durableId="1023556799">
    <w:abstractNumId w:val="30"/>
  </w:num>
  <w:num w:numId="52" w16cid:durableId="470711967">
    <w:abstractNumId w:val="2"/>
  </w:num>
  <w:num w:numId="53" w16cid:durableId="684526951">
    <w:abstractNumId w:val="60"/>
  </w:num>
  <w:num w:numId="54" w16cid:durableId="150367559">
    <w:abstractNumId w:val="67"/>
  </w:num>
  <w:num w:numId="55" w16cid:durableId="113523952">
    <w:abstractNumId w:val="10"/>
  </w:num>
  <w:num w:numId="56" w16cid:durableId="1332637465">
    <w:abstractNumId w:val="49"/>
  </w:num>
  <w:num w:numId="57" w16cid:durableId="701634915">
    <w:abstractNumId w:val="13"/>
  </w:num>
  <w:num w:numId="58" w16cid:durableId="934288512">
    <w:abstractNumId w:val="5"/>
  </w:num>
  <w:num w:numId="59" w16cid:durableId="1622614618">
    <w:abstractNumId w:val="6"/>
  </w:num>
  <w:num w:numId="60" w16cid:durableId="1193613454">
    <w:abstractNumId w:val="44"/>
  </w:num>
  <w:num w:numId="61" w16cid:durableId="238907817">
    <w:abstractNumId w:val="34"/>
  </w:num>
  <w:num w:numId="62" w16cid:durableId="1728451170">
    <w:abstractNumId w:val="61"/>
  </w:num>
  <w:num w:numId="63" w16cid:durableId="122500474">
    <w:abstractNumId w:val="43"/>
  </w:num>
  <w:num w:numId="64" w16cid:durableId="494034475">
    <w:abstractNumId w:val="58"/>
  </w:num>
  <w:num w:numId="65" w16cid:durableId="160505994">
    <w:abstractNumId w:val="19"/>
  </w:num>
  <w:num w:numId="66" w16cid:durableId="409355680">
    <w:abstractNumId w:val="53"/>
  </w:num>
  <w:num w:numId="67" w16cid:durableId="1920409591">
    <w:abstractNumId w:val="1"/>
  </w:num>
  <w:num w:numId="68" w16cid:durableId="1949652188">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94"/>
    <w:rsid w:val="00001DA0"/>
    <w:rsid w:val="00002097"/>
    <w:rsid w:val="000020BA"/>
    <w:rsid w:val="00003B78"/>
    <w:rsid w:val="00003D39"/>
    <w:rsid w:val="000040D9"/>
    <w:rsid w:val="000079CE"/>
    <w:rsid w:val="00010F01"/>
    <w:rsid w:val="00011CB2"/>
    <w:rsid w:val="0001373D"/>
    <w:rsid w:val="00013762"/>
    <w:rsid w:val="00015EBB"/>
    <w:rsid w:val="00017DC3"/>
    <w:rsid w:val="0002045A"/>
    <w:rsid w:val="00020EBE"/>
    <w:rsid w:val="000210B3"/>
    <w:rsid w:val="00022E33"/>
    <w:rsid w:val="00024808"/>
    <w:rsid w:val="000261DB"/>
    <w:rsid w:val="00027297"/>
    <w:rsid w:val="00027B0D"/>
    <w:rsid w:val="000325F7"/>
    <w:rsid w:val="00032C65"/>
    <w:rsid w:val="000347CB"/>
    <w:rsid w:val="00034860"/>
    <w:rsid w:val="00035085"/>
    <w:rsid w:val="00035F27"/>
    <w:rsid w:val="000363A0"/>
    <w:rsid w:val="00036759"/>
    <w:rsid w:val="00037157"/>
    <w:rsid w:val="0004046E"/>
    <w:rsid w:val="0004086D"/>
    <w:rsid w:val="000418E0"/>
    <w:rsid w:val="0004521A"/>
    <w:rsid w:val="000462D0"/>
    <w:rsid w:val="00055582"/>
    <w:rsid w:val="000560B3"/>
    <w:rsid w:val="00056119"/>
    <w:rsid w:val="000578E5"/>
    <w:rsid w:val="00060755"/>
    <w:rsid w:val="000625C1"/>
    <w:rsid w:val="000633B0"/>
    <w:rsid w:val="000636DA"/>
    <w:rsid w:val="00063CE6"/>
    <w:rsid w:val="000640CF"/>
    <w:rsid w:val="000642A4"/>
    <w:rsid w:val="000642F4"/>
    <w:rsid w:val="00064A91"/>
    <w:rsid w:val="00065047"/>
    <w:rsid w:val="000651BF"/>
    <w:rsid w:val="0006728D"/>
    <w:rsid w:val="0006737F"/>
    <w:rsid w:val="000674E6"/>
    <w:rsid w:val="00070359"/>
    <w:rsid w:val="00074465"/>
    <w:rsid w:val="00080CD1"/>
    <w:rsid w:val="00081A46"/>
    <w:rsid w:val="00081AFF"/>
    <w:rsid w:val="0008452C"/>
    <w:rsid w:val="00085FD0"/>
    <w:rsid w:val="00086F8A"/>
    <w:rsid w:val="000939C0"/>
    <w:rsid w:val="000944FC"/>
    <w:rsid w:val="0009515F"/>
    <w:rsid w:val="00095FCF"/>
    <w:rsid w:val="00096093"/>
    <w:rsid w:val="000961DC"/>
    <w:rsid w:val="00096AC5"/>
    <w:rsid w:val="00096FD5"/>
    <w:rsid w:val="000A06F8"/>
    <w:rsid w:val="000A073C"/>
    <w:rsid w:val="000A0E1D"/>
    <w:rsid w:val="000A21EA"/>
    <w:rsid w:val="000A2347"/>
    <w:rsid w:val="000A2A50"/>
    <w:rsid w:val="000A315D"/>
    <w:rsid w:val="000A5D38"/>
    <w:rsid w:val="000A5F15"/>
    <w:rsid w:val="000A738B"/>
    <w:rsid w:val="000A73BD"/>
    <w:rsid w:val="000A7B23"/>
    <w:rsid w:val="000B0619"/>
    <w:rsid w:val="000B1450"/>
    <w:rsid w:val="000B276B"/>
    <w:rsid w:val="000B2B5E"/>
    <w:rsid w:val="000B37AB"/>
    <w:rsid w:val="000B4966"/>
    <w:rsid w:val="000B551C"/>
    <w:rsid w:val="000B5C0F"/>
    <w:rsid w:val="000B6D40"/>
    <w:rsid w:val="000B6FFA"/>
    <w:rsid w:val="000B7900"/>
    <w:rsid w:val="000C0E2B"/>
    <w:rsid w:val="000C284C"/>
    <w:rsid w:val="000C43DF"/>
    <w:rsid w:val="000C4C7E"/>
    <w:rsid w:val="000C4D9C"/>
    <w:rsid w:val="000C5345"/>
    <w:rsid w:val="000C53E6"/>
    <w:rsid w:val="000C6379"/>
    <w:rsid w:val="000C67B1"/>
    <w:rsid w:val="000C7287"/>
    <w:rsid w:val="000D0808"/>
    <w:rsid w:val="000D0B57"/>
    <w:rsid w:val="000D1518"/>
    <w:rsid w:val="000D2512"/>
    <w:rsid w:val="000D264F"/>
    <w:rsid w:val="000D4AF5"/>
    <w:rsid w:val="000D4CB1"/>
    <w:rsid w:val="000D4F77"/>
    <w:rsid w:val="000D50C3"/>
    <w:rsid w:val="000D6B68"/>
    <w:rsid w:val="000E25ED"/>
    <w:rsid w:val="000E35E3"/>
    <w:rsid w:val="000E3D64"/>
    <w:rsid w:val="000E448E"/>
    <w:rsid w:val="000E4E68"/>
    <w:rsid w:val="000E7AAA"/>
    <w:rsid w:val="000F10A1"/>
    <w:rsid w:val="000F1280"/>
    <w:rsid w:val="000F3ED8"/>
    <w:rsid w:val="000F5A00"/>
    <w:rsid w:val="000F630B"/>
    <w:rsid w:val="00100484"/>
    <w:rsid w:val="0010091C"/>
    <w:rsid w:val="00100DE4"/>
    <w:rsid w:val="00102A28"/>
    <w:rsid w:val="0010435F"/>
    <w:rsid w:val="0011026F"/>
    <w:rsid w:val="00110558"/>
    <w:rsid w:val="00111748"/>
    <w:rsid w:val="001132ED"/>
    <w:rsid w:val="00115822"/>
    <w:rsid w:val="00115A2E"/>
    <w:rsid w:val="00120F29"/>
    <w:rsid w:val="001224F4"/>
    <w:rsid w:val="00122609"/>
    <w:rsid w:val="00125250"/>
    <w:rsid w:val="00126511"/>
    <w:rsid w:val="00127E41"/>
    <w:rsid w:val="0013069B"/>
    <w:rsid w:val="00132565"/>
    <w:rsid w:val="0013412E"/>
    <w:rsid w:val="00134314"/>
    <w:rsid w:val="00134922"/>
    <w:rsid w:val="00134A10"/>
    <w:rsid w:val="00134A85"/>
    <w:rsid w:val="00134A93"/>
    <w:rsid w:val="00135297"/>
    <w:rsid w:val="001354A3"/>
    <w:rsid w:val="00137389"/>
    <w:rsid w:val="00140507"/>
    <w:rsid w:val="0014222C"/>
    <w:rsid w:val="0014328A"/>
    <w:rsid w:val="00145A06"/>
    <w:rsid w:val="001512DB"/>
    <w:rsid w:val="00151CA1"/>
    <w:rsid w:val="001523D3"/>
    <w:rsid w:val="00152E15"/>
    <w:rsid w:val="00153EBA"/>
    <w:rsid w:val="00153EEC"/>
    <w:rsid w:val="00156718"/>
    <w:rsid w:val="001570B8"/>
    <w:rsid w:val="00157281"/>
    <w:rsid w:val="001573C7"/>
    <w:rsid w:val="0016204A"/>
    <w:rsid w:val="0016216E"/>
    <w:rsid w:val="001621EE"/>
    <w:rsid w:val="00162CB9"/>
    <w:rsid w:val="0016465E"/>
    <w:rsid w:val="00165E8B"/>
    <w:rsid w:val="00166613"/>
    <w:rsid w:val="0016679B"/>
    <w:rsid w:val="00166885"/>
    <w:rsid w:val="0017259D"/>
    <w:rsid w:val="001729EA"/>
    <w:rsid w:val="00173DC8"/>
    <w:rsid w:val="00174C2B"/>
    <w:rsid w:val="0017503F"/>
    <w:rsid w:val="001759B2"/>
    <w:rsid w:val="0018160A"/>
    <w:rsid w:val="00181D26"/>
    <w:rsid w:val="00182431"/>
    <w:rsid w:val="00182917"/>
    <w:rsid w:val="00183375"/>
    <w:rsid w:val="001833E8"/>
    <w:rsid w:val="00183B06"/>
    <w:rsid w:val="00186B9C"/>
    <w:rsid w:val="00187CF1"/>
    <w:rsid w:val="001913AC"/>
    <w:rsid w:val="0019153B"/>
    <w:rsid w:val="0019205D"/>
    <w:rsid w:val="001944D3"/>
    <w:rsid w:val="00194C52"/>
    <w:rsid w:val="00194E01"/>
    <w:rsid w:val="00194FCD"/>
    <w:rsid w:val="00195896"/>
    <w:rsid w:val="00195D83"/>
    <w:rsid w:val="00196329"/>
    <w:rsid w:val="00197A45"/>
    <w:rsid w:val="001A0271"/>
    <w:rsid w:val="001A088D"/>
    <w:rsid w:val="001A2450"/>
    <w:rsid w:val="001A2ED1"/>
    <w:rsid w:val="001A43B0"/>
    <w:rsid w:val="001A5336"/>
    <w:rsid w:val="001A5907"/>
    <w:rsid w:val="001A68BA"/>
    <w:rsid w:val="001A7C68"/>
    <w:rsid w:val="001B1730"/>
    <w:rsid w:val="001B1965"/>
    <w:rsid w:val="001B2067"/>
    <w:rsid w:val="001B20AA"/>
    <w:rsid w:val="001B2E6F"/>
    <w:rsid w:val="001B37EC"/>
    <w:rsid w:val="001B436F"/>
    <w:rsid w:val="001B466D"/>
    <w:rsid w:val="001B4E4E"/>
    <w:rsid w:val="001B6480"/>
    <w:rsid w:val="001B6D01"/>
    <w:rsid w:val="001B6F82"/>
    <w:rsid w:val="001B7631"/>
    <w:rsid w:val="001C0D3C"/>
    <w:rsid w:val="001C19CB"/>
    <w:rsid w:val="001C2E6A"/>
    <w:rsid w:val="001C423D"/>
    <w:rsid w:val="001C4CC9"/>
    <w:rsid w:val="001C5460"/>
    <w:rsid w:val="001C5EC6"/>
    <w:rsid w:val="001C62FE"/>
    <w:rsid w:val="001C696F"/>
    <w:rsid w:val="001D084F"/>
    <w:rsid w:val="001D2225"/>
    <w:rsid w:val="001D2FA4"/>
    <w:rsid w:val="001D4B1F"/>
    <w:rsid w:val="001D4FCC"/>
    <w:rsid w:val="001D5C57"/>
    <w:rsid w:val="001D714C"/>
    <w:rsid w:val="001D7193"/>
    <w:rsid w:val="001E1554"/>
    <w:rsid w:val="001E159C"/>
    <w:rsid w:val="001E313A"/>
    <w:rsid w:val="001E3266"/>
    <w:rsid w:val="001E3C33"/>
    <w:rsid w:val="001E3EEF"/>
    <w:rsid w:val="001E3F78"/>
    <w:rsid w:val="001E43D4"/>
    <w:rsid w:val="001E5690"/>
    <w:rsid w:val="001F0010"/>
    <w:rsid w:val="001F1CAD"/>
    <w:rsid w:val="001F331A"/>
    <w:rsid w:val="001F37EE"/>
    <w:rsid w:val="001F49DA"/>
    <w:rsid w:val="001F5A71"/>
    <w:rsid w:val="001F60AD"/>
    <w:rsid w:val="001F77B0"/>
    <w:rsid w:val="002000D8"/>
    <w:rsid w:val="002005C5"/>
    <w:rsid w:val="00200C4F"/>
    <w:rsid w:val="00201DBE"/>
    <w:rsid w:val="00201F4F"/>
    <w:rsid w:val="00202840"/>
    <w:rsid w:val="002029B5"/>
    <w:rsid w:val="00202B21"/>
    <w:rsid w:val="00204782"/>
    <w:rsid w:val="00204A08"/>
    <w:rsid w:val="00205182"/>
    <w:rsid w:val="00206DA6"/>
    <w:rsid w:val="00210D82"/>
    <w:rsid w:val="00213218"/>
    <w:rsid w:val="00213318"/>
    <w:rsid w:val="00216291"/>
    <w:rsid w:val="00216A1C"/>
    <w:rsid w:val="00223404"/>
    <w:rsid w:val="00223764"/>
    <w:rsid w:val="00224D7C"/>
    <w:rsid w:val="002251A5"/>
    <w:rsid w:val="002270D0"/>
    <w:rsid w:val="00227D7F"/>
    <w:rsid w:val="002301C7"/>
    <w:rsid w:val="00230BFE"/>
    <w:rsid w:val="00233111"/>
    <w:rsid w:val="0023484A"/>
    <w:rsid w:val="0023553E"/>
    <w:rsid w:val="002366D0"/>
    <w:rsid w:val="00236AF0"/>
    <w:rsid w:val="00237E86"/>
    <w:rsid w:val="00240E22"/>
    <w:rsid w:val="00244923"/>
    <w:rsid w:val="002455E1"/>
    <w:rsid w:val="002455E6"/>
    <w:rsid w:val="00250530"/>
    <w:rsid w:val="00250D99"/>
    <w:rsid w:val="00250FBD"/>
    <w:rsid w:val="0025169C"/>
    <w:rsid w:val="00251CD0"/>
    <w:rsid w:val="00252742"/>
    <w:rsid w:val="00253765"/>
    <w:rsid w:val="00254EC3"/>
    <w:rsid w:val="00254EEE"/>
    <w:rsid w:val="00255783"/>
    <w:rsid w:val="00256888"/>
    <w:rsid w:val="00260518"/>
    <w:rsid w:val="00262690"/>
    <w:rsid w:val="00262E14"/>
    <w:rsid w:val="0026638D"/>
    <w:rsid w:val="0026641B"/>
    <w:rsid w:val="00266D70"/>
    <w:rsid w:val="0027098F"/>
    <w:rsid w:val="002716FF"/>
    <w:rsid w:val="00271D9B"/>
    <w:rsid w:val="002729F0"/>
    <w:rsid w:val="00272CE0"/>
    <w:rsid w:val="00273525"/>
    <w:rsid w:val="002754A0"/>
    <w:rsid w:val="00275DAB"/>
    <w:rsid w:val="0027701F"/>
    <w:rsid w:val="00280A1E"/>
    <w:rsid w:val="0028202E"/>
    <w:rsid w:val="00282508"/>
    <w:rsid w:val="002827DC"/>
    <w:rsid w:val="002828C3"/>
    <w:rsid w:val="00283B4D"/>
    <w:rsid w:val="00284328"/>
    <w:rsid w:val="0028466A"/>
    <w:rsid w:val="00284A0A"/>
    <w:rsid w:val="002872F8"/>
    <w:rsid w:val="00287A2D"/>
    <w:rsid w:val="00290166"/>
    <w:rsid w:val="00292B72"/>
    <w:rsid w:val="00293843"/>
    <w:rsid w:val="00294310"/>
    <w:rsid w:val="002952B3"/>
    <w:rsid w:val="002965F2"/>
    <w:rsid w:val="00296ECB"/>
    <w:rsid w:val="002A20D8"/>
    <w:rsid w:val="002A2FC3"/>
    <w:rsid w:val="002A3225"/>
    <w:rsid w:val="002A36B9"/>
    <w:rsid w:val="002A45EC"/>
    <w:rsid w:val="002A4F81"/>
    <w:rsid w:val="002A5F7F"/>
    <w:rsid w:val="002A6162"/>
    <w:rsid w:val="002A6CEA"/>
    <w:rsid w:val="002A749B"/>
    <w:rsid w:val="002B05F8"/>
    <w:rsid w:val="002B0C9D"/>
    <w:rsid w:val="002B283E"/>
    <w:rsid w:val="002B3AAA"/>
    <w:rsid w:val="002B6E0D"/>
    <w:rsid w:val="002C07E4"/>
    <w:rsid w:val="002C1A0E"/>
    <w:rsid w:val="002C2EBD"/>
    <w:rsid w:val="002C3DB7"/>
    <w:rsid w:val="002C40EC"/>
    <w:rsid w:val="002C42C5"/>
    <w:rsid w:val="002C449D"/>
    <w:rsid w:val="002C52F8"/>
    <w:rsid w:val="002C596B"/>
    <w:rsid w:val="002C62A0"/>
    <w:rsid w:val="002C6D87"/>
    <w:rsid w:val="002C7474"/>
    <w:rsid w:val="002D1E37"/>
    <w:rsid w:val="002D2569"/>
    <w:rsid w:val="002D35F1"/>
    <w:rsid w:val="002D44D0"/>
    <w:rsid w:val="002D453C"/>
    <w:rsid w:val="002D4A55"/>
    <w:rsid w:val="002D55DE"/>
    <w:rsid w:val="002D5B8B"/>
    <w:rsid w:val="002D5CD7"/>
    <w:rsid w:val="002D7221"/>
    <w:rsid w:val="002D7FAA"/>
    <w:rsid w:val="002E0AF3"/>
    <w:rsid w:val="002E3994"/>
    <w:rsid w:val="002E4B7C"/>
    <w:rsid w:val="002F0F1E"/>
    <w:rsid w:val="002F1082"/>
    <w:rsid w:val="002F136A"/>
    <w:rsid w:val="002F145D"/>
    <w:rsid w:val="002F17A9"/>
    <w:rsid w:val="002F280F"/>
    <w:rsid w:val="002F2BCE"/>
    <w:rsid w:val="002F4577"/>
    <w:rsid w:val="002F4D2E"/>
    <w:rsid w:val="002F5386"/>
    <w:rsid w:val="002F559C"/>
    <w:rsid w:val="002F55B2"/>
    <w:rsid w:val="002F68C8"/>
    <w:rsid w:val="002F6BB0"/>
    <w:rsid w:val="002F70FC"/>
    <w:rsid w:val="002F763B"/>
    <w:rsid w:val="003012C4"/>
    <w:rsid w:val="003026B0"/>
    <w:rsid w:val="00303872"/>
    <w:rsid w:val="00303956"/>
    <w:rsid w:val="0030503C"/>
    <w:rsid w:val="003104B8"/>
    <w:rsid w:val="00311332"/>
    <w:rsid w:val="00311C72"/>
    <w:rsid w:val="0031741E"/>
    <w:rsid w:val="00317719"/>
    <w:rsid w:val="00317F90"/>
    <w:rsid w:val="00321324"/>
    <w:rsid w:val="003220DB"/>
    <w:rsid w:val="003235A2"/>
    <w:rsid w:val="003235E3"/>
    <w:rsid w:val="00324AC1"/>
    <w:rsid w:val="0032602C"/>
    <w:rsid w:val="003270E6"/>
    <w:rsid w:val="00330DFD"/>
    <w:rsid w:val="0033200C"/>
    <w:rsid w:val="003341A1"/>
    <w:rsid w:val="003353F2"/>
    <w:rsid w:val="00335734"/>
    <w:rsid w:val="00335903"/>
    <w:rsid w:val="00335C04"/>
    <w:rsid w:val="00335EB5"/>
    <w:rsid w:val="0034000A"/>
    <w:rsid w:val="00340BAF"/>
    <w:rsid w:val="00340E2D"/>
    <w:rsid w:val="00342F12"/>
    <w:rsid w:val="00345198"/>
    <w:rsid w:val="00345A75"/>
    <w:rsid w:val="00345E3C"/>
    <w:rsid w:val="00346396"/>
    <w:rsid w:val="003507D8"/>
    <w:rsid w:val="00350933"/>
    <w:rsid w:val="00354C2F"/>
    <w:rsid w:val="00355797"/>
    <w:rsid w:val="003558D7"/>
    <w:rsid w:val="00356F76"/>
    <w:rsid w:val="003626F2"/>
    <w:rsid w:val="00362B15"/>
    <w:rsid w:val="00363CC1"/>
    <w:rsid w:val="00364912"/>
    <w:rsid w:val="003674D4"/>
    <w:rsid w:val="00370B82"/>
    <w:rsid w:val="00370C05"/>
    <w:rsid w:val="00370CEF"/>
    <w:rsid w:val="00371F19"/>
    <w:rsid w:val="0037269F"/>
    <w:rsid w:val="00372FB3"/>
    <w:rsid w:val="00372FE2"/>
    <w:rsid w:val="00373224"/>
    <w:rsid w:val="003766B0"/>
    <w:rsid w:val="00376CB6"/>
    <w:rsid w:val="003818E7"/>
    <w:rsid w:val="003824A8"/>
    <w:rsid w:val="00383504"/>
    <w:rsid w:val="003862D4"/>
    <w:rsid w:val="00386484"/>
    <w:rsid w:val="00387EA2"/>
    <w:rsid w:val="003905ED"/>
    <w:rsid w:val="00392EB0"/>
    <w:rsid w:val="00393A01"/>
    <w:rsid w:val="00394DF2"/>
    <w:rsid w:val="0039612D"/>
    <w:rsid w:val="00396404"/>
    <w:rsid w:val="00397DB7"/>
    <w:rsid w:val="003A11A1"/>
    <w:rsid w:val="003A1A4C"/>
    <w:rsid w:val="003A2B03"/>
    <w:rsid w:val="003A331C"/>
    <w:rsid w:val="003A366A"/>
    <w:rsid w:val="003A506B"/>
    <w:rsid w:val="003A575F"/>
    <w:rsid w:val="003A5AD9"/>
    <w:rsid w:val="003A5F17"/>
    <w:rsid w:val="003A697E"/>
    <w:rsid w:val="003A7C63"/>
    <w:rsid w:val="003B1276"/>
    <w:rsid w:val="003B1EC7"/>
    <w:rsid w:val="003B3BB1"/>
    <w:rsid w:val="003B3F1C"/>
    <w:rsid w:val="003B51C9"/>
    <w:rsid w:val="003B54D7"/>
    <w:rsid w:val="003B5E22"/>
    <w:rsid w:val="003B6C47"/>
    <w:rsid w:val="003B717D"/>
    <w:rsid w:val="003C1A5D"/>
    <w:rsid w:val="003C2B34"/>
    <w:rsid w:val="003C3F3D"/>
    <w:rsid w:val="003C415E"/>
    <w:rsid w:val="003C5779"/>
    <w:rsid w:val="003D2F56"/>
    <w:rsid w:val="003D3C03"/>
    <w:rsid w:val="003D45F8"/>
    <w:rsid w:val="003D4988"/>
    <w:rsid w:val="003D4A95"/>
    <w:rsid w:val="003D4E3C"/>
    <w:rsid w:val="003D67AC"/>
    <w:rsid w:val="003E03FB"/>
    <w:rsid w:val="003E1A9B"/>
    <w:rsid w:val="003E2BA3"/>
    <w:rsid w:val="003E3843"/>
    <w:rsid w:val="003E3973"/>
    <w:rsid w:val="003E4106"/>
    <w:rsid w:val="003E4A95"/>
    <w:rsid w:val="003E6A0C"/>
    <w:rsid w:val="003E6C67"/>
    <w:rsid w:val="003E748A"/>
    <w:rsid w:val="003E775A"/>
    <w:rsid w:val="003F0C91"/>
    <w:rsid w:val="003F19C9"/>
    <w:rsid w:val="003F2DAC"/>
    <w:rsid w:val="003F35C7"/>
    <w:rsid w:val="003F3AA5"/>
    <w:rsid w:val="003F4A10"/>
    <w:rsid w:val="003F4C03"/>
    <w:rsid w:val="00400E70"/>
    <w:rsid w:val="004011AB"/>
    <w:rsid w:val="00401A90"/>
    <w:rsid w:val="00401D92"/>
    <w:rsid w:val="004028DE"/>
    <w:rsid w:val="004036B7"/>
    <w:rsid w:val="00404214"/>
    <w:rsid w:val="004050D9"/>
    <w:rsid w:val="004057E7"/>
    <w:rsid w:val="004058F9"/>
    <w:rsid w:val="004060A2"/>
    <w:rsid w:val="00406246"/>
    <w:rsid w:val="00406549"/>
    <w:rsid w:val="00406989"/>
    <w:rsid w:val="004070F1"/>
    <w:rsid w:val="00407FE8"/>
    <w:rsid w:val="004148D7"/>
    <w:rsid w:val="00415725"/>
    <w:rsid w:val="00415881"/>
    <w:rsid w:val="00420272"/>
    <w:rsid w:val="004214FD"/>
    <w:rsid w:val="004232FF"/>
    <w:rsid w:val="00423F89"/>
    <w:rsid w:val="0042410A"/>
    <w:rsid w:val="00424A16"/>
    <w:rsid w:val="00424B94"/>
    <w:rsid w:val="00425184"/>
    <w:rsid w:val="00425696"/>
    <w:rsid w:val="0042582D"/>
    <w:rsid w:val="00426844"/>
    <w:rsid w:val="0043081E"/>
    <w:rsid w:val="00432BF5"/>
    <w:rsid w:val="00432F72"/>
    <w:rsid w:val="004351CE"/>
    <w:rsid w:val="004355FE"/>
    <w:rsid w:val="00436261"/>
    <w:rsid w:val="004403B3"/>
    <w:rsid w:val="00441A7C"/>
    <w:rsid w:val="00442E8F"/>
    <w:rsid w:val="004437DE"/>
    <w:rsid w:val="00446329"/>
    <w:rsid w:val="00446983"/>
    <w:rsid w:val="0045095C"/>
    <w:rsid w:val="004519D0"/>
    <w:rsid w:val="004553D1"/>
    <w:rsid w:val="00456DBF"/>
    <w:rsid w:val="00457CFD"/>
    <w:rsid w:val="00457D67"/>
    <w:rsid w:val="004604FB"/>
    <w:rsid w:val="00461349"/>
    <w:rsid w:val="0046352C"/>
    <w:rsid w:val="00463C01"/>
    <w:rsid w:val="00466297"/>
    <w:rsid w:val="00472BE3"/>
    <w:rsid w:val="00473255"/>
    <w:rsid w:val="004738FB"/>
    <w:rsid w:val="00474702"/>
    <w:rsid w:val="0047521A"/>
    <w:rsid w:val="00475B2D"/>
    <w:rsid w:val="00475BA5"/>
    <w:rsid w:val="00481A90"/>
    <w:rsid w:val="00481D46"/>
    <w:rsid w:val="00482964"/>
    <w:rsid w:val="00484613"/>
    <w:rsid w:val="004847C8"/>
    <w:rsid w:val="004902D6"/>
    <w:rsid w:val="004916E8"/>
    <w:rsid w:val="00494298"/>
    <w:rsid w:val="00497B0B"/>
    <w:rsid w:val="004A03F3"/>
    <w:rsid w:val="004A5AEC"/>
    <w:rsid w:val="004A71F0"/>
    <w:rsid w:val="004A7753"/>
    <w:rsid w:val="004A7F39"/>
    <w:rsid w:val="004B1D50"/>
    <w:rsid w:val="004B409A"/>
    <w:rsid w:val="004B61CD"/>
    <w:rsid w:val="004B66FC"/>
    <w:rsid w:val="004B6E5D"/>
    <w:rsid w:val="004B7BEE"/>
    <w:rsid w:val="004B7E1F"/>
    <w:rsid w:val="004C09FB"/>
    <w:rsid w:val="004C1A46"/>
    <w:rsid w:val="004C1FEE"/>
    <w:rsid w:val="004C3C29"/>
    <w:rsid w:val="004C3C2D"/>
    <w:rsid w:val="004C4337"/>
    <w:rsid w:val="004C6D04"/>
    <w:rsid w:val="004C705A"/>
    <w:rsid w:val="004C7270"/>
    <w:rsid w:val="004D3834"/>
    <w:rsid w:val="004D58C6"/>
    <w:rsid w:val="004D5CD0"/>
    <w:rsid w:val="004D610A"/>
    <w:rsid w:val="004D6526"/>
    <w:rsid w:val="004D7715"/>
    <w:rsid w:val="004E088D"/>
    <w:rsid w:val="004E14A5"/>
    <w:rsid w:val="004E191A"/>
    <w:rsid w:val="004E1A09"/>
    <w:rsid w:val="004E258F"/>
    <w:rsid w:val="004E399C"/>
    <w:rsid w:val="004E4DEA"/>
    <w:rsid w:val="004E5D66"/>
    <w:rsid w:val="004E7772"/>
    <w:rsid w:val="004F0D1D"/>
    <w:rsid w:val="004F1DF6"/>
    <w:rsid w:val="004F3271"/>
    <w:rsid w:val="004F416E"/>
    <w:rsid w:val="004F5214"/>
    <w:rsid w:val="004F5749"/>
    <w:rsid w:val="004F5C23"/>
    <w:rsid w:val="004F5F1E"/>
    <w:rsid w:val="004F619A"/>
    <w:rsid w:val="004F6F56"/>
    <w:rsid w:val="005035B8"/>
    <w:rsid w:val="00503652"/>
    <w:rsid w:val="00504F3D"/>
    <w:rsid w:val="0050556D"/>
    <w:rsid w:val="00505DDD"/>
    <w:rsid w:val="005065BB"/>
    <w:rsid w:val="005102B0"/>
    <w:rsid w:val="00510C0D"/>
    <w:rsid w:val="005110F8"/>
    <w:rsid w:val="005112E3"/>
    <w:rsid w:val="00515234"/>
    <w:rsid w:val="005154CF"/>
    <w:rsid w:val="005167DE"/>
    <w:rsid w:val="00517143"/>
    <w:rsid w:val="00517B2B"/>
    <w:rsid w:val="00520CC7"/>
    <w:rsid w:val="00525640"/>
    <w:rsid w:val="00526316"/>
    <w:rsid w:val="005310E8"/>
    <w:rsid w:val="00531C55"/>
    <w:rsid w:val="005329BB"/>
    <w:rsid w:val="0053406B"/>
    <w:rsid w:val="00535BAE"/>
    <w:rsid w:val="00535E5A"/>
    <w:rsid w:val="00535FEA"/>
    <w:rsid w:val="00536ADC"/>
    <w:rsid w:val="005400D7"/>
    <w:rsid w:val="00541AD2"/>
    <w:rsid w:val="00541C70"/>
    <w:rsid w:val="00541EB5"/>
    <w:rsid w:val="005426FE"/>
    <w:rsid w:val="0054310C"/>
    <w:rsid w:val="00543913"/>
    <w:rsid w:val="00544608"/>
    <w:rsid w:val="00546D72"/>
    <w:rsid w:val="00550E35"/>
    <w:rsid w:val="005517C3"/>
    <w:rsid w:val="00552896"/>
    <w:rsid w:val="00554AE0"/>
    <w:rsid w:val="00554BA7"/>
    <w:rsid w:val="0055540F"/>
    <w:rsid w:val="00557677"/>
    <w:rsid w:val="00560E04"/>
    <w:rsid w:val="005611A2"/>
    <w:rsid w:val="005614CB"/>
    <w:rsid w:val="005619F3"/>
    <w:rsid w:val="00564E44"/>
    <w:rsid w:val="0056618E"/>
    <w:rsid w:val="0056783E"/>
    <w:rsid w:val="005708CA"/>
    <w:rsid w:val="00570AEF"/>
    <w:rsid w:val="00571B58"/>
    <w:rsid w:val="00574CC2"/>
    <w:rsid w:val="00577ED7"/>
    <w:rsid w:val="00577F11"/>
    <w:rsid w:val="0058088A"/>
    <w:rsid w:val="00584652"/>
    <w:rsid w:val="00585C52"/>
    <w:rsid w:val="0058635F"/>
    <w:rsid w:val="00591087"/>
    <w:rsid w:val="00593A84"/>
    <w:rsid w:val="00594270"/>
    <w:rsid w:val="0059494C"/>
    <w:rsid w:val="005A1CA0"/>
    <w:rsid w:val="005A2887"/>
    <w:rsid w:val="005A28F5"/>
    <w:rsid w:val="005A503B"/>
    <w:rsid w:val="005A63B0"/>
    <w:rsid w:val="005A66C2"/>
    <w:rsid w:val="005A7412"/>
    <w:rsid w:val="005B0002"/>
    <w:rsid w:val="005B25E0"/>
    <w:rsid w:val="005B42B1"/>
    <w:rsid w:val="005B527D"/>
    <w:rsid w:val="005B698F"/>
    <w:rsid w:val="005C03A0"/>
    <w:rsid w:val="005C0F7D"/>
    <w:rsid w:val="005C36DD"/>
    <w:rsid w:val="005C4476"/>
    <w:rsid w:val="005C5253"/>
    <w:rsid w:val="005C57A6"/>
    <w:rsid w:val="005C6828"/>
    <w:rsid w:val="005C79A9"/>
    <w:rsid w:val="005D0155"/>
    <w:rsid w:val="005D2B36"/>
    <w:rsid w:val="005D5191"/>
    <w:rsid w:val="005D5A92"/>
    <w:rsid w:val="005D7006"/>
    <w:rsid w:val="005D7B38"/>
    <w:rsid w:val="005E0F73"/>
    <w:rsid w:val="005E2AFF"/>
    <w:rsid w:val="005E4642"/>
    <w:rsid w:val="005E79FE"/>
    <w:rsid w:val="005E7A2B"/>
    <w:rsid w:val="005F01C8"/>
    <w:rsid w:val="005F09D1"/>
    <w:rsid w:val="005F0F67"/>
    <w:rsid w:val="005F267D"/>
    <w:rsid w:val="005F28BA"/>
    <w:rsid w:val="005F4123"/>
    <w:rsid w:val="005F5C89"/>
    <w:rsid w:val="005F6103"/>
    <w:rsid w:val="005F63F2"/>
    <w:rsid w:val="005F7D30"/>
    <w:rsid w:val="006005AB"/>
    <w:rsid w:val="00601094"/>
    <w:rsid w:val="0060490A"/>
    <w:rsid w:val="006062B9"/>
    <w:rsid w:val="00606487"/>
    <w:rsid w:val="00607020"/>
    <w:rsid w:val="00610163"/>
    <w:rsid w:val="00612D7F"/>
    <w:rsid w:val="00613AB3"/>
    <w:rsid w:val="0061455B"/>
    <w:rsid w:val="00615BB6"/>
    <w:rsid w:val="00616227"/>
    <w:rsid w:val="0061731A"/>
    <w:rsid w:val="006177E5"/>
    <w:rsid w:val="00617EDE"/>
    <w:rsid w:val="00620192"/>
    <w:rsid w:val="0062304F"/>
    <w:rsid w:val="006241AF"/>
    <w:rsid w:val="00624227"/>
    <w:rsid w:val="00624D9A"/>
    <w:rsid w:val="00625B25"/>
    <w:rsid w:val="006261BF"/>
    <w:rsid w:val="00627479"/>
    <w:rsid w:val="00631012"/>
    <w:rsid w:val="006314BF"/>
    <w:rsid w:val="0063172B"/>
    <w:rsid w:val="00633771"/>
    <w:rsid w:val="0063459C"/>
    <w:rsid w:val="0063544A"/>
    <w:rsid w:val="00635630"/>
    <w:rsid w:val="00640BBB"/>
    <w:rsid w:val="00641F5D"/>
    <w:rsid w:val="00644DAD"/>
    <w:rsid w:val="006503BC"/>
    <w:rsid w:val="00650E98"/>
    <w:rsid w:val="00651DD4"/>
    <w:rsid w:val="00657E0F"/>
    <w:rsid w:val="00661929"/>
    <w:rsid w:val="006626A4"/>
    <w:rsid w:val="0066361E"/>
    <w:rsid w:val="0066497F"/>
    <w:rsid w:val="006662CC"/>
    <w:rsid w:val="00666E28"/>
    <w:rsid w:val="00667886"/>
    <w:rsid w:val="006707B7"/>
    <w:rsid w:val="006715D6"/>
    <w:rsid w:val="00672390"/>
    <w:rsid w:val="00672BED"/>
    <w:rsid w:val="00674727"/>
    <w:rsid w:val="00674DF7"/>
    <w:rsid w:val="00675867"/>
    <w:rsid w:val="00675D2F"/>
    <w:rsid w:val="00676E65"/>
    <w:rsid w:val="00676F6E"/>
    <w:rsid w:val="00682C08"/>
    <w:rsid w:val="006866AC"/>
    <w:rsid w:val="00687863"/>
    <w:rsid w:val="006915BA"/>
    <w:rsid w:val="0069237C"/>
    <w:rsid w:val="00696678"/>
    <w:rsid w:val="00696C1F"/>
    <w:rsid w:val="006A1AC6"/>
    <w:rsid w:val="006A5AB9"/>
    <w:rsid w:val="006A756C"/>
    <w:rsid w:val="006B06A4"/>
    <w:rsid w:val="006B2616"/>
    <w:rsid w:val="006B272D"/>
    <w:rsid w:val="006B30D8"/>
    <w:rsid w:val="006B30ED"/>
    <w:rsid w:val="006B3D0C"/>
    <w:rsid w:val="006B46B0"/>
    <w:rsid w:val="006B59CD"/>
    <w:rsid w:val="006B5D3F"/>
    <w:rsid w:val="006B6016"/>
    <w:rsid w:val="006B6582"/>
    <w:rsid w:val="006B71F1"/>
    <w:rsid w:val="006C014E"/>
    <w:rsid w:val="006C0647"/>
    <w:rsid w:val="006C1CDC"/>
    <w:rsid w:val="006C2B24"/>
    <w:rsid w:val="006C30D0"/>
    <w:rsid w:val="006C549F"/>
    <w:rsid w:val="006C5623"/>
    <w:rsid w:val="006C566A"/>
    <w:rsid w:val="006D0298"/>
    <w:rsid w:val="006D09D7"/>
    <w:rsid w:val="006D15C5"/>
    <w:rsid w:val="006D1DE2"/>
    <w:rsid w:val="006D2F8C"/>
    <w:rsid w:val="006D359B"/>
    <w:rsid w:val="006D3C87"/>
    <w:rsid w:val="006D40EF"/>
    <w:rsid w:val="006D48F4"/>
    <w:rsid w:val="006D4994"/>
    <w:rsid w:val="006D4E34"/>
    <w:rsid w:val="006D7D3E"/>
    <w:rsid w:val="006E43DF"/>
    <w:rsid w:val="006E5289"/>
    <w:rsid w:val="006E6328"/>
    <w:rsid w:val="006E67F0"/>
    <w:rsid w:val="006E6813"/>
    <w:rsid w:val="006E6984"/>
    <w:rsid w:val="006E7C99"/>
    <w:rsid w:val="006F1BB0"/>
    <w:rsid w:val="006F2C7A"/>
    <w:rsid w:val="006F3232"/>
    <w:rsid w:val="006F3298"/>
    <w:rsid w:val="006F6364"/>
    <w:rsid w:val="00700410"/>
    <w:rsid w:val="00702FB1"/>
    <w:rsid w:val="00702FC5"/>
    <w:rsid w:val="00703094"/>
    <w:rsid w:val="0070330A"/>
    <w:rsid w:val="0070344F"/>
    <w:rsid w:val="0070587D"/>
    <w:rsid w:val="00707935"/>
    <w:rsid w:val="007103F8"/>
    <w:rsid w:val="0071258D"/>
    <w:rsid w:val="007136B5"/>
    <w:rsid w:val="007146AA"/>
    <w:rsid w:val="0071471E"/>
    <w:rsid w:val="00715647"/>
    <w:rsid w:val="00716156"/>
    <w:rsid w:val="00717ABD"/>
    <w:rsid w:val="00721D7C"/>
    <w:rsid w:val="0073047A"/>
    <w:rsid w:val="00732F6E"/>
    <w:rsid w:val="007339AC"/>
    <w:rsid w:val="00733A39"/>
    <w:rsid w:val="00733C90"/>
    <w:rsid w:val="00734470"/>
    <w:rsid w:val="00735C41"/>
    <w:rsid w:val="0073796B"/>
    <w:rsid w:val="00737AA0"/>
    <w:rsid w:val="007405D6"/>
    <w:rsid w:val="00740CF4"/>
    <w:rsid w:val="00741C20"/>
    <w:rsid w:val="00741E17"/>
    <w:rsid w:val="00742A54"/>
    <w:rsid w:val="0074577E"/>
    <w:rsid w:val="007460E2"/>
    <w:rsid w:val="007463C9"/>
    <w:rsid w:val="00746C56"/>
    <w:rsid w:val="00746E06"/>
    <w:rsid w:val="007511C8"/>
    <w:rsid w:val="007550EE"/>
    <w:rsid w:val="00756198"/>
    <w:rsid w:val="00756D14"/>
    <w:rsid w:val="00757038"/>
    <w:rsid w:val="00760DC2"/>
    <w:rsid w:val="007625E0"/>
    <w:rsid w:val="00762C78"/>
    <w:rsid w:val="00762F56"/>
    <w:rsid w:val="00764BCC"/>
    <w:rsid w:val="00765622"/>
    <w:rsid w:val="0076632E"/>
    <w:rsid w:val="00770C1B"/>
    <w:rsid w:val="00771F6A"/>
    <w:rsid w:val="00772D58"/>
    <w:rsid w:val="00773E09"/>
    <w:rsid w:val="00775279"/>
    <w:rsid w:val="0077581F"/>
    <w:rsid w:val="007778FA"/>
    <w:rsid w:val="007809F3"/>
    <w:rsid w:val="00780F90"/>
    <w:rsid w:val="00781621"/>
    <w:rsid w:val="007819D6"/>
    <w:rsid w:val="0078346A"/>
    <w:rsid w:val="00783A1E"/>
    <w:rsid w:val="0078490A"/>
    <w:rsid w:val="00784A77"/>
    <w:rsid w:val="00784D0C"/>
    <w:rsid w:val="00784E8F"/>
    <w:rsid w:val="00785C5B"/>
    <w:rsid w:val="00785FD4"/>
    <w:rsid w:val="00786B17"/>
    <w:rsid w:val="00786CD0"/>
    <w:rsid w:val="00786E7D"/>
    <w:rsid w:val="0079034E"/>
    <w:rsid w:val="0079118A"/>
    <w:rsid w:val="00793701"/>
    <w:rsid w:val="00794570"/>
    <w:rsid w:val="00794940"/>
    <w:rsid w:val="007967B2"/>
    <w:rsid w:val="00796F26"/>
    <w:rsid w:val="00797058"/>
    <w:rsid w:val="0079769F"/>
    <w:rsid w:val="007A19D5"/>
    <w:rsid w:val="007A6444"/>
    <w:rsid w:val="007A693A"/>
    <w:rsid w:val="007A794A"/>
    <w:rsid w:val="007A7BE1"/>
    <w:rsid w:val="007A7C7C"/>
    <w:rsid w:val="007B0107"/>
    <w:rsid w:val="007B04EE"/>
    <w:rsid w:val="007B084E"/>
    <w:rsid w:val="007B36FF"/>
    <w:rsid w:val="007B3823"/>
    <w:rsid w:val="007B3B01"/>
    <w:rsid w:val="007B3C48"/>
    <w:rsid w:val="007B4877"/>
    <w:rsid w:val="007B4B44"/>
    <w:rsid w:val="007B5A95"/>
    <w:rsid w:val="007B5DD0"/>
    <w:rsid w:val="007B6FD2"/>
    <w:rsid w:val="007C1C2F"/>
    <w:rsid w:val="007C288C"/>
    <w:rsid w:val="007C3B56"/>
    <w:rsid w:val="007C40AF"/>
    <w:rsid w:val="007C5B61"/>
    <w:rsid w:val="007C64C6"/>
    <w:rsid w:val="007C66D6"/>
    <w:rsid w:val="007D0058"/>
    <w:rsid w:val="007D2EAB"/>
    <w:rsid w:val="007D4EE3"/>
    <w:rsid w:val="007D5B10"/>
    <w:rsid w:val="007D5CCE"/>
    <w:rsid w:val="007D6A3F"/>
    <w:rsid w:val="007D7236"/>
    <w:rsid w:val="007E00F3"/>
    <w:rsid w:val="007E08C5"/>
    <w:rsid w:val="007E0EBE"/>
    <w:rsid w:val="007E2F40"/>
    <w:rsid w:val="007E3746"/>
    <w:rsid w:val="007E3BD6"/>
    <w:rsid w:val="007E4188"/>
    <w:rsid w:val="007E4759"/>
    <w:rsid w:val="007E4ADC"/>
    <w:rsid w:val="007E6DA1"/>
    <w:rsid w:val="007E6DBA"/>
    <w:rsid w:val="007F01FB"/>
    <w:rsid w:val="007F0332"/>
    <w:rsid w:val="007F1478"/>
    <w:rsid w:val="007F23BE"/>
    <w:rsid w:val="007F36A7"/>
    <w:rsid w:val="007F3B3D"/>
    <w:rsid w:val="007F3CA9"/>
    <w:rsid w:val="007F4AB1"/>
    <w:rsid w:val="00800FED"/>
    <w:rsid w:val="00801548"/>
    <w:rsid w:val="00801A0C"/>
    <w:rsid w:val="00802624"/>
    <w:rsid w:val="008028F5"/>
    <w:rsid w:val="0080294A"/>
    <w:rsid w:val="00803100"/>
    <w:rsid w:val="00803CBE"/>
    <w:rsid w:val="0080458D"/>
    <w:rsid w:val="0080550A"/>
    <w:rsid w:val="00805951"/>
    <w:rsid w:val="008070C5"/>
    <w:rsid w:val="008112E8"/>
    <w:rsid w:val="008121FE"/>
    <w:rsid w:val="008200C7"/>
    <w:rsid w:val="00820598"/>
    <w:rsid w:val="00820F3E"/>
    <w:rsid w:val="00821511"/>
    <w:rsid w:val="00822B56"/>
    <w:rsid w:val="00824615"/>
    <w:rsid w:val="00824E85"/>
    <w:rsid w:val="00826FCA"/>
    <w:rsid w:val="008275C8"/>
    <w:rsid w:val="00830520"/>
    <w:rsid w:val="00833DA4"/>
    <w:rsid w:val="00834686"/>
    <w:rsid w:val="00834DC0"/>
    <w:rsid w:val="0083536A"/>
    <w:rsid w:val="00835DF1"/>
    <w:rsid w:val="00836048"/>
    <w:rsid w:val="00836273"/>
    <w:rsid w:val="008373C2"/>
    <w:rsid w:val="00841B22"/>
    <w:rsid w:val="00842EB6"/>
    <w:rsid w:val="00847CC6"/>
    <w:rsid w:val="00847EB1"/>
    <w:rsid w:val="00850408"/>
    <w:rsid w:val="00850537"/>
    <w:rsid w:val="00851011"/>
    <w:rsid w:val="0085446B"/>
    <w:rsid w:val="00856098"/>
    <w:rsid w:val="008570C9"/>
    <w:rsid w:val="0085777B"/>
    <w:rsid w:val="00862D22"/>
    <w:rsid w:val="00870FB9"/>
    <w:rsid w:val="00871D4A"/>
    <w:rsid w:val="00872501"/>
    <w:rsid w:val="00875143"/>
    <w:rsid w:val="008753A3"/>
    <w:rsid w:val="0087624C"/>
    <w:rsid w:val="00876F39"/>
    <w:rsid w:val="00880ABD"/>
    <w:rsid w:val="00880EAA"/>
    <w:rsid w:val="008821A7"/>
    <w:rsid w:val="00883D1E"/>
    <w:rsid w:val="0088402D"/>
    <w:rsid w:val="00884518"/>
    <w:rsid w:val="00884A25"/>
    <w:rsid w:val="00884DE8"/>
    <w:rsid w:val="00884DF0"/>
    <w:rsid w:val="00885E02"/>
    <w:rsid w:val="008860BB"/>
    <w:rsid w:val="00886270"/>
    <w:rsid w:val="008865E1"/>
    <w:rsid w:val="00887EEC"/>
    <w:rsid w:val="008900A5"/>
    <w:rsid w:val="00890B60"/>
    <w:rsid w:val="008914CB"/>
    <w:rsid w:val="00895379"/>
    <w:rsid w:val="00896CD3"/>
    <w:rsid w:val="00896CF8"/>
    <w:rsid w:val="008A1F64"/>
    <w:rsid w:val="008A2308"/>
    <w:rsid w:val="008A2374"/>
    <w:rsid w:val="008A2534"/>
    <w:rsid w:val="008A5298"/>
    <w:rsid w:val="008A58DE"/>
    <w:rsid w:val="008B00A2"/>
    <w:rsid w:val="008B030B"/>
    <w:rsid w:val="008B0B12"/>
    <w:rsid w:val="008B4D31"/>
    <w:rsid w:val="008B4E64"/>
    <w:rsid w:val="008B5372"/>
    <w:rsid w:val="008B59CF"/>
    <w:rsid w:val="008B6413"/>
    <w:rsid w:val="008B6630"/>
    <w:rsid w:val="008B78CF"/>
    <w:rsid w:val="008C0521"/>
    <w:rsid w:val="008C0A7C"/>
    <w:rsid w:val="008C1376"/>
    <w:rsid w:val="008C17B9"/>
    <w:rsid w:val="008C267A"/>
    <w:rsid w:val="008C2701"/>
    <w:rsid w:val="008C3107"/>
    <w:rsid w:val="008C32BD"/>
    <w:rsid w:val="008C3347"/>
    <w:rsid w:val="008C3E96"/>
    <w:rsid w:val="008C49CA"/>
    <w:rsid w:val="008C4E4D"/>
    <w:rsid w:val="008C58EA"/>
    <w:rsid w:val="008D027B"/>
    <w:rsid w:val="008D19D0"/>
    <w:rsid w:val="008D319B"/>
    <w:rsid w:val="008D37DF"/>
    <w:rsid w:val="008D4B5B"/>
    <w:rsid w:val="008D5EAE"/>
    <w:rsid w:val="008D6133"/>
    <w:rsid w:val="008D6C98"/>
    <w:rsid w:val="008E00D2"/>
    <w:rsid w:val="008E1A23"/>
    <w:rsid w:val="008E1E06"/>
    <w:rsid w:val="008E2706"/>
    <w:rsid w:val="008F1534"/>
    <w:rsid w:val="008F424D"/>
    <w:rsid w:val="008F42F0"/>
    <w:rsid w:val="008F48D7"/>
    <w:rsid w:val="008F5994"/>
    <w:rsid w:val="008F5CFE"/>
    <w:rsid w:val="008F65D6"/>
    <w:rsid w:val="008F6E68"/>
    <w:rsid w:val="0090046D"/>
    <w:rsid w:val="00900C59"/>
    <w:rsid w:val="00901524"/>
    <w:rsid w:val="00904C4E"/>
    <w:rsid w:val="00905419"/>
    <w:rsid w:val="00905483"/>
    <w:rsid w:val="00905996"/>
    <w:rsid w:val="00906B24"/>
    <w:rsid w:val="00906EC3"/>
    <w:rsid w:val="00910204"/>
    <w:rsid w:val="009107B6"/>
    <w:rsid w:val="00914118"/>
    <w:rsid w:val="00915C9F"/>
    <w:rsid w:val="00916241"/>
    <w:rsid w:val="0091704F"/>
    <w:rsid w:val="009170CB"/>
    <w:rsid w:val="00917842"/>
    <w:rsid w:val="00917E25"/>
    <w:rsid w:val="00917F9F"/>
    <w:rsid w:val="00920AC8"/>
    <w:rsid w:val="009229DC"/>
    <w:rsid w:val="00924254"/>
    <w:rsid w:val="009256A1"/>
    <w:rsid w:val="00927255"/>
    <w:rsid w:val="009273CC"/>
    <w:rsid w:val="009300BC"/>
    <w:rsid w:val="00930602"/>
    <w:rsid w:val="00931005"/>
    <w:rsid w:val="009313D6"/>
    <w:rsid w:val="00936E3B"/>
    <w:rsid w:val="0094557B"/>
    <w:rsid w:val="00945E64"/>
    <w:rsid w:val="00946649"/>
    <w:rsid w:val="00947E23"/>
    <w:rsid w:val="00950547"/>
    <w:rsid w:val="00951671"/>
    <w:rsid w:val="00951783"/>
    <w:rsid w:val="00952D0A"/>
    <w:rsid w:val="00954419"/>
    <w:rsid w:val="009544F2"/>
    <w:rsid w:val="00954F44"/>
    <w:rsid w:val="00956755"/>
    <w:rsid w:val="00956861"/>
    <w:rsid w:val="00960BA8"/>
    <w:rsid w:val="009619DF"/>
    <w:rsid w:val="00962BD3"/>
    <w:rsid w:val="009630ED"/>
    <w:rsid w:val="00964A62"/>
    <w:rsid w:val="00970F67"/>
    <w:rsid w:val="00971E6B"/>
    <w:rsid w:val="00972BFC"/>
    <w:rsid w:val="009756D7"/>
    <w:rsid w:val="00976C3A"/>
    <w:rsid w:val="00976D93"/>
    <w:rsid w:val="00977ADC"/>
    <w:rsid w:val="00977B74"/>
    <w:rsid w:val="00980BAC"/>
    <w:rsid w:val="00981139"/>
    <w:rsid w:val="009817A9"/>
    <w:rsid w:val="00982131"/>
    <w:rsid w:val="009826A1"/>
    <w:rsid w:val="00982ABD"/>
    <w:rsid w:val="00984502"/>
    <w:rsid w:val="0098547D"/>
    <w:rsid w:val="0098577D"/>
    <w:rsid w:val="0098637D"/>
    <w:rsid w:val="009869FF"/>
    <w:rsid w:val="0099094F"/>
    <w:rsid w:val="00993286"/>
    <w:rsid w:val="009936F9"/>
    <w:rsid w:val="00993E39"/>
    <w:rsid w:val="00995F76"/>
    <w:rsid w:val="00996126"/>
    <w:rsid w:val="00997405"/>
    <w:rsid w:val="0099760D"/>
    <w:rsid w:val="00997E26"/>
    <w:rsid w:val="009A056E"/>
    <w:rsid w:val="009A272A"/>
    <w:rsid w:val="009A3B1A"/>
    <w:rsid w:val="009A3C9C"/>
    <w:rsid w:val="009A44E3"/>
    <w:rsid w:val="009A5563"/>
    <w:rsid w:val="009A5A60"/>
    <w:rsid w:val="009A5C4B"/>
    <w:rsid w:val="009A6C5C"/>
    <w:rsid w:val="009A773F"/>
    <w:rsid w:val="009B09BE"/>
    <w:rsid w:val="009B09D9"/>
    <w:rsid w:val="009B0E2B"/>
    <w:rsid w:val="009B0EE5"/>
    <w:rsid w:val="009B1562"/>
    <w:rsid w:val="009B157C"/>
    <w:rsid w:val="009B17A0"/>
    <w:rsid w:val="009B17DB"/>
    <w:rsid w:val="009B1B52"/>
    <w:rsid w:val="009B263F"/>
    <w:rsid w:val="009B44D5"/>
    <w:rsid w:val="009B5625"/>
    <w:rsid w:val="009B6538"/>
    <w:rsid w:val="009B740D"/>
    <w:rsid w:val="009C204E"/>
    <w:rsid w:val="009C3570"/>
    <w:rsid w:val="009C46DC"/>
    <w:rsid w:val="009C4B1B"/>
    <w:rsid w:val="009C4DFC"/>
    <w:rsid w:val="009C5093"/>
    <w:rsid w:val="009C5AE4"/>
    <w:rsid w:val="009D0107"/>
    <w:rsid w:val="009D2075"/>
    <w:rsid w:val="009D358A"/>
    <w:rsid w:val="009D5B8E"/>
    <w:rsid w:val="009D5FE4"/>
    <w:rsid w:val="009D6664"/>
    <w:rsid w:val="009D6803"/>
    <w:rsid w:val="009D6F26"/>
    <w:rsid w:val="009E073F"/>
    <w:rsid w:val="009E0787"/>
    <w:rsid w:val="009E0AEA"/>
    <w:rsid w:val="009E0F09"/>
    <w:rsid w:val="009E138B"/>
    <w:rsid w:val="009E2A10"/>
    <w:rsid w:val="009E43BA"/>
    <w:rsid w:val="009E5020"/>
    <w:rsid w:val="009E5297"/>
    <w:rsid w:val="009E5BB5"/>
    <w:rsid w:val="009E641C"/>
    <w:rsid w:val="009F0023"/>
    <w:rsid w:val="009F0436"/>
    <w:rsid w:val="009F11C2"/>
    <w:rsid w:val="009F592B"/>
    <w:rsid w:val="009F5E33"/>
    <w:rsid w:val="009F73AA"/>
    <w:rsid w:val="009F7695"/>
    <w:rsid w:val="00A01902"/>
    <w:rsid w:val="00A02818"/>
    <w:rsid w:val="00A046BC"/>
    <w:rsid w:val="00A07102"/>
    <w:rsid w:val="00A07394"/>
    <w:rsid w:val="00A07F45"/>
    <w:rsid w:val="00A10704"/>
    <w:rsid w:val="00A11C07"/>
    <w:rsid w:val="00A13A65"/>
    <w:rsid w:val="00A13A9F"/>
    <w:rsid w:val="00A14F90"/>
    <w:rsid w:val="00A152E9"/>
    <w:rsid w:val="00A15ACB"/>
    <w:rsid w:val="00A16183"/>
    <w:rsid w:val="00A20AE8"/>
    <w:rsid w:val="00A21EAF"/>
    <w:rsid w:val="00A22F88"/>
    <w:rsid w:val="00A23EAD"/>
    <w:rsid w:val="00A265E1"/>
    <w:rsid w:val="00A2665D"/>
    <w:rsid w:val="00A279F0"/>
    <w:rsid w:val="00A27B8D"/>
    <w:rsid w:val="00A30BBE"/>
    <w:rsid w:val="00A32CA7"/>
    <w:rsid w:val="00A330D1"/>
    <w:rsid w:val="00A341CB"/>
    <w:rsid w:val="00A34A94"/>
    <w:rsid w:val="00A35616"/>
    <w:rsid w:val="00A36C2B"/>
    <w:rsid w:val="00A3796F"/>
    <w:rsid w:val="00A37FB7"/>
    <w:rsid w:val="00A40794"/>
    <w:rsid w:val="00A409DB"/>
    <w:rsid w:val="00A42FDE"/>
    <w:rsid w:val="00A43943"/>
    <w:rsid w:val="00A445B2"/>
    <w:rsid w:val="00A45A39"/>
    <w:rsid w:val="00A45F55"/>
    <w:rsid w:val="00A46064"/>
    <w:rsid w:val="00A47D12"/>
    <w:rsid w:val="00A5068E"/>
    <w:rsid w:val="00A515B3"/>
    <w:rsid w:val="00A51646"/>
    <w:rsid w:val="00A5194C"/>
    <w:rsid w:val="00A51A07"/>
    <w:rsid w:val="00A5276D"/>
    <w:rsid w:val="00A530C0"/>
    <w:rsid w:val="00A53616"/>
    <w:rsid w:val="00A53CEA"/>
    <w:rsid w:val="00A5450B"/>
    <w:rsid w:val="00A54ED1"/>
    <w:rsid w:val="00A556C7"/>
    <w:rsid w:val="00A55C75"/>
    <w:rsid w:val="00A55F4E"/>
    <w:rsid w:val="00A56B5B"/>
    <w:rsid w:val="00A60FFB"/>
    <w:rsid w:val="00A612F1"/>
    <w:rsid w:val="00A616D2"/>
    <w:rsid w:val="00A6183F"/>
    <w:rsid w:val="00A64565"/>
    <w:rsid w:val="00A66D0E"/>
    <w:rsid w:val="00A70489"/>
    <w:rsid w:val="00A71012"/>
    <w:rsid w:val="00A71800"/>
    <w:rsid w:val="00A71CDF"/>
    <w:rsid w:val="00A725FA"/>
    <w:rsid w:val="00A72A77"/>
    <w:rsid w:val="00A73EC3"/>
    <w:rsid w:val="00A804AA"/>
    <w:rsid w:val="00A8084A"/>
    <w:rsid w:val="00A80DF7"/>
    <w:rsid w:val="00A86B0A"/>
    <w:rsid w:val="00A90610"/>
    <w:rsid w:val="00A9132B"/>
    <w:rsid w:val="00A91446"/>
    <w:rsid w:val="00A917EB"/>
    <w:rsid w:val="00A93DFC"/>
    <w:rsid w:val="00A94D48"/>
    <w:rsid w:val="00A9558F"/>
    <w:rsid w:val="00A95C0D"/>
    <w:rsid w:val="00AA0D31"/>
    <w:rsid w:val="00AA298A"/>
    <w:rsid w:val="00AA561D"/>
    <w:rsid w:val="00AA65A2"/>
    <w:rsid w:val="00AA65EC"/>
    <w:rsid w:val="00AA66B6"/>
    <w:rsid w:val="00AA6F06"/>
    <w:rsid w:val="00AB16C2"/>
    <w:rsid w:val="00AB1EEE"/>
    <w:rsid w:val="00AB202C"/>
    <w:rsid w:val="00AB2155"/>
    <w:rsid w:val="00AB25B9"/>
    <w:rsid w:val="00AB366F"/>
    <w:rsid w:val="00AB3BD8"/>
    <w:rsid w:val="00AB4151"/>
    <w:rsid w:val="00AB4854"/>
    <w:rsid w:val="00AB5067"/>
    <w:rsid w:val="00AB64FA"/>
    <w:rsid w:val="00AB6F86"/>
    <w:rsid w:val="00AC08DE"/>
    <w:rsid w:val="00AC1366"/>
    <w:rsid w:val="00AC2A36"/>
    <w:rsid w:val="00AC2E18"/>
    <w:rsid w:val="00AC3354"/>
    <w:rsid w:val="00AC39CF"/>
    <w:rsid w:val="00AC3BFD"/>
    <w:rsid w:val="00AC40B2"/>
    <w:rsid w:val="00AC432F"/>
    <w:rsid w:val="00AC59B7"/>
    <w:rsid w:val="00AC676F"/>
    <w:rsid w:val="00AC68D8"/>
    <w:rsid w:val="00AC69F5"/>
    <w:rsid w:val="00AD0FFD"/>
    <w:rsid w:val="00AD1615"/>
    <w:rsid w:val="00AD18E6"/>
    <w:rsid w:val="00AD2B69"/>
    <w:rsid w:val="00AD36E4"/>
    <w:rsid w:val="00AD443C"/>
    <w:rsid w:val="00AD4F2C"/>
    <w:rsid w:val="00AD52F8"/>
    <w:rsid w:val="00AE3F10"/>
    <w:rsid w:val="00AE3F3D"/>
    <w:rsid w:val="00AE5131"/>
    <w:rsid w:val="00AE5406"/>
    <w:rsid w:val="00AE6366"/>
    <w:rsid w:val="00AE650C"/>
    <w:rsid w:val="00AF011A"/>
    <w:rsid w:val="00AF0C8F"/>
    <w:rsid w:val="00AF0FF5"/>
    <w:rsid w:val="00AF2390"/>
    <w:rsid w:val="00AF252C"/>
    <w:rsid w:val="00AF27E2"/>
    <w:rsid w:val="00AF5C99"/>
    <w:rsid w:val="00AF7A4F"/>
    <w:rsid w:val="00AF7B76"/>
    <w:rsid w:val="00B004C7"/>
    <w:rsid w:val="00B011F7"/>
    <w:rsid w:val="00B016BE"/>
    <w:rsid w:val="00B0190D"/>
    <w:rsid w:val="00B022E4"/>
    <w:rsid w:val="00B02F55"/>
    <w:rsid w:val="00B033C9"/>
    <w:rsid w:val="00B04EDD"/>
    <w:rsid w:val="00B0608B"/>
    <w:rsid w:val="00B06A20"/>
    <w:rsid w:val="00B070FB"/>
    <w:rsid w:val="00B07B05"/>
    <w:rsid w:val="00B1091A"/>
    <w:rsid w:val="00B10956"/>
    <w:rsid w:val="00B1322D"/>
    <w:rsid w:val="00B13391"/>
    <w:rsid w:val="00B14B8F"/>
    <w:rsid w:val="00B161AD"/>
    <w:rsid w:val="00B175F8"/>
    <w:rsid w:val="00B17848"/>
    <w:rsid w:val="00B21912"/>
    <w:rsid w:val="00B219E4"/>
    <w:rsid w:val="00B22174"/>
    <w:rsid w:val="00B24329"/>
    <w:rsid w:val="00B25C24"/>
    <w:rsid w:val="00B26314"/>
    <w:rsid w:val="00B26C23"/>
    <w:rsid w:val="00B27B25"/>
    <w:rsid w:val="00B27FEF"/>
    <w:rsid w:val="00B302D6"/>
    <w:rsid w:val="00B303B9"/>
    <w:rsid w:val="00B31D6D"/>
    <w:rsid w:val="00B343BC"/>
    <w:rsid w:val="00B35D0F"/>
    <w:rsid w:val="00B375C1"/>
    <w:rsid w:val="00B376F1"/>
    <w:rsid w:val="00B404A4"/>
    <w:rsid w:val="00B447ED"/>
    <w:rsid w:val="00B451C6"/>
    <w:rsid w:val="00B46D4B"/>
    <w:rsid w:val="00B51962"/>
    <w:rsid w:val="00B54E74"/>
    <w:rsid w:val="00B565CB"/>
    <w:rsid w:val="00B57B1A"/>
    <w:rsid w:val="00B60198"/>
    <w:rsid w:val="00B60D45"/>
    <w:rsid w:val="00B61807"/>
    <w:rsid w:val="00B64C49"/>
    <w:rsid w:val="00B66ECB"/>
    <w:rsid w:val="00B671C2"/>
    <w:rsid w:val="00B67A36"/>
    <w:rsid w:val="00B72089"/>
    <w:rsid w:val="00B739C1"/>
    <w:rsid w:val="00B745C4"/>
    <w:rsid w:val="00B75505"/>
    <w:rsid w:val="00B77D0F"/>
    <w:rsid w:val="00B8042D"/>
    <w:rsid w:val="00B80A59"/>
    <w:rsid w:val="00B81F90"/>
    <w:rsid w:val="00B82F87"/>
    <w:rsid w:val="00B83782"/>
    <w:rsid w:val="00B87FE5"/>
    <w:rsid w:val="00B90014"/>
    <w:rsid w:val="00B90670"/>
    <w:rsid w:val="00B91473"/>
    <w:rsid w:val="00B92BE7"/>
    <w:rsid w:val="00B93185"/>
    <w:rsid w:val="00B95161"/>
    <w:rsid w:val="00B966B9"/>
    <w:rsid w:val="00B9709E"/>
    <w:rsid w:val="00BA013D"/>
    <w:rsid w:val="00BA0374"/>
    <w:rsid w:val="00BA17C4"/>
    <w:rsid w:val="00BA1CC3"/>
    <w:rsid w:val="00BA32F7"/>
    <w:rsid w:val="00BA4DF2"/>
    <w:rsid w:val="00BA5277"/>
    <w:rsid w:val="00BA5E97"/>
    <w:rsid w:val="00BA7B06"/>
    <w:rsid w:val="00BB00D2"/>
    <w:rsid w:val="00BB0A8E"/>
    <w:rsid w:val="00BB22D3"/>
    <w:rsid w:val="00BB279E"/>
    <w:rsid w:val="00BB2ECD"/>
    <w:rsid w:val="00BB33A8"/>
    <w:rsid w:val="00BB5BC5"/>
    <w:rsid w:val="00BB6428"/>
    <w:rsid w:val="00BB6889"/>
    <w:rsid w:val="00BB772D"/>
    <w:rsid w:val="00BB787D"/>
    <w:rsid w:val="00BC13BF"/>
    <w:rsid w:val="00BC21B4"/>
    <w:rsid w:val="00BC61D9"/>
    <w:rsid w:val="00BC7485"/>
    <w:rsid w:val="00BC7AC0"/>
    <w:rsid w:val="00BD0220"/>
    <w:rsid w:val="00BD059E"/>
    <w:rsid w:val="00BD12F2"/>
    <w:rsid w:val="00BD1647"/>
    <w:rsid w:val="00BD18BB"/>
    <w:rsid w:val="00BD2993"/>
    <w:rsid w:val="00BD2C6B"/>
    <w:rsid w:val="00BD2D94"/>
    <w:rsid w:val="00BD30D4"/>
    <w:rsid w:val="00BD33E4"/>
    <w:rsid w:val="00BD3C1D"/>
    <w:rsid w:val="00BD42E3"/>
    <w:rsid w:val="00BD4629"/>
    <w:rsid w:val="00BD4D19"/>
    <w:rsid w:val="00BD4DE2"/>
    <w:rsid w:val="00BD4E8E"/>
    <w:rsid w:val="00BD515F"/>
    <w:rsid w:val="00BD5BAD"/>
    <w:rsid w:val="00BD5C74"/>
    <w:rsid w:val="00BD65E5"/>
    <w:rsid w:val="00BD73BD"/>
    <w:rsid w:val="00BE0993"/>
    <w:rsid w:val="00BE0B78"/>
    <w:rsid w:val="00BE1102"/>
    <w:rsid w:val="00BE1B40"/>
    <w:rsid w:val="00BE2C9F"/>
    <w:rsid w:val="00BE5CF2"/>
    <w:rsid w:val="00BE6634"/>
    <w:rsid w:val="00BF0789"/>
    <w:rsid w:val="00BF0B89"/>
    <w:rsid w:val="00BF0FE3"/>
    <w:rsid w:val="00BF1CED"/>
    <w:rsid w:val="00BF20EA"/>
    <w:rsid w:val="00BF2813"/>
    <w:rsid w:val="00BF3408"/>
    <w:rsid w:val="00BF4241"/>
    <w:rsid w:val="00BF4850"/>
    <w:rsid w:val="00BF5044"/>
    <w:rsid w:val="00BF524C"/>
    <w:rsid w:val="00BF5EBC"/>
    <w:rsid w:val="00BF656F"/>
    <w:rsid w:val="00BF6A8F"/>
    <w:rsid w:val="00BF7304"/>
    <w:rsid w:val="00BF7512"/>
    <w:rsid w:val="00C00CB9"/>
    <w:rsid w:val="00C0243A"/>
    <w:rsid w:val="00C02A27"/>
    <w:rsid w:val="00C02F28"/>
    <w:rsid w:val="00C0344C"/>
    <w:rsid w:val="00C03A72"/>
    <w:rsid w:val="00C03C1F"/>
    <w:rsid w:val="00C04058"/>
    <w:rsid w:val="00C058E5"/>
    <w:rsid w:val="00C06C8C"/>
    <w:rsid w:val="00C1179B"/>
    <w:rsid w:val="00C11ED2"/>
    <w:rsid w:val="00C122A6"/>
    <w:rsid w:val="00C1423A"/>
    <w:rsid w:val="00C14596"/>
    <w:rsid w:val="00C1502F"/>
    <w:rsid w:val="00C15C25"/>
    <w:rsid w:val="00C15D9A"/>
    <w:rsid w:val="00C17086"/>
    <w:rsid w:val="00C21920"/>
    <w:rsid w:val="00C21D82"/>
    <w:rsid w:val="00C2229A"/>
    <w:rsid w:val="00C22646"/>
    <w:rsid w:val="00C23710"/>
    <w:rsid w:val="00C23951"/>
    <w:rsid w:val="00C24DE3"/>
    <w:rsid w:val="00C300D0"/>
    <w:rsid w:val="00C30D7F"/>
    <w:rsid w:val="00C356DA"/>
    <w:rsid w:val="00C35F56"/>
    <w:rsid w:val="00C36B80"/>
    <w:rsid w:val="00C414DB"/>
    <w:rsid w:val="00C41F22"/>
    <w:rsid w:val="00C42887"/>
    <w:rsid w:val="00C43651"/>
    <w:rsid w:val="00C4565D"/>
    <w:rsid w:val="00C45789"/>
    <w:rsid w:val="00C4589B"/>
    <w:rsid w:val="00C47DF8"/>
    <w:rsid w:val="00C5084F"/>
    <w:rsid w:val="00C50F84"/>
    <w:rsid w:val="00C51750"/>
    <w:rsid w:val="00C5201D"/>
    <w:rsid w:val="00C54444"/>
    <w:rsid w:val="00C55C86"/>
    <w:rsid w:val="00C573C2"/>
    <w:rsid w:val="00C57591"/>
    <w:rsid w:val="00C57946"/>
    <w:rsid w:val="00C600BF"/>
    <w:rsid w:val="00C6033A"/>
    <w:rsid w:val="00C6248E"/>
    <w:rsid w:val="00C6254A"/>
    <w:rsid w:val="00C62669"/>
    <w:rsid w:val="00C629D1"/>
    <w:rsid w:val="00C63DF5"/>
    <w:rsid w:val="00C64FA6"/>
    <w:rsid w:val="00C655E9"/>
    <w:rsid w:val="00C66155"/>
    <w:rsid w:val="00C664AB"/>
    <w:rsid w:val="00C672AF"/>
    <w:rsid w:val="00C67784"/>
    <w:rsid w:val="00C67CF7"/>
    <w:rsid w:val="00C67E5C"/>
    <w:rsid w:val="00C716A8"/>
    <w:rsid w:val="00C720C2"/>
    <w:rsid w:val="00C72983"/>
    <w:rsid w:val="00C73048"/>
    <w:rsid w:val="00C73BC4"/>
    <w:rsid w:val="00C748E7"/>
    <w:rsid w:val="00C75477"/>
    <w:rsid w:val="00C77014"/>
    <w:rsid w:val="00C77526"/>
    <w:rsid w:val="00C80D12"/>
    <w:rsid w:val="00C82F0B"/>
    <w:rsid w:val="00C83A79"/>
    <w:rsid w:val="00C84330"/>
    <w:rsid w:val="00C84CFC"/>
    <w:rsid w:val="00C85902"/>
    <w:rsid w:val="00C86F6C"/>
    <w:rsid w:val="00C8720D"/>
    <w:rsid w:val="00C879AE"/>
    <w:rsid w:val="00C90E7A"/>
    <w:rsid w:val="00C90FDD"/>
    <w:rsid w:val="00C9234B"/>
    <w:rsid w:val="00C95546"/>
    <w:rsid w:val="00C957A6"/>
    <w:rsid w:val="00C96523"/>
    <w:rsid w:val="00C968E0"/>
    <w:rsid w:val="00C9727E"/>
    <w:rsid w:val="00C9783C"/>
    <w:rsid w:val="00CA327B"/>
    <w:rsid w:val="00CA3AA4"/>
    <w:rsid w:val="00CA3FAF"/>
    <w:rsid w:val="00CA4288"/>
    <w:rsid w:val="00CA56A2"/>
    <w:rsid w:val="00CB022A"/>
    <w:rsid w:val="00CB165E"/>
    <w:rsid w:val="00CB56BB"/>
    <w:rsid w:val="00CB6391"/>
    <w:rsid w:val="00CC10E9"/>
    <w:rsid w:val="00CC2862"/>
    <w:rsid w:val="00CC2DE0"/>
    <w:rsid w:val="00CC3C87"/>
    <w:rsid w:val="00CC41B6"/>
    <w:rsid w:val="00CC47AF"/>
    <w:rsid w:val="00CC4BBB"/>
    <w:rsid w:val="00CC5A6E"/>
    <w:rsid w:val="00CC6645"/>
    <w:rsid w:val="00CC7CFF"/>
    <w:rsid w:val="00CC7D27"/>
    <w:rsid w:val="00CC7D41"/>
    <w:rsid w:val="00CD0016"/>
    <w:rsid w:val="00CD06EA"/>
    <w:rsid w:val="00CD0B19"/>
    <w:rsid w:val="00CD44E5"/>
    <w:rsid w:val="00CD50A9"/>
    <w:rsid w:val="00CD5AD5"/>
    <w:rsid w:val="00CE1336"/>
    <w:rsid w:val="00CE23A8"/>
    <w:rsid w:val="00CE285F"/>
    <w:rsid w:val="00CE3EBA"/>
    <w:rsid w:val="00CF2A28"/>
    <w:rsid w:val="00CF31A3"/>
    <w:rsid w:val="00CF3CE4"/>
    <w:rsid w:val="00CF77DA"/>
    <w:rsid w:val="00CF7F32"/>
    <w:rsid w:val="00D0074F"/>
    <w:rsid w:val="00D027AC"/>
    <w:rsid w:val="00D04997"/>
    <w:rsid w:val="00D05A1C"/>
    <w:rsid w:val="00D105C6"/>
    <w:rsid w:val="00D10933"/>
    <w:rsid w:val="00D12274"/>
    <w:rsid w:val="00D1268E"/>
    <w:rsid w:val="00D1307A"/>
    <w:rsid w:val="00D133D5"/>
    <w:rsid w:val="00D151B2"/>
    <w:rsid w:val="00D17495"/>
    <w:rsid w:val="00D176D5"/>
    <w:rsid w:val="00D206BE"/>
    <w:rsid w:val="00D2163D"/>
    <w:rsid w:val="00D21F60"/>
    <w:rsid w:val="00D22956"/>
    <w:rsid w:val="00D26216"/>
    <w:rsid w:val="00D30CA8"/>
    <w:rsid w:val="00D33B9D"/>
    <w:rsid w:val="00D33FC2"/>
    <w:rsid w:val="00D34789"/>
    <w:rsid w:val="00D35647"/>
    <w:rsid w:val="00D37986"/>
    <w:rsid w:val="00D403C5"/>
    <w:rsid w:val="00D41038"/>
    <w:rsid w:val="00D43F63"/>
    <w:rsid w:val="00D44938"/>
    <w:rsid w:val="00D44A96"/>
    <w:rsid w:val="00D4501F"/>
    <w:rsid w:val="00D45528"/>
    <w:rsid w:val="00D4594D"/>
    <w:rsid w:val="00D46CE3"/>
    <w:rsid w:val="00D478C0"/>
    <w:rsid w:val="00D51FA5"/>
    <w:rsid w:val="00D52F64"/>
    <w:rsid w:val="00D53383"/>
    <w:rsid w:val="00D55198"/>
    <w:rsid w:val="00D5579A"/>
    <w:rsid w:val="00D55D25"/>
    <w:rsid w:val="00D5655B"/>
    <w:rsid w:val="00D62CE4"/>
    <w:rsid w:val="00D62DE5"/>
    <w:rsid w:val="00D632FF"/>
    <w:rsid w:val="00D668CC"/>
    <w:rsid w:val="00D6691D"/>
    <w:rsid w:val="00D67C16"/>
    <w:rsid w:val="00D72925"/>
    <w:rsid w:val="00D74BF5"/>
    <w:rsid w:val="00D74D2F"/>
    <w:rsid w:val="00D75173"/>
    <w:rsid w:val="00D7542B"/>
    <w:rsid w:val="00D754D5"/>
    <w:rsid w:val="00D76422"/>
    <w:rsid w:val="00D80A3E"/>
    <w:rsid w:val="00D81B66"/>
    <w:rsid w:val="00D8205A"/>
    <w:rsid w:val="00D8223C"/>
    <w:rsid w:val="00D82325"/>
    <w:rsid w:val="00D8348D"/>
    <w:rsid w:val="00D83AAB"/>
    <w:rsid w:val="00D8418A"/>
    <w:rsid w:val="00D84EE0"/>
    <w:rsid w:val="00D853F1"/>
    <w:rsid w:val="00D8697C"/>
    <w:rsid w:val="00D8721F"/>
    <w:rsid w:val="00D874C1"/>
    <w:rsid w:val="00D92020"/>
    <w:rsid w:val="00D926EA"/>
    <w:rsid w:val="00D92D28"/>
    <w:rsid w:val="00D94D81"/>
    <w:rsid w:val="00D96180"/>
    <w:rsid w:val="00D97C65"/>
    <w:rsid w:val="00DA0778"/>
    <w:rsid w:val="00DA0E61"/>
    <w:rsid w:val="00DA2E59"/>
    <w:rsid w:val="00DA2E5C"/>
    <w:rsid w:val="00DA31F0"/>
    <w:rsid w:val="00DA3D24"/>
    <w:rsid w:val="00DA45F2"/>
    <w:rsid w:val="00DA55B6"/>
    <w:rsid w:val="00DB0272"/>
    <w:rsid w:val="00DB1777"/>
    <w:rsid w:val="00DB1A8B"/>
    <w:rsid w:val="00DB22DB"/>
    <w:rsid w:val="00DB27AE"/>
    <w:rsid w:val="00DB3BF5"/>
    <w:rsid w:val="00DB3EAB"/>
    <w:rsid w:val="00DB41A5"/>
    <w:rsid w:val="00DB61EE"/>
    <w:rsid w:val="00DC0548"/>
    <w:rsid w:val="00DC0CD9"/>
    <w:rsid w:val="00DC2B56"/>
    <w:rsid w:val="00DC7A89"/>
    <w:rsid w:val="00DC7C07"/>
    <w:rsid w:val="00DD1B1E"/>
    <w:rsid w:val="00DD59C9"/>
    <w:rsid w:val="00DD7A8F"/>
    <w:rsid w:val="00DE0C8A"/>
    <w:rsid w:val="00DE31E7"/>
    <w:rsid w:val="00DE3663"/>
    <w:rsid w:val="00DE572B"/>
    <w:rsid w:val="00DE6351"/>
    <w:rsid w:val="00DE647C"/>
    <w:rsid w:val="00DE6526"/>
    <w:rsid w:val="00DE686A"/>
    <w:rsid w:val="00DF0116"/>
    <w:rsid w:val="00DF01DA"/>
    <w:rsid w:val="00DF0429"/>
    <w:rsid w:val="00DF1147"/>
    <w:rsid w:val="00DF2621"/>
    <w:rsid w:val="00DF3DE7"/>
    <w:rsid w:val="00DF4550"/>
    <w:rsid w:val="00DF4F8B"/>
    <w:rsid w:val="00DF5AD5"/>
    <w:rsid w:val="00DF7013"/>
    <w:rsid w:val="00DF73D5"/>
    <w:rsid w:val="00E003B9"/>
    <w:rsid w:val="00E00947"/>
    <w:rsid w:val="00E01CA9"/>
    <w:rsid w:val="00E02F13"/>
    <w:rsid w:val="00E031BB"/>
    <w:rsid w:val="00E04C06"/>
    <w:rsid w:val="00E0572D"/>
    <w:rsid w:val="00E065E2"/>
    <w:rsid w:val="00E0694C"/>
    <w:rsid w:val="00E0770D"/>
    <w:rsid w:val="00E1187D"/>
    <w:rsid w:val="00E12036"/>
    <w:rsid w:val="00E129D4"/>
    <w:rsid w:val="00E17AFC"/>
    <w:rsid w:val="00E214C1"/>
    <w:rsid w:val="00E21718"/>
    <w:rsid w:val="00E21C1D"/>
    <w:rsid w:val="00E21C67"/>
    <w:rsid w:val="00E2398C"/>
    <w:rsid w:val="00E24B49"/>
    <w:rsid w:val="00E2563B"/>
    <w:rsid w:val="00E26CCE"/>
    <w:rsid w:val="00E26E27"/>
    <w:rsid w:val="00E279E1"/>
    <w:rsid w:val="00E30C70"/>
    <w:rsid w:val="00E3101F"/>
    <w:rsid w:val="00E31504"/>
    <w:rsid w:val="00E32393"/>
    <w:rsid w:val="00E33EF7"/>
    <w:rsid w:val="00E34B0F"/>
    <w:rsid w:val="00E3632A"/>
    <w:rsid w:val="00E36AF8"/>
    <w:rsid w:val="00E36E59"/>
    <w:rsid w:val="00E411CE"/>
    <w:rsid w:val="00E43E4D"/>
    <w:rsid w:val="00E4455A"/>
    <w:rsid w:val="00E457F2"/>
    <w:rsid w:val="00E50618"/>
    <w:rsid w:val="00E50CCD"/>
    <w:rsid w:val="00E5154C"/>
    <w:rsid w:val="00E54170"/>
    <w:rsid w:val="00E55629"/>
    <w:rsid w:val="00E56577"/>
    <w:rsid w:val="00E57372"/>
    <w:rsid w:val="00E576FE"/>
    <w:rsid w:val="00E578AC"/>
    <w:rsid w:val="00E57A1E"/>
    <w:rsid w:val="00E6359B"/>
    <w:rsid w:val="00E63E34"/>
    <w:rsid w:val="00E675CE"/>
    <w:rsid w:val="00E6780D"/>
    <w:rsid w:val="00E70D4E"/>
    <w:rsid w:val="00E73DB1"/>
    <w:rsid w:val="00E744AB"/>
    <w:rsid w:val="00E7475D"/>
    <w:rsid w:val="00E76198"/>
    <w:rsid w:val="00E762CC"/>
    <w:rsid w:val="00E770AE"/>
    <w:rsid w:val="00E77133"/>
    <w:rsid w:val="00E77377"/>
    <w:rsid w:val="00E776AB"/>
    <w:rsid w:val="00E81083"/>
    <w:rsid w:val="00E81B4F"/>
    <w:rsid w:val="00E82195"/>
    <w:rsid w:val="00E85490"/>
    <w:rsid w:val="00E8575D"/>
    <w:rsid w:val="00E85D8D"/>
    <w:rsid w:val="00E86900"/>
    <w:rsid w:val="00E86ADF"/>
    <w:rsid w:val="00E87014"/>
    <w:rsid w:val="00E87042"/>
    <w:rsid w:val="00E872A5"/>
    <w:rsid w:val="00E87E57"/>
    <w:rsid w:val="00E90315"/>
    <w:rsid w:val="00E91A58"/>
    <w:rsid w:val="00E92EFF"/>
    <w:rsid w:val="00E93BA1"/>
    <w:rsid w:val="00E95CA3"/>
    <w:rsid w:val="00E964E8"/>
    <w:rsid w:val="00EA1C44"/>
    <w:rsid w:val="00EA2105"/>
    <w:rsid w:val="00EA479B"/>
    <w:rsid w:val="00EA48DC"/>
    <w:rsid w:val="00EA4D21"/>
    <w:rsid w:val="00EA5713"/>
    <w:rsid w:val="00EB02E9"/>
    <w:rsid w:val="00EB0AC1"/>
    <w:rsid w:val="00EB1A9F"/>
    <w:rsid w:val="00EB22D7"/>
    <w:rsid w:val="00EB3542"/>
    <w:rsid w:val="00EB46C5"/>
    <w:rsid w:val="00EB53EE"/>
    <w:rsid w:val="00EB5477"/>
    <w:rsid w:val="00EB5856"/>
    <w:rsid w:val="00EB6AE8"/>
    <w:rsid w:val="00EC04A6"/>
    <w:rsid w:val="00EC061A"/>
    <w:rsid w:val="00EC1B3F"/>
    <w:rsid w:val="00EC2341"/>
    <w:rsid w:val="00EC348D"/>
    <w:rsid w:val="00EC7954"/>
    <w:rsid w:val="00ED12AF"/>
    <w:rsid w:val="00ED137C"/>
    <w:rsid w:val="00ED2ED0"/>
    <w:rsid w:val="00ED58E3"/>
    <w:rsid w:val="00ED7FA7"/>
    <w:rsid w:val="00EE0B5E"/>
    <w:rsid w:val="00EE0C0C"/>
    <w:rsid w:val="00EE10F0"/>
    <w:rsid w:val="00EE2B60"/>
    <w:rsid w:val="00EE4C02"/>
    <w:rsid w:val="00EE4E43"/>
    <w:rsid w:val="00EE58BB"/>
    <w:rsid w:val="00EF39C6"/>
    <w:rsid w:val="00EF3CB9"/>
    <w:rsid w:val="00EF51F9"/>
    <w:rsid w:val="00EF53D4"/>
    <w:rsid w:val="00EF6580"/>
    <w:rsid w:val="00EF7658"/>
    <w:rsid w:val="00EF7A93"/>
    <w:rsid w:val="00F0163C"/>
    <w:rsid w:val="00F018C2"/>
    <w:rsid w:val="00F02929"/>
    <w:rsid w:val="00F02B5F"/>
    <w:rsid w:val="00F04E90"/>
    <w:rsid w:val="00F0564F"/>
    <w:rsid w:val="00F069FD"/>
    <w:rsid w:val="00F0774F"/>
    <w:rsid w:val="00F07DD7"/>
    <w:rsid w:val="00F13EB9"/>
    <w:rsid w:val="00F143D5"/>
    <w:rsid w:val="00F146CC"/>
    <w:rsid w:val="00F151D9"/>
    <w:rsid w:val="00F17032"/>
    <w:rsid w:val="00F178BA"/>
    <w:rsid w:val="00F204E5"/>
    <w:rsid w:val="00F205C8"/>
    <w:rsid w:val="00F207C4"/>
    <w:rsid w:val="00F209E1"/>
    <w:rsid w:val="00F23F4A"/>
    <w:rsid w:val="00F240E1"/>
    <w:rsid w:val="00F26062"/>
    <w:rsid w:val="00F31107"/>
    <w:rsid w:val="00F3150F"/>
    <w:rsid w:val="00F322FA"/>
    <w:rsid w:val="00F33942"/>
    <w:rsid w:val="00F33B35"/>
    <w:rsid w:val="00F342BB"/>
    <w:rsid w:val="00F34657"/>
    <w:rsid w:val="00F35AA7"/>
    <w:rsid w:val="00F35DEC"/>
    <w:rsid w:val="00F42D99"/>
    <w:rsid w:val="00F43836"/>
    <w:rsid w:val="00F50153"/>
    <w:rsid w:val="00F508A7"/>
    <w:rsid w:val="00F50BB4"/>
    <w:rsid w:val="00F512E1"/>
    <w:rsid w:val="00F52A5C"/>
    <w:rsid w:val="00F532CE"/>
    <w:rsid w:val="00F5343A"/>
    <w:rsid w:val="00F54BDF"/>
    <w:rsid w:val="00F54E88"/>
    <w:rsid w:val="00F55905"/>
    <w:rsid w:val="00F5613F"/>
    <w:rsid w:val="00F63E31"/>
    <w:rsid w:val="00F64A3D"/>
    <w:rsid w:val="00F65985"/>
    <w:rsid w:val="00F6706E"/>
    <w:rsid w:val="00F67138"/>
    <w:rsid w:val="00F67BEA"/>
    <w:rsid w:val="00F70B33"/>
    <w:rsid w:val="00F71ECD"/>
    <w:rsid w:val="00F743B1"/>
    <w:rsid w:val="00F7453D"/>
    <w:rsid w:val="00F7705C"/>
    <w:rsid w:val="00F77C91"/>
    <w:rsid w:val="00F82365"/>
    <w:rsid w:val="00F8337A"/>
    <w:rsid w:val="00F8365D"/>
    <w:rsid w:val="00F8540D"/>
    <w:rsid w:val="00F858DE"/>
    <w:rsid w:val="00F87A97"/>
    <w:rsid w:val="00F87D27"/>
    <w:rsid w:val="00F900CE"/>
    <w:rsid w:val="00F90102"/>
    <w:rsid w:val="00F9095F"/>
    <w:rsid w:val="00F93080"/>
    <w:rsid w:val="00F93276"/>
    <w:rsid w:val="00F9419F"/>
    <w:rsid w:val="00F94E83"/>
    <w:rsid w:val="00F9623E"/>
    <w:rsid w:val="00F96BBD"/>
    <w:rsid w:val="00FA2FA4"/>
    <w:rsid w:val="00FA3000"/>
    <w:rsid w:val="00FA4694"/>
    <w:rsid w:val="00FA56BB"/>
    <w:rsid w:val="00FA6DEF"/>
    <w:rsid w:val="00FA700A"/>
    <w:rsid w:val="00FB0550"/>
    <w:rsid w:val="00FB1A9D"/>
    <w:rsid w:val="00FB387A"/>
    <w:rsid w:val="00FB3E4E"/>
    <w:rsid w:val="00FB6661"/>
    <w:rsid w:val="00FB6D2E"/>
    <w:rsid w:val="00FB6E71"/>
    <w:rsid w:val="00FB7482"/>
    <w:rsid w:val="00FC0925"/>
    <w:rsid w:val="00FC186C"/>
    <w:rsid w:val="00FC5670"/>
    <w:rsid w:val="00FC5CCB"/>
    <w:rsid w:val="00FC5DFF"/>
    <w:rsid w:val="00FC62D3"/>
    <w:rsid w:val="00FC6465"/>
    <w:rsid w:val="00FC781C"/>
    <w:rsid w:val="00FC7A95"/>
    <w:rsid w:val="00FC7EE2"/>
    <w:rsid w:val="00FD0883"/>
    <w:rsid w:val="00FD17C3"/>
    <w:rsid w:val="00FD20F0"/>
    <w:rsid w:val="00FD2752"/>
    <w:rsid w:val="00FD43AF"/>
    <w:rsid w:val="00FD442F"/>
    <w:rsid w:val="00FD680F"/>
    <w:rsid w:val="00FD69A4"/>
    <w:rsid w:val="00FD7760"/>
    <w:rsid w:val="00FE129F"/>
    <w:rsid w:val="00FE2004"/>
    <w:rsid w:val="00FE21EE"/>
    <w:rsid w:val="00FE2C41"/>
    <w:rsid w:val="00FE37FA"/>
    <w:rsid w:val="00FE3AF8"/>
    <w:rsid w:val="00FE3E2F"/>
    <w:rsid w:val="00FE5FB9"/>
    <w:rsid w:val="00FE5FBE"/>
    <w:rsid w:val="00FF031A"/>
    <w:rsid w:val="00FF0827"/>
    <w:rsid w:val="00FF1FA8"/>
    <w:rsid w:val="00FF2835"/>
    <w:rsid w:val="00FF577A"/>
    <w:rsid w:val="00FF6577"/>
    <w:rsid w:val="120DA142"/>
    <w:rsid w:val="1C694E23"/>
    <w:rsid w:val="2652F4CA"/>
    <w:rsid w:val="2A0201F9"/>
    <w:rsid w:val="3EEC0A71"/>
    <w:rsid w:val="408B211F"/>
    <w:rsid w:val="4215E4B7"/>
    <w:rsid w:val="438D136C"/>
    <w:rsid w:val="6251796A"/>
    <w:rsid w:val="659469B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7AE8"/>
  <w15:docId w15:val="{69C34A6D-4635-46EA-A9FB-145C1460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ABD"/>
    <w:pPr>
      <w:spacing w:before="80" w:after="80" w:line="260" w:lineRule="exact"/>
    </w:pPr>
    <w:rPr>
      <w:rFonts w:ascii="Arial" w:hAnsi="Arial"/>
      <w:sz w:val="22"/>
      <w:szCs w:val="24"/>
      <w:lang w:eastAsia="en-US"/>
    </w:rPr>
  </w:style>
  <w:style w:type="paragraph" w:styleId="Heading1">
    <w:name w:val="heading 1"/>
    <w:basedOn w:val="Normal"/>
    <w:next w:val="Normal"/>
    <w:link w:val="Heading1Char"/>
    <w:qFormat/>
    <w:rsid w:val="00060755"/>
    <w:pPr>
      <w:spacing w:before="0" w:after="360"/>
      <w:outlineLvl w:val="0"/>
    </w:pPr>
    <w:rPr>
      <w:rFonts w:eastAsia="Times New Roman" w:cs="Arial"/>
      <w:b/>
      <w:bCs/>
      <w:color w:val="FC4421"/>
      <w:sz w:val="28"/>
    </w:rPr>
  </w:style>
  <w:style w:type="paragraph" w:styleId="Heading2">
    <w:name w:val="heading 2"/>
    <w:basedOn w:val="Normal"/>
    <w:next w:val="Normal"/>
    <w:link w:val="Heading2Char"/>
    <w:qFormat/>
    <w:rsid w:val="001A7C68"/>
    <w:pPr>
      <w:keepNext/>
      <w:spacing w:before="0" w:after="160"/>
      <w:outlineLvl w:val="1"/>
    </w:pPr>
    <w:rPr>
      <w:rFonts w:eastAsia="Times New Roman"/>
      <w:b/>
      <w:bCs/>
      <w:sz w:val="26"/>
    </w:rPr>
  </w:style>
  <w:style w:type="paragraph" w:styleId="Heading3">
    <w:name w:val="heading 3"/>
    <w:basedOn w:val="Normal"/>
    <w:next w:val="Normal"/>
    <w:link w:val="Heading3Char"/>
    <w:rsid w:val="00205182"/>
    <w:pPr>
      <w:keepNext/>
      <w:spacing w:before="0" w:after="200"/>
      <w:outlineLvl w:val="2"/>
    </w:pPr>
    <w:rPr>
      <w:rFonts w:eastAsia="Times New Roman"/>
      <w:b/>
      <w:bCs/>
      <w:color w:val="64B3E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0755"/>
    <w:rPr>
      <w:rFonts w:ascii="Arial" w:eastAsia="Times New Roman" w:hAnsi="Arial" w:cs="Arial"/>
      <w:b/>
      <w:bCs/>
      <w:color w:val="FC4421"/>
      <w:sz w:val="28"/>
      <w:szCs w:val="24"/>
      <w:lang w:eastAsia="en-US"/>
    </w:rPr>
  </w:style>
  <w:style w:type="paragraph" w:styleId="Footer">
    <w:name w:val="footer"/>
    <w:basedOn w:val="Normal"/>
    <w:link w:val="FooterChar"/>
    <w:uiPriority w:val="99"/>
    <w:unhideWhenUsed/>
    <w:rsid w:val="004351CE"/>
    <w:pPr>
      <w:tabs>
        <w:tab w:val="right" w:pos="9639"/>
        <w:tab w:val="right" w:pos="11199"/>
      </w:tabs>
      <w:spacing w:before="160" w:after="0"/>
      <w:ind w:left="567"/>
    </w:pPr>
    <w:rPr>
      <w:sz w:val="18"/>
      <w:szCs w:val="20"/>
    </w:rPr>
  </w:style>
  <w:style w:type="character" w:customStyle="1" w:styleId="FooterChar">
    <w:name w:val="Footer Char"/>
    <w:link w:val="Footer"/>
    <w:uiPriority w:val="99"/>
    <w:rsid w:val="004351CE"/>
    <w:rPr>
      <w:rFonts w:ascii="Arial" w:hAnsi="Arial"/>
      <w:sz w:val="18"/>
      <w:lang w:eastAsia="en-US"/>
    </w:rPr>
  </w:style>
  <w:style w:type="character" w:customStyle="1" w:styleId="Heading3Char">
    <w:name w:val="Heading 3 Char"/>
    <w:link w:val="Heading3"/>
    <w:rsid w:val="00205182"/>
    <w:rPr>
      <w:rFonts w:ascii="Arial" w:eastAsia="Times New Roman" w:hAnsi="Arial"/>
      <w:b/>
      <w:bCs/>
      <w:color w:val="64B3E8"/>
      <w:sz w:val="24"/>
      <w:szCs w:val="24"/>
      <w:lang w:eastAsia="en-US"/>
    </w:rPr>
  </w:style>
  <w:style w:type="paragraph" w:customStyle="1" w:styleId="Unittitle">
    <w:name w:val="Unit title"/>
    <w:basedOn w:val="Normal"/>
    <w:rsid w:val="00342F12"/>
    <w:pPr>
      <w:spacing w:after="240" w:line="360" w:lineRule="exact"/>
    </w:pPr>
    <w:rPr>
      <w:rFonts w:eastAsia="Times New Roman" w:cs="Arial"/>
      <w:b/>
      <w:sz w:val="32"/>
      <w:szCs w:val="28"/>
    </w:rPr>
  </w:style>
  <w:style w:type="paragraph" w:customStyle="1" w:styleId="Normalbulletlist">
    <w:name w:val="Normal bullet list"/>
    <w:basedOn w:val="Normal"/>
    <w:link w:val="NormalbulletlistChar"/>
    <w:rsid w:val="00205182"/>
    <w:pPr>
      <w:numPr>
        <w:numId w:val="2"/>
      </w:numPr>
      <w:spacing w:before="0" w:after="0"/>
    </w:pPr>
    <w:rPr>
      <w:rFonts w:eastAsia="Times New Roman"/>
      <w:bCs/>
    </w:rPr>
  </w:style>
  <w:style w:type="paragraph" w:customStyle="1" w:styleId="Normalnumberedlist">
    <w:name w:val="Normal numbered list"/>
    <w:basedOn w:val="Normal"/>
    <w:qFormat/>
    <w:rsid w:val="006E67F0"/>
    <w:pPr>
      <w:numPr>
        <w:numId w:val="3"/>
      </w:numPr>
      <w:tabs>
        <w:tab w:val="num" w:pos="360"/>
      </w:tabs>
      <w:spacing w:before="0" w:after="0"/>
      <w:ind w:left="0" w:firstLine="0"/>
    </w:pPr>
  </w:style>
  <w:style w:type="character" w:customStyle="1" w:styleId="Heading2Char">
    <w:name w:val="Heading 2 Char"/>
    <w:link w:val="Heading2"/>
    <w:rsid w:val="001A7C68"/>
    <w:rPr>
      <w:rFonts w:ascii="Arial" w:eastAsia="Times New Roman" w:hAnsi="Arial"/>
      <w:b/>
      <w:bCs/>
      <w:sz w:val="26"/>
    </w:rPr>
  </w:style>
  <w:style w:type="character" w:styleId="Hyperlink">
    <w:name w:val="Hyperlink"/>
    <w:rsid w:val="00E26CCE"/>
    <w:rPr>
      <w:color w:val="0000FF"/>
      <w:u w:val="single"/>
    </w:rPr>
  </w:style>
  <w:style w:type="character" w:styleId="FollowedHyperlink">
    <w:name w:val="FollowedHyperlink"/>
    <w:rsid w:val="00E26CCE"/>
    <w:rPr>
      <w:color w:val="800080"/>
      <w:u w:val="single"/>
    </w:rPr>
  </w:style>
  <w:style w:type="paragraph" w:customStyle="1" w:styleId="Normalbulletsublist">
    <w:name w:val="Normal bullet sublist"/>
    <w:basedOn w:val="Normal"/>
    <w:rsid w:val="002E4B7C"/>
    <w:pPr>
      <w:numPr>
        <w:numId w:val="1"/>
      </w:numPr>
      <w:spacing w:before="0" w:after="0"/>
      <w:ind w:left="568" w:hanging="284"/>
      <w:contextualSpacing/>
    </w:pPr>
    <w:rPr>
      <w:rFonts w:eastAsia="Times New Roman"/>
      <w:bCs/>
    </w:rPr>
  </w:style>
  <w:style w:type="paragraph" w:customStyle="1" w:styleId="Normalheadingblack">
    <w:name w:val="Normal heading black"/>
    <w:basedOn w:val="Normal"/>
    <w:qFormat/>
    <w:rsid w:val="00905996"/>
    <w:rPr>
      <w:b/>
    </w:rPr>
  </w:style>
  <w:style w:type="paragraph" w:customStyle="1" w:styleId="Normalheadingblue">
    <w:name w:val="Normal heading blue"/>
    <w:basedOn w:val="Normal"/>
    <w:qFormat/>
    <w:rsid w:val="00205182"/>
    <w:rPr>
      <w:b/>
      <w:color w:val="0077E3"/>
    </w:rPr>
  </w:style>
  <w:style w:type="paragraph" w:styleId="Header">
    <w:name w:val="header"/>
    <w:basedOn w:val="Normal"/>
    <w:link w:val="HeaderChar"/>
    <w:rsid w:val="00E92EFF"/>
    <w:pPr>
      <w:tabs>
        <w:tab w:val="center" w:pos="4320"/>
        <w:tab w:val="right" w:pos="8640"/>
      </w:tabs>
      <w:spacing w:before="0" w:after="0" w:line="240" w:lineRule="auto"/>
    </w:pPr>
  </w:style>
  <w:style w:type="character" w:customStyle="1" w:styleId="HeaderChar">
    <w:name w:val="Header Char"/>
    <w:link w:val="Header"/>
    <w:rsid w:val="00E92EFF"/>
    <w:rPr>
      <w:rFonts w:ascii="Arial" w:hAnsi="Arial"/>
      <w:sz w:val="22"/>
    </w:rPr>
  </w:style>
  <w:style w:type="paragraph" w:styleId="BalloonText">
    <w:name w:val="Balloon Text"/>
    <w:basedOn w:val="Normal"/>
    <w:link w:val="BalloonTextChar"/>
    <w:rsid w:val="00EF6580"/>
    <w:pPr>
      <w:spacing w:before="0" w:after="0" w:line="240" w:lineRule="auto"/>
    </w:pPr>
    <w:rPr>
      <w:rFonts w:ascii="Lucida Grande" w:hAnsi="Lucida Grande"/>
      <w:sz w:val="18"/>
      <w:szCs w:val="18"/>
    </w:rPr>
  </w:style>
  <w:style w:type="character" w:customStyle="1" w:styleId="BalloonTextChar">
    <w:name w:val="Balloon Text Char"/>
    <w:link w:val="BalloonText"/>
    <w:rsid w:val="00EF6580"/>
    <w:rPr>
      <w:rFonts w:ascii="Lucida Grande" w:hAnsi="Lucida Grande"/>
      <w:sz w:val="18"/>
      <w:szCs w:val="18"/>
    </w:rPr>
  </w:style>
  <w:style w:type="character" w:styleId="CommentReference">
    <w:name w:val="annotation reference"/>
    <w:basedOn w:val="DefaultParagraphFont"/>
    <w:semiHidden/>
    <w:unhideWhenUsed/>
    <w:rsid w:val="00786E7D"/>
    <w:rPr>
      <w:sz w:val="16"/>
      <w:szCs w:val="16"/>
    </w:rPr>
  </w:style>
  <w:style w:type="paragraph" w:styleId="CommentText">
    <w:name w:val="annotation text"/>
    <w:basedOn w:val="Normal"/>
    <w:link w:val="CommentTextChar"/>
    <w:unhideWhenUsed/>
    <w:rsid w:val="00786E7D"/>
    <w:pPr>
      <w:spacing w:line="240" w:lineRule="auto"/>
    </w:pPr>
    <w:rPr>
      <w:sz w:val="20"/>
      <w:szCs w:val="20"/>
    </w:rPr>
  </w:style>
  <w:style w:type="character" w:customStyle="1" w:styleId="CommentTextChar">
    <w:name w:val="Comment Text Char"/>
    <w:basedOn w:val="DefaultParagraphFont"/>
    <w:link w:val="CommentText"/>
    <w:rsid w:val="00786E7D"/>
    <w:rPr>
      <w:rFonts w:ascii="Arial" w:hAnsi="Arial"/>
      <w:lang w:eastAsia="en-US"/>
    </w:rPr>
  </w:style>
  <w:style w:type="paragraph" w:styleId="CommentSubject">
    <w:name w:val="annotation subject"/>
    <w:basedOn w:val="CommentText"/>
    <w:next w:val="CommentText"/>
    <w:link w:val="CommentSubjectChar"/>
    <w:semiHidden/>
    <w:unhideWhenUsed/>
    <w:rsid w:val="00786E7D"/>
    <w:rPr>
      <w:b/>
      <w:bCs/>
    </w:rPr>
  </w:style>
  <w:style w:type="character" w:customStyle="1" w:styleId="CommentSubjectChar">
    <w:name w:val="Comment Subject Char"/>
    <w:basedOn w:val="CommentTextChar"/>
    <w:link w:val="CommentSubject"/>
    <w:semiHidden/>
    <w:rsid w:val="00786E7D"/>
    <w:rPr>
      <w:rFonts w:ascii="Arial" w:hAnsi="Arial"/>
      <w:b/>
      <w:bCs/>
      <w:lang w:eastAsia="en-US"/>
    </w:rPr>
  </w:style>
  <w:style w:type="paragraph" w:customStyle="1" w:styleId="Default">
    <w:name w:val="Default"/>
    <w:rsid w:val="00287A2D"/>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rsid w:val="00292B72"/>
    <w:pPr>
      <w:ind w:left="720"/>
      <w:contextualSpacing/>
    </w:pPr>
  </w:style>
  <w:style w:type="character" w:customStyle="1" w:styleId="UnresolvedMention1">
    <w:name w:val="Unresolved Mention1"/>
    <w:basedOn w:val="DefaultParagraphFont"/>
    <w:uiPriority w:val="99"/>
    <w:semiHidden/>
    <w:unhideWhenUsed/>
    <w:rsid w:val="002A6CEA"/>
    <w:rPr>
      <w:color w:val="605E5C"/>
      <w:shd w:val="clear" w:color="auto" w:fill="E1DFDD"/>
    </w:rPr>
  </w:style>
  <w:style w:type="paragraph" w:styleId="NormalWeb">
    <w:name w:val="Normal (Web)"/>
    <w:basedOn w:val="Normal"/>
    <w:uiPriority w:val="99"/>
    <w:semiHidden/>
    <w:unhideWhenUsed/>
    <w:rsid w:val="00835DF1"/>
    <w:pPr>
      <w:spacing w:before="100" w:beforeAutospacing="1" w:after="100" w:afterAutospacing="1" w:line="240" w:lineRule="auto"/>
    </w:pPr>
    <w:rPr>
      <w:rFonts w:ascii="Times New Roman" w:eastAsia="Times New Roman" w:hAnsi="Times New Roman"/>
      <w:sz w:val="24"/>
      <w:lang w:eastAsia="en-GB"/>
    </w:rPr>
  </w:style>
  <w:style w:type="character" w:styleId="UnresolvedMention">
    <w:name w:val="Unresolved Mention"/>
    <w:basedOn w:val="DefaultParagraphFont"/>
    <w:uiPriority w:val="99"/>
    <w:semiHidden/>
    <w:unhideWhenUsed/>
    <w:rsid w:val="00A66D0E"/>
    <w:rPr>
      <w:color w:val="605E5C"/>
      <w:shd w:val="clear" w:color="auto" w:fill="E1DFDD"/>
    </w:rPr>
  </w:style>
  <w:style w:type="character" w:customStyle="1" w:styleId="NormalbulletlistChar">
    <w:name w:val="Normal bullet list Char"/>
    <w:link w:val="Normalbulletlist"/>
    <w:locked/>
    <w:rsid w:val="00102A28"/>
    <w:rPr>
      <w:rFonts w:ascii="Arial" w:eastAsia="Times New Roman" w:hAnsi="Arial"/>
      <w:bCs/>
      <w:sz w:val="22"/>
      <w:szCs w:val="24"/>
      <w:lang w:eastAsia="en-US"/>
    </w:rPr>
  </w:style>
  <w:style w:type="paragraph" w:customStyle="1" w:styleId="Normalheadingred">
    <w:name w:val="Normal heading red"/>
    <w:basedOn w:val="Normal"/>
    <w:qFormat/>
    <w:rsid w:val="00102A28"/>
    <w:rPr>
      <w:b/>
      <w:color w:val="0077E3"/>
    </w:rPr>
  </w:style>
  <w:style w:type="character" w:styleId="Strong">
    <w:name w:val="Strong"/>
    <w:basedOn w:val="DefaultParagraphFont"/>
    <w:uiPriority w:val="22"/>
    <w:qFormat/>
    <w:rsid w:val="004C1A46"/>
    <w:rPr>
      <w:b/>
      <w:bCs/>
    </w:rPr>
  </w:style>
  <w:style w:type="paragraph" w:styleId="Revision">
    <w:name w:val="Revision"/>
    <w:hidden/>
    <w:semiHidden/>
    <w:rsid w:val="00DE635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00">
      <w:bodyDiv w:val="1"/>
      <w:marLeft w:val="0"/>
      <w:marRight w:val="0"/>
      <w:marTop w:val="0"/>
      <w:marBottom w:val="0"/>
      <w:divBdr>
        <w:top w:val="none" w:sz="0" w:space="0" w:color="auto"/>
        <w:left w:val="none" w:sz="0" w:space="0" w:color="auto"/>
        <w:bottom w:val="none" w:sz="0" w:space="0" w:color="auto"/>
        <w:right w:val="none" w:sz="0" w:space="0" w:color="auto"/>
      </w:divBdr>
    </w:div>
    <w:div w:id="181824089">
      <w:bodyDiv w:val="1"/>
      <w:marLeft w:val="0"/>
      <w:marRight w:val="0"/>
      <w:marTop w:val="0"/>
      <w:marBottom w:val="0"/>
      <w:divBdr>
        <w:top w:val="none" w:sz="0" w:space="0" w:color="auto"/>
        <w:left w:val="none" w:sz="0" w:space="0" w:color="auto"/>
        <w:bottom w:val="none" w:sz="0" w:space="0" w:color="auto"/>
        <w:right w:val="none" w:sz="0" w:space="0" w:color="auto"/>
      </w:divBdr>
    </w:div>
    <w:div w:id="353187142">
      <w:bodyDiv w:val="1"/>
      <w:marLeft w:val="0"/>
      <w:marRight w:val="0"/>
      <w:marTop w:val="0"/>
      <w:marBottom w:val="0"/>
      <w:divBdr>
        <w:top w:val="none" w:sz="0" w:space="0" w:color="auto"/>
        <w:left w:val="none" w:sz="0" w:space="0" w:color="auto"/>
        <w:bottom w:val="none" w:sz="0" w:space="0" w:color="auto"/>
        <w:right w:val="none" w:sz="0" w:space="0" w:color="auto"/>
      </w:divBdr>
    </w:div>
    <w:div w:id="486748238">
      <w:bodyDiv w:val="1"/>
      <w:marLeft w:val="0"/>
      <w:marRight w:val="0"/>
      <w:marTop w:val="0"/>
      <w:marBottom w:val="0"/>
      <w:divBdr>
        <w:top w:val="none" w:sz="0" w:space="0" w:color="auto"/>
        <w:left w:val="none" w:sz="0" w:space="0" w:color="auto"/>
        <w:bottom w:val="none" w:sz="0" w:space="0" w:color="auto"/>
        <w:right w:val="none" w:sz="0" w:space="0" w:color="auto"/>
      </w:divBdr>
    </w:div>
    <w:div w:id="601037685">
      <w:bodyDiv w:val="1"/>
      <w:marLeft w:val="0"/>
      <w:marRight w:val="0"/>
      <w:marTop w:val="0"/>
      <w:marBottom w:val="0"/>
      <w:divBdr>
        <w:top w:val="none" w:sz="0" w:space="0" w:color="auto"/>
        <w:left w:val="none" w:sz="0" w:space="0" w:color="auto"/>
        <w:bottom w:val="none" w:sz="0" w:space="0" w:color="auto"/>
        <w:right w:val="none" w:sz="0" w:space="0" w:color="auto"/>
      </w:divBdr>
    </w:div>
    <w:div w:id="739989082">
      <w:bodyDiv w:val="1"/>
      <w:marLeft w:val="0"/>
      <w:marRight w:val="0"/>
      <w:marTop w:val="0"/>
      <w:marBottom w:val="0"/>
      <w:divBdr>
        <w:top w:val="none" w:sz="0" w:space="0" w:color="auto"/>
        <w:left w:val="none" w:sz="0" w:space="0" w:color="auto"/>
        <w:bottom w:val="none" w:sz="0" w:space="0" w:color="auto"/>
        <w:right w:val="none" w:sz="0" w:space="0" w:color="auto"/>
      </w:divBdr>
    </w:div>
    <w:div w:id="879710733">
      <w:bodyDiv w:val="1"/>
      <w:marLeft w:val="0"/>
      <w:marRight w:val="0"/>
      <w:marTop w:val="0"/>
      <w:marBottom w:val="0"/>
      <w:divBdr>
        <w:top w:val="none" w:sz="0" w:space="0" w:color="auto"/>
        <w:left w:val="none" w:sz="0" w:space="0" w:color="auto"/>
        <w:bottom w:val="none" w:sz="0" w:space="0" w:color="auto"/>
        <w:right w:val="none" w:sz="0" w:space="0" w:color="auto"/>
      </w:divBdr>
    </w:div>
    <w:div w:id="1016036642">
      <w:bodyDiv w:val="1"/>
      <w:marLeft w:val="0"/>
      <w:marRight w:val="0"/>
      <w:marTop w:val="0"/>
      <w:marBottom w:val="0"/>
      <w:divBdr>
        <w:top w:val="none" w:sz="0" w:space="0" w:color="auto"/>
        <w:left w:val="none" w:sz="0" w:space="0" w:color="auto"/>
        <w:bottom w:val="none" w:sz="0" w:space="0" w:color="auto"/>
        <w:right w:val="none" w:sz="0" w:space="0" w:color="auto"/>
      </w:divBdr>
    </w:div>
    <w:div w:id="1084448115">
      <w:bodyDiv w:val="1"/>
      <w:marLeft w:val="0"/>
      <w:marRight w:val="0"/>
      <w:marTop w:val="0"/>
      <w:marBottom w:val="0"/>
      <w:divBdr>
        <w:top w:val="none" w:sz="0" w:space="0" w:color="auto"/>
        <w:left w:val="none" w:sz="0" w:space="0" w:color="auto"/>
        <w:bottom w:val="none" w:sz="0" w:space="0" w:color="auto"/>
        <w:right w:val="none" w:sz="0" w:space="0" w:color="auto"/>
      </w:divBdr>
    </w:div>
    <w:div w:id="1102729118">
      <w:bodyDiv w:val="1"/>
      <w:marLeft w:val="0"/>
      <w:marRight w:val="0"/>
      <w:marTop w:val="0"/>
      <w:marBottom w:val="0"/>
      <w:divBdr>
        <w:top w:val="none" w:sz="0" w:space="0" w:color="auto"/>
        <w:left w:val="none" w:sz="0" w:space="0" w:color="auto"/>
        <w:bottom w:val="none" w:sz="0" w:space="0" w:color="auto"/>
        <w:right w:val="none" w:sz="0" w:space="0" w:color="auto"/>
      </w:divBdr>
    </w:div>
    <w:div w:id="1112941100">
      <w:bodyDiv w:val="1"/>
      <w:marLeft w:val="0"/>
      <w:marRight w:val="0"/>
      <w:marTop w:val="0"/>
      <w:marBottom w:val="0"/>
      <w:divBdr>
        <w:top w:val="none" w:sz="0" w:space="0" w:color="auto"/>
        <w:left w:val="none" w:sz="0" w:space="0" w:color="auto"/>
        <w:bottom w:val="none" w:sz="0" w:space="0" w:color="auto"/>
        <w:right w:val="none" w:sz="0" w:space="0" w:color="auto"/>
      </w:divBdr>
    </w:div>
    <w:div w:id="1328753775">
      <w:bodyDiv w:val="1"/>
      <w:marLeft w:val="0"/>
      <w:marRight w:val="0"/>
      <w:marTop w:val="0"/>
      <w:marBottom w:val="0"/>
      <w:divBdr>
        <w:top w:val="none" w:sz="0" w:space="0" w:color="auto"/>
        <w:left w:val="none" w:sz="0" w:space="0" w:color="auto"/>
        <w:bottom w:val="none" w:sz="0" w:space="0" w:color="auto"/>
        <w:right w:val="none" w:sz="0" w:space="0" w:color="auto"/>
      </w:divBdr>
    </w:div>
    <w:div w:id="1336376768">
      <w:bodyDiv w:val="1"/>
      <w:marLeft w:val="0"/>
      <w:marRight w:val="0"/>
      <w:marTop w:val="0"/>
      <w:marBottom w:val="0"/>
      <w:divBdr>
        <w:top w:val="none" w:sz="0" w:space="0" w:color="auto"/>
        <w:left w:val="none" w:sz="0" w:space="0" w:color="auto"/>
        <w:bottom w:val="none" w:sz="0" w:space="0" w:color="auto"/>
        <w:right w:val="none" w:sz="0" w:space="0" w:color="auto"/>
      </w:divBdr>
    </w:div>
    <w:div w:id="1347053161">
      <w:bodyDiv w:val="1"/>
      <w:marLeft w:val="0"/>
      <w:marRight w:val="0"/>
      <w:marTop w:val="0"/>
      <w:marBottom w:val="0"/>
      <w:divBdr>
        <w:top w:val="none" w:sz="0" w:space="0" w:color="auto"/>
        <w:left w:val="none" w:sz="0" w:space="0" w:color="auto"/>
        <w:bottom w:val="none" w:sz="0" w:space="0" w:color="auto"/>
        <w:right w:val="none" w:sz="0" w:space="0" w:color="auto"/>
      </w:divBdr>
      <w:divsChild>
        <w:div w:id="78915939">
          <w:marLeft w:val="0"/>
          <w:marRight w:val="0"/>
          <w:marTop w:val="0"/>
          <w:marBottom w:val="0"/>
          <w:divBdr>
            <w:top w:val="none" w:sz="0" w:space="0" w:color="auto"/>
            <w:left w:val="none" w:sz="0" w:space="0" w:color="auto"/>
            <w:bottom w:val="none" w:sz="0" w:space="0" w:color="auto"/>
            <w:right w:val="none" w:sz="0" w:space="0" w:color="auto"/>
          </w:divBdr>
          <w:divsChild>
            <w:div w:id="173417401">
              <w:marLeft w:val="0"/>
              <w:marRight w:val="0"/>
              <w:marTop w:val="0"/>
              <w:marBottom w:val="0"/>
              <w:divBdr>
                <w:top w:val="none" w:sz="0" w:space="0" w:color="auto"/>
                <w:left w:val="none" w:sz="0" w:space="0" w:color="auto"/>
                <w:bottom w:val="none" w:sz="0" w:space="0" w:color="auto"/>
                <w:right w:val="none" w:sz="0" w:space="0" w:color="auto"/>
              </w:divBdr>
              <w:divsChild>
                <w:div w:id="678235307">
                  <w:marLeft w:val="0"/>
                  <w:marRight w:val="0"/>
                  <w:marTop w:val="0"/>
                  <w:marBottom w:val="0"/>
                  <w:divBdr>
                    <w:top w:val="none" w:sz="0" w:space="0" w:color="auto"/>
                    <w:left w:val="none" w:sz="0" w:space="0" w:color="auto"/>
                    <w:bottom w:val="none" w:sz="0" w:space="0" w:color="auto"/>
                    <w:right w:val="none" w:sz="0" w:space="0" w:color="auto"/>
                  </w:divBdr>
                  <w:divsChild>
                    <w:div w:id="277757160">
                      <w:marLeft w:val="0"/>
                      <w:marRight w:val="0"/>
                      <w:marTop w:val="0"/>
                      <w:marBottom w:val="0"/>
                      <w:divBdr>
                        <w:top w:val="none" w:sz="0" w:space="0" w:color="auto"/>
                        <w:left w:val="none" w:sz="0" w:space="0" w:color="auto"/>
                        <w:bottom w:val="none" w:sz="0" w:space="0" w:color="auto"/>
                        <w:right w:val="none" w:sz="0" w:space="0" w:color="auto"/>
                      </w:divBdr>
                      <w:divsChild>
                        <w:div w:id="617611431">
                          <w:marLeft w:val="0"/>
                          <w:marRight w:val="0"/>
                          <w:marTop w:val="0"/>
                          <w:marBottom w:val="0"/>
                          <w:divBdr>
                            <w:top w:val="none" w:sz="0" w:space="0" w:color="auto"/>
                            <w:left w:val="none" w:sz="0" w:space="0" w:color="auto"/>
                            <w:bottom w:val="none" w:sz="0" w:space="0" w:color="auto"/>
                            <w:right w:val="none" w:sz="0" w:space="0" w:color="auto"/>
                          </w:divBdr>
                          <w:divsChild>
                            <w:div w:id="2021661258">
                              <w:marLeft w:val="0"/>
                              <w:marRight w:val="0"/>
                              <w:marTop w:val="0"/>
                              <w:marBottom w:val="0"/>
                              <w:divBdr>
                                <w:top w:val="none" w:sz="0" w:space="0" w:color="auto"/>
                                <w:left w:val="none" w:sz="0" w:space="0" w:color="auto"/>
                                <w:bottom w:val="none" w:sz="0" w:space="0" w:color="auto"/>
                                <w:right w:val="none" w:sz="0" w:space="0" w:color="auto"/>
                              </w:divBdr>
                              <w:divsChild>
                                <w:div w:id="843008465">
                                  <w:marLeft w:val="0"/>
                                  <w:marRight w:val="0"/>
                                  <w:marTop w:val="0"/>
                                  <w:marBottom w:val="0"/>
                                  <w:divBdr>
                                    <w:top w:val="none" w:sz="0" w:space="0" w:color="auto"/>
                                    <w:left w:val="none" w:sz="0" w:space="0" w:color="auto"/>
                                    <w:bottom w:val="none" w:sz="0" w:space="0" w:color="auto"/>
                                    <w:right w:val="none" w:sz="0" w:space="0" w:color="auto"/>
                                  </w:divBdr>
                                  <w:divsChild>
                                    <w:div w:id="99840980">
                                      <w:marLeft w:val="0"/>
                                      <w:marRight w:val="0"/>
                                      <w:marTop w:val="0"/>
                                      <w:marBottom w:val="0"/>
                                      <w:divBdr>
                                        <w:top w:val="none" w:sz="0" w:space="0" w:color="auto"/>
                                        <w:left w:val="none" w:sz="0" w:space="0" w:color="auto"/>
                                        <w:bottom w:val="none" w:sz="0" w:space="0" w:color="auto"/>
                                        <w:right w:val="none" w:sz="0" w:space="0" w:color="auto"/>
                                      </w:divBdr>
                                      <w:divsChild>
                                        <w:div w:id="1805388467">
                                          <w:marLeft w:val="0"/>
                                          <w:marRight w:val="0"/>
                                          <w:marTop w:val="0"/>
                                          <w:marBottom w:val="0"/>
                                          <w:divBdr>
                                            <w:top w:val="none" w:sz="0" w:space="0" w:color="auto"/>
                                            <w:left w:val="none" w:sz="0" w:space="0" w:color="auto"/>
                                            <w:bottom w:val="none" w:sz="0" w:space="0" w:color="auto"/>
                                            <w:right w:val="none" w:sz="0" w:space="0" w:color="auto"/>
                                          </w:divBdr>
                                          <w:divsChild>
                                            <w:div w:id="1569874316">
                                              <w:marLeft w:val="0"/>
                                              <w:marRight w:val="0"/>
                                              <w:marTop w:val="0"/>
                                              <w:marBottom w:val="0"/>
                                              <w:divBdr>
                                                <w:top w:val="none" w:sz="0" w:space="0" w:color="auto"/>
                                                <w:left w:val="none" w:sz="0" w:space="0" w:color="auto"/>
                                                <w:bottom w:val="none" w:sz="0" w:space="0" w:color="auto"/>
                                                <w:right w:val="none" w:sz="0" w:space="0" w:color="auto"/>
                                              </w:divBdr>
                                              <w:divsChild>
                                                <w:div w:id="598410439">
                                                  <w:marLeft w:val="0"/>
                                                  <w:marRight w:val="0"/>
                                                  <w:marTop w:val="0"/>
                                                  <w:marBottom w:val="0"/>
                                                  <w:divBdr>
                                                    <w:top w:val="none" w:sz="0" w:space="0" w:color="auto"/>
                                                    <w:left w:val="none" w:sz="0" w:space="0" w:color="auto"/>
                                                    <w:bottom w:val="none" w:sz="0" w:space="0" w:color="auto"/>
                                                    <w:right w:val="none" w:sz="0" w:space="0" w:color="auto"/>
                                                  </w:divBdr>
                                                  <w:divsChild>
                                                    <w:div w:id="496574310">
                                                      <w:marLeft w:val="0"/>
                                                      <w:marRight w:val="0"/>
                                                      <w:marTop w:val="0"/>
                                                      <w:marBottom w:val="0"/>
                                                      <w:divBdr>
                                                        <w:top w:val="none" w:sz="0" w:space="0" w:color="auto"/>
                                                        <w:left w:val="none" w:sz="0" w:space="0" w:color="auto"/>
                                                        <w:bottom w:val="none" w:sz="0" w:space="0" w:color="auto"/>
                                                        <w:right w:val="none" w:sz="0" w:space="0" w:color="auto"/>
                                                      </w:divBdr>
                                                      <w:divsChild>
                                                        <w:div w:id="2025085479">
                                                          <w:marLeft w:val="0"/>
                                                          <w:marRight w:val="0"/>
                                                          <w:marTop w:val="0"/>
                                                          <w:marBottom w:val="0"/>
                                                          <w:divBdr>
                                                            <w:top w:val="none" w:sz="0" w:space="0" w:color="auto"/>
                                                            <w:left w:val="none" w:sz="0" w:space="0" w:color="auto"/>
                                                            <w:bottom w:val="none" w:sz="0" w:space="0" w:color="auto"/>
                                                            <w:right w:val="none" w:sz="0" w:space="0" w:color="auto"/>
                                                          </w:divBdr>
                                                          <w:divsChild>
                                                            <w:div w:id="444882887">
                                                              <w:marLeft w:val="0"/>
                                                              <w:marRight w:val="0"/>
                                                              <w:marTop w:val="0"/>
                                                              <w:marBottom w:val="0"/>
                                                              <w:divBdr>
                                                                <w:top w:val="none" w:sz="0" w:space="0" w:color="auto"/>
                                                                <w:left w:val="none" w:sz="0" w:space="0" w:color="auto"/>
                                                                <w:bottom w:val="none" w:sz="0" w:space="0" w:color="auto"/>
                                                                <w:right w:val="none" w:sz="0" w:space="0" w:color="auto"/>
                                                              </w:divBdr>
                                                              <w:divsChild>
                                                                <w:div w:id="553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8062893">
          <w:marLeft w:val="0"/>
          <w:marRight w:val="0"/>
          <w:marTop w:val="0"/>
          <w:marBottom w:val="0"/>
          <w:divBdr>
            <w:top w:val="none" w:sz="0" w:space="0" w:color="auto"/>
            <w:left w:val="none" w:sz="0" w:space="0" w:color="auto"/>
            <w:bottom w:val="none" w:sz="0" w:space="0" w:color="auto"/>
            <w:right w:val="none" w:sz="0" w:space="0" w:color="auto"/>
          </w:divBdr>
          <w:divsChild>
            <w:div w:id="2013021239">
              <w:marLeft w:val="0"/>
              <w:marRight w:val="0"/>
              <w:marTop w:val="0"/>
              <w:marBottom w:val="0"/>
              <w:divBdr>
                <w:top w:val="none" w:sz="0" w:space="0" w:color="auto"/>
                <w:left w:val="none" w:sz="0" w:space="0" w:color="auto"/>
                <w:bottom w:val="none" w:sz="0" w:space="0" w:color="auto"/>
                <w:right w:val="none" w:sz="0" w:space="0" w:color="auto"/>
              </w:divBdr>
              <w:divsChild>
                <w:div w:id="921375561">
                  <w:marLeft w:val="0"/>
                  <w:marRight w:val="0"/>
                  <w:marTop w:val="0"/>
                  <w:marBottom w:val="0"/>
                  <w:divBdr>
                    <w:top w:val="none" w:sz="0" w:space="0" w:color="auto"/>
                    <w:left w:val="none" w:sz="0" w:space="0" w:color="auto"/>
                    <w:bottom w:val="none" w:sz="0" w:space="0" w:color="auto"/>
                    <w:right w:val="none" w:sz="0" w:space="0" w:color="auto"/>
                  </w:divBdr>
                  <w:divsChild>
                    <w:div w:id="764686958">
                      <w:marLeft w:val="0"/>
                      <w:marRight w:val="0"/>
                      <w:marTop w:val="0"/>
                      <w:marBottom w:val="0"/>
                      <w:divBdr>
                        <w:top w:val="none" w:sz="0" w:space="0" w:color="auto"/>
                        <w:left w:val="none" w:sz="0" w:space="0" w:color="auto"/>
                        <w:bottom w:val="none" w:sz="0" w:space="0" w:color="auto"/>
                        <w:right w:val="none" w:sz="0" w:space="0" w:color="auto"/>
                      </w:divBdr>
                      <w:divsChild>
                        <w:div w:id="1616249961">
                          <w:marLeft w:val="0"/>
                          <w:marRight w:val="0"/>
                          <w:marTop w:val="0"/>
                          <w:marBottom w:val="0"/>
                          <w:divBdr>
                            <w:top w:val="none" w:sz="0" w:space="0" w:color="auto"/>
                            <w:left w:val="none" w:sz="0" w:space="0" w:color="auto"/>
                            <w:bottom w:val="none" w:sz="0" w:space="0" w:color="auto"/>
                            <w:right w:val="none" w:sz="0" w:space="0" w:color="auto"/>
                          </w:divBdr>
                          <w:divsChild>
                            <w:div w:id="192965081">
                              <w:marLeft w:val="0"/>
                              <w:marRight w:val="0"/>
                              <w:marTop w:val="0"/>
                              <w:marBottom w:val="0"/>
                              <w:divBdr>
                                <w:top w:val="none" w:sz="0" w:space="0" w:color="auto"/>
                                <w:left w:val="none" w:sz="0" w:space="0" w:color="auto"/>
                                <w:bottom w:val="none" w:sz="0" w:space="0" w:color="auto"/>
                                <w:right w:val="none" w:sz="0" w:space="0" w:color="auto"/>
                              </w:divBdr>
                              <w:divsChild>
                                <w:div w:id="1726905973">
                                  <w:marLeft w:val="0"/>
                                  <w:marRight w:val="0"/>
                                  <w:marTop w:val="0"/>
                                  <w:marBottom w:val="0"/>
                                  <w:divBdr>
                                    <w:top w:val="none" w:sz="0" w:space="0" w:color="auto"/>
                                    <w:left w:val="none" w:sz="0" w:space="0" w:color="auto"/>
                                    <w:bottom w:val="none" w:sz="0" w:space="0" w:color="auto"/>
                                    <w:right w:val="none" w:sz="0" w:space="0" w:color="auto"/>
                                  </w:divBdr>
                                  <w:divsChild>
                                    <w:div w:id="573317653">
                                      <w:marLeft w:val="0"/>
                                      <w:marRight w:val="0"/>
                                      <w:marTop w:val="0"/>
                                      <w:marBottom w:val="0"/>
                                      <w:divBdr>
                                        <w:top w:val="none" w:sz="0" w:space="0" w:color="auto"/>
                                        <w:left w:val="none" w:sz="0" w:space="0" w:color="auto"/>
                                        <w:bottom w:val="none" w:sz="0" w:space="0" w:color="auto"/>
                                        <w:right w:val="none" w:sz="0" w:space="0" w:color="auto"/>
                                      </w:divBdr>
                                      <w:divsChild>
                                        <w:div w:id="176388913">
                                          <w:marLeft w:val="0"/>
                                          <w:marRight w:val="0"/>
                                          <w:marTop w:val="0"/>
                                          <w:marBottom w:val="0"/>
                                          <w:divBdr>
                                            <w:top w:val="none" w:sz="0" w:space="0" w:color="auto"/>
                                            <w:left w:val="none" w:sz="0" w:space="0" w:color="auto"/>
                                            <w:bottom w:val="none" w:sz="0" w:space="0" w:color="auto"/>
                                            <w:right w:val="none" w:sz="0" w:space="0" w:color="auto"/>
                                          </w:divBdr>
                                          <w:divsChild>
                                            <w:div w:id="410780592">
                                              <w:marLeft w:val="0"/>
                                              <w:marRight w:val="0"/>
                                              <w:marTop w:val="0"/>
                                              <w:marBottom w:val="0"/>
                                              <w:divBdr>
                                                <w:top w:val="none" w:sz="0" w:space="0" w:color="auto"/>
                                                <w:left w:val="none" w:sz="0" w:space="0" w:color="auto"/>
                                                <w:bottom w:val="none" w:sz="0" w:space="0" w:color="auto"/>
                                                <w:right w:val="none" w:sz="0" w:space="0" w:color="auto"/>
                                              </w:divBdr>
                                              <w:divsChild>
                                                <w:div w:id="1398894407">
                                                  <w:marLeft w:val="0"/>
                                                  <w:marRight w:val="0"/>
                                                  <w:marTop w:val="0"/>
                                                  <w:marBottom w:val="0"/>
                                                  <w:divBdr>
                                                    <w:top w:val="none" w:sz="0" w:space="0" w:color="auto"/>
                                                    <w:left w:val="none" w:sz="0" w:space="0" w:color="auto"/>
                                                    <w:bottom w:val="none" w:sz="0" w:space="0" w:color="auto"/>
                                                    <w:right w:val="none" w:sz="0" w:space="0" w:color="auto"/>
                                                  </w:divBdr>
                                                  <w:divsChild>
                                                    <w:div w:id="999892323">
                                                      <w:marLeft w:val="0"/>
                                                      <w:marRight w:val="0"/>
                                                      <w:marTop w:val="0"/>
                                                      <w:marBottom w:val="0"/>
                                                      <w:divBdr>
                                                        <w:top w:val="none" w:sz="0" w:space="0" w:color="auto"/>
                                                        <w:left w:val="none" w:sz="0" w:space="0" w:color="auto"/>
                                                        <w:bottom w:val="none" w:sz="0" w:space="0" w:color="auto"/>
                                                        <w:right w:val="none" w:sz="0" w:space="0" w:color="auto"/>
                                                      </w:divBdr>
                                                      <w:divsChild>
                                                        <w:div w:id="12227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013549">
                                      <w:marLeft w:val="0"/>
                                      <w:marRight w:val="0"/>
                                      <w:marTop w:val="0"/>
                                      <w:marBottom w:val="0"/>
                                      <w:divBdr>
                                        <w:top w:val="none" w:sz="0" w:space="0" w:color="auto"/>
                                        <w:left w:val="none" w:sz="0" w:space="0" w:color="auto"/>
                                        <w:bottom w:val="none" w:sz="0" w:space="0" w:color="auto"/>
                                        <w:right w:val="none" w:sz="0" w:space="0" w:color="auto"/>
                                      </w:divBdr>
                                      <w:divsChild>
                                        <w:div w:id="1297612833">
                                          <w:marLeft w:val="0"/>
                                          <w:marRight w:val="0"/>
                                          <w:marTop w:val="0"/>
                                          <w:marBottom w:val="0"/>
                                          <w:divBdr>
                                            <w:top w:val="none" w:sz="0" w:space="0" w:color="auto"/>
                                            <w:left w:val="none" w:sz="0" w:space="0" w:color="auto"/>
                                            <w:bottom w:val="none" w:sz="0" w:space="0" w:color="auto"/>
                                            <w:right w:val="none" w:sz="0" w:space="0" w:color="auto"/>
                                          </w:divBdr>
                                          <w:divsChild>
                                            <w:div w:id="4536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449675">
      <w:bodyDiv w:val="1"/>
      <w:marLeft w:val="0"/>
      <w:marRight w:val="0"/>
      <w:marTop w:val="0"/>
      <w:marBottom w:val="0"/>
      <w:divBdr>
        <w:top w:val="none" w:sz="0" w:space="0" w:color="auto"/>
        <w:left w:val="none" w:sz="0" w:space="0" w:color="auto"/>
        <w:bottom w:val="none" w:sz="0" w:space="0" w:color="auto"/>
        <w:right w:val="none" w:sz="0" w:space="0" w:color="auto"/>
      </w:divBdr>
    </w:div>
    <w:div w:id="1586259356">
      <w:bodyDiv w:val="1"/>
      <w:marLeft w:val="0"/>
      <w:marRight w:val="0"/>
      <w:marTop w:val="0"/>
      <w:marBottom w:val="0"/>
      <w:divBdr>
        <w:top w:val="none" w:sz="0" w:space="0" w:color="auto"/>
        <w:left w:val="none" w:sz="0" w:space="0" w:color="auto"/>
        <w:bottom w:val="none" w:sz="0" w:space="0" w:color="auto"/>
        <w:right w:val="none" w:sz="0" w:space="0" w:color="auto"/>
      </w:divBdr>
    </w:div>
    <w:div w:id="1590192926">
      <w:bodyDiv w:val="1"/>
      <w:marLeft w:val="0"/>
      <w:marRight w:val="0"/>
      <w:marTop w:val="0"/>
      <w:marBottom w:val="0"/>
      <w:divBdr>
        <w:top w:val="none" w:sz="0" w:space="0" w:color="auto"/>
        <w:left w:val="none" w:sz="0" w:space="0" w:color="auto"/>
        <w:bottom w:val="none" w:sz="0" w:space="0" w:color="auto"/>
        <w:right w:val="none" w:sz="0" w:space="0" w:color="auto"/>
      </w:divBdr>
    </w:div>
    <w:div w:id="1693417339">
      <w:bodyDiv w:val="1"/>
      <w:marLeft w:val="0"/>
      <w:marRight w:val="0"/>
      <w:marTop w:val="0"/>
      <w:marBottom w:val="0"/>
      <w:divBdr>
        <w:top w:val="none" w:sz="0" w:space="0" w:color="auto"/>
        <w:left w:val="none" w:sz="0" w:space="0" w:color="auto"/>
        <w:bottom w:val="none" w:sz="0" w:space="0" w:color="auto"/>
        <w:right w:val="none" w:sz="0" w:space="0" w:color="auto"/>
      </w:divBdr>
      <w:divsChild>
        <w:div w:id="1216696161">
          <w:marLeft w:val="0"/>
          <w:marRight w:val="0"/>
          <w:marTop w:val="0"/>
          <w:marBottom w:val="0"/>
          <w:divBdr>
            <w:top w:val="none" w:sz="0" w:space="0" w:color="auto"/>
            <w:left w:val="none" w:sz="0" w:space="0" w:color="auto"/>
            <w:bottom w:val="none" w:sz="0" w:space="0" w:color="auto"/>
            <w:right w:val="none" w:sz="0" w:space="0" w:color="auto"/>
          </w:divBdr>
          <w:divsChild>
            <w:div w:id="1271863880">
              <w:marLeft w:val="0"/>
              <w:marRight w:val="0"/>
              <w:marTop w:val="0"/>
              <w:marBottom w:val="0"/>
              <w:divBdr>
                <w:top w:val="none" w:sz="0" w:space="0" w:color="auto"/>
                <w:left w:val="none" w:sz="0" w:space="0" w:color="auto"/>
                <w:bottom w:val="none" w:sz="0" w:space="0" w:color="auto"/>
                <w:right w:val="none" w:sz="0" w:space="0" w:color="auto"/>
              </w:divBdr>
              <w:divsChild>
                <w:div w:id="572279768">
                  <w:marLeft w:val="0"/>
                  <w:marRight w:val="0"/>
                  <w:marTop w:val="0"/>
                  <w:marBottom w:val="0"/>
                  <w:divBdr>
                    <w:top w:val="none" w:sz="0" w:space="0" w:color="auto"/>
                    <w:left w:val="none" w:sz="0" w:space="0" w:color="auto"/>
                    <w:bottom w:val="none" w:sz="0" w:space="0" w:color="auto"/>
                    <w:right w:val="none" w:sz="0" w:space="0" w:color="auto"/>
                  </w:divBdr>
                  <w:divsChild>
                    <w:div w:id="328025480">
                      <w:marLeft w:val="0"/>
                      <w:marRight w:val="0"/>
                      <w:marTop w:val="0"/>
                      <w:marBottom w:val="0"/>
                      <w:divBdr>
                        <w:top w:val="none" w:sz="0" w:space="0" w:color="auto"/>
                        <w:left w:val="none" w:sz="0" w:space="0" w:color="auto"/>
                        <w:bottom w:val="none" w:sz="0" w:space="0" w:color="auto"/>
                        <w:right w:val="none" w:sz="0" w:space="0" w:color="auto"/>
                      </w:divBdr>
                      <w:divsChild>
                        <w:div w:id="1868791117">
                          <w:marLeft w:val="0"/>
                          <w:marRight w:val="0"/>
                          <w:marTop w:val="0"/>
                          <w:marBottom w:val="0"/>
                          <w:divBdr>
                            <w:top w:val="none" w:sz="0" w:space="0" w:color="auto"/>
                            <w:left w:val="none" w:sz="0" w:space="0" w:color="auto"/>
                            <w:bottom w:val="none" w:sz="0" w:space="0" w:color="auto"/>
                            <w:right w:val="none" w:sz="0" w:space="0" w:color="auto"/>
                          </w:divBdr>
                          <w:divsChild>
                            <w:div w:id="299917045">
                              <w:marLeft w:val="0"/>
                              <w:marRight w:val="0"/>
                              <w:marTop w:val="0"/>
                              <w:marBottom w:val="0"/>
                              <w:divBdr>
                                <w:top w:val="none" w:sz="0" w:space="0" w:color="auto"/>
                                <w:left w:val="none" w:sz="0" w:space="0" w:color="auto"/>
                                <w:bottom w:val="none" w:sz="0" w:space="0" w:color="auto"/>
                                <w:right w:val="none" w:sz="0" w:space="0" w:color="auto"/>
                              </w:divBdr>
                              <w:divsChild>
                                <w:div w:id="116417977">
                                  <w:marLeft w:val="0"/>
                                  <w:marRight w:val="0"/>
                                  <w:marTop w:val="0"/>
                                  <w:marBottom w:val="0"/>
                                  <w:divBdr>
                                    <w:top w:val="none" w:sz="0" w:space="0" w:color="auto"/>
                                    <w:left w:val="none" w:sz="0" w:space="0" w:color="auto"/>
                                    <w:bottom w:val="none" w:sz="0" w:space="0" w:color="auto"/>
                                    <w:right w:val="none" w:sz="0" w:space="0" w:color="auto"/>
                                  </w:divBdr>
                                  <w:divsChild>
                                    <w:div w:id="831413725">
                                      <w:marLeft w:val="0"/>
                                      <w:marRight w:val="0"/>
                                      <w:marTop w:val="0"/>
                                      <w:marBottom w:val="0"/>
                                      <w:divBdr>
                                        <w:top w:val="none" w:sz="0" w:space="0" w:color="auto"/>
                                        <w:left w:val="none" w:sz="0" w:space="0" w:color="auto"/>
                                        <w:bottom w:val="none" w:sz="0" w:space="0" w:color="auto"/>
                                        <w:right w:val="none" w:sz="0" w:space="0" w:color="auto"/>
                                      </w:divBdr>
                                      <w:divsChild>
                                        <w:div w:id="1906604208">
                                          <w:marLeft w:val="0"/>
                                          <w:marRight w:val="0"/>
                                          <w:marTop w:val="0"/>
                                          <w:marBottom w:val="0"/>
                                          <w:divBdr>
                                            <w:top w:val="none" w:sz="0" w:space="0" w:color="auto"/>
                                            <w:left w:val="none" w:sz="0" w:space="0" w:color="auto"/>
                                            <w:bottom w:val="none" w:sz="0" w:space="0" w:color="auto"/>
                                            <w:right w:val="none" w:sz="0" w:space="0" w:color="auto"/>
                                          </w:divBdr>
                                          <w:divsChild>
                                            <w:div w:id="13756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0903">
                                      <w:marLeft w:val="0"/>
                                      <w:marRight w:val="0"/>
                                      <w:marTop w:val="0"/>
                                      <w:marBottom w:val="0"/>
                                      <w:divBdr>
                                        <w:top w:val="none" w:sz="0" w:space="0" w:color="auto"/>
                                        <w:left w:val="none" w:sz="0" w:space="0" w:color="auto"/>
                                        <w:bottom w:val="none" w:sz="0" w:space="0" w:color="auto"/>
                                        <w:right w:val="none" w:sz="0" w:space="0" w:color="auto"/>
                                      </w:divBdr>
                                      <w:divsChild>
                                        <w:div w:id="2067795641">
                                          <w:marLeft w:val="0"/>
                                          <w:marRight w:val="0"/>
                                          <w:marTop w:val="0"/>
                                          <w:marBottom w:val="0"/>
                                          <w:divBdr>
                                            <w:top w:val="none" w:sz="0" w:space="0" w:color="auto"/>
                                            <w:left w:val="none" w:sz="0" w:space="0" w:color="auto"/>
                                            <w:bottom w:val="none" w:sz="0" w:space="0" w:color="auto"/>
                                            <w:right w:val="none" w:sz="0" w:space="0" w:color="auto"/>
                                          </w:divBdr>
                                          <w:divsChild>
                                            <w:div w:id="731926457">
                                              <w:marLeft w:val="0"/>
                                              <w:marRight w:val="0"/>
                                              <w:marTop w:val="0"/>
                                              <w:marBottom w:val="0"/>
                                              <w:divBdr>
                                                <w:top w:val="none" w:sz="0" w:space="0" w:color="auto"/>
                                                <w:left w:val="none" w:sz="0" w:space="0" w:color="auto"/>
                                                <w:bottom w:val="none" w:sz="0" w:space="0" w:color="auto"/>
                                                <w:right w:val="none" w:sz="0" w:space="0" w:color="auto"/>
                                              </w:divBdr>
                                              <w:divsChild>
                                                <w:div w:id="1548182966">
                                                  <w:marLeft w:val="0"/>
                                                  <w:marRight w:val="0"/>
                                                  <w:marTop w:val="0"/>
                                                  <w:marBottom w:val="0"/>
                                                  <w:divBdr>
                                                    <w:top w:val="none" w:sz="0" w:space="0" w:color="auto"/>
                                                    <w:left w:val="none" w:sz="0" w:space="0" w:color="auto"/>
                                                    <w:bottom w:val="none" w:sz="0" w:space="0" w:color="auto"/>
                                                    <w:right w:val="none" w:sz="0" w:space="0" w:color="auto"/>
                                                  </w:divBdr>
                                                  <w:divsChild>
                                                    <w:div w:id="1314333928">
                                                      <w:marLeft w:val="0"/>
                                                      <w:marRight w:val="0"/>
                                                      <w:marTop w:val="0"/>
                                                      <w:marBottom w:val="0"/>
                                                      <w:divBdr>
                                                        <w:top w:val="none" w:sz="0" w:space="0" w:color="auto"/>
                                                        <w:left w:val="none" w:sz="0" w:space="0" w:color="auto"/>
                                                        <w:bottom w:val="none" w:sz="0" w:space="0" w:color="auto"/>
                                                        <w:right w:val="none" w:sz="0" w:space="0" w:color="auto"/>
                                                      </w:divBdr>
                                                      <w:divsChild>
                                                        <w:div w:id="609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424538">
          <w:marLeft w:val="0"/>
          <w:marRight w:val="0"/>
          <w:marTop w:val="0"/>
          <w:marBottom w:val="0"/>
          <w:divBdr>
            <w:top w:val="none" w:sz="0" w:space="0" w:color="auto"/>
            <w:left w:val="none" w:sz="0" w:space="0" w:color="auto"/>
            <w:bottom w:val="none" w:sz="0" w:space="0" w:color="auto"/>
            <w:right w:val="none" w:sz="0" w:space="0" w:color="auto"/>
          </w:divBdr>
          <w:divsChild>
            <w:div w:id="371539490">
              <w:marLeft w:val="0"/>
              <w:marRight w:val="0"/>
              <w:marTop w:val="0"/>
              <w:marBottom w:val="0"/>
              <w:divBdr>
                <w:top w:val="none" w:sz="0" w:space="0" w:color="auto"/>
                <w:left w:val="none" w:sz="0" w:space="0" w:color="auto"/>
                <w:bottom w:val="none" w:sz="0" w:space="0" w:color="auto"/>
                <w:right w:val="none" w:sz="0" w:space="0" w:color="auto"/>
              </w:divBdr>
              <w:divsChild>
                <w:div w:id="1418793539">
                  <w:marLeft w:val="0"/>
                  <w:marRight w:val="0"/>
                  <w:marTop w:val="0"/>
                  <w:marBottom w:val="0"/>
                  <w:divBdr>
                    <w:top w:val="none" w:sz="0" w:space="0" w:color="auto"/>
                    <w:left w:val="none" w:sz="0" w:space="0" w:color="auto"/>
                    <w:bottom w:val="none" w:sz="0" w:space="0" w:color="auto"/>
                    <w:right w:val="none" w:sz="0" w:space="0" w:color="auto"/>
                  </w:divBdr>
                  <w:divsChild>
                    <w:div w:id="1749115099">
                      <w:marLeft w:val="0"/>
                      <w:marRight w:val="0"/>
                      <w:marTop w:val="0"/>
                      <w:marBottom w:val="0"/>
                      <w:divBdr>
                        <w:top w:val="none" w:sz="0" w:space="0" w:color="auto"/>
                        <w:left w:val="none" w:sz="0" w:space="0" w:color="auto"/>
                        <w:bottom w:val="none" w:sz="0" w:space="0" w:color="auto"/>
                        <w:right w:val="none" w:sz="0" w:space="0" w:color="auto"/>
                      </w:divBdr>
                      <w:divsChild>
                        <w:div w:id="1736316375">
                          <w:marLeft w:val="0"/>
                          <w:marRight w:val="0"/>
                          <w:marTop w:val="0"/>
                          <w:marBottom w:val="0"/>
                          <w:divBdr>
                            <w:top w:val="none" w:sz="0" w:space="0" w:color="auto"/>
                            <w:left w:val="none" w:sz="0" w:space="0" w:color="auto"/>
                            <w:bottom w:val="none" w:sz="0" w:space="0" w:color="auto"/>
                            <w:right w:val="none" w:sz="0" w:space="0" w:color="auto"/>
                          </w:divBdr>
                          <w:divsChild>
                            <w:div w:id="497966399">
                              <w:marLeft w:val="0"/>
                              <w:marRight w:val="0"/>
                              <w:marTop w:val="0"/>
                              <w:marBottom w:val="0"/>
                              <w:divBdr>
                                <w:top w:val="none" w:sz="0" w:space="0" w:color="auto"/>
                                <w:left w:val="none" w:sz="0" w:space="0" w:color="auto"/>
                                <w:bottom w:val="none" w:sz="0" w:space="0" w:color="auto"/>
                                <w:right w:val="none" w:sz="0" w:space="0" w:color="auto"/>
                              </w:divBdr>
                              <w:divsChild>
                                <w:div w:id="148256886">
                                  <w:marLeft w:val="0"/>
                                  <w:marRight w:val="0"/>
                                  <w:marTop w:val="0"/>
                                  <w:marBottom w:val="0"/>
                                  <w:divBdr>
                                    <w:top w:val="none" w:sz="0" w:space="0" w:color="auto"/>
                                    <w:left w:val="none" w:sz="0" w:space="0" w:color="auto"/>
                                    <w:bottom w:val="none" w:sz="0" w:space="0" w:color="auto"/>
                                    <w:right w:val="none" w:sz="0" w:space="0" w:color="auto"/>
                                  </w:divBdr>
                                  <w:divsChild>
                                    <w:div w:id="1590961945">
                                      <w:marLeft w:val="0"/>
                                      <w:marRight w:val="0"/>
                                      <w:marTop w:val="0"/>
                                      <w:marBottom w:val="0"/>
                                      <w:divBdr>
                                        <w:top w:val="none" w:sz="0" w:space="0" w:color="auto"/>
                                        <w:left w:val="none" w:sz="0" w:space="0" w:color="auto"/>
                                        <w:bottom w:val="none" w:sz="0" w:space="0" w:color="auto"/>
                                        <w:right w:val="none" w:sz="0" w:space="0" w:color="auto"/>
                                      </w:divBdr>
                                      <w:divsChild>
                                        <w:div w:id="269776753">
                                          <w:marLeft w:val="0"/>
                                          <w:marRight w:val="0"/>
                                          <w:marTop w:val="0"/>
                                          <w:marBottom w:val="0"/>
                                          <w:divBdr>
                                            <w:top w:val="none" w:sz="0" w:space="0" w:color="auto"/>
                                            <w:left w:val="none" w:sz="0" w:space="0" w:color="auto"/>
                                            <w:bottom w:val="none" w:sz="0" w:space="0" w:color="auto"/>
                                            <w:right w:val="none" w:sz="0" w:space="0" w:color="auto"/>
                                          </w:divBdr>
                                          <w:divsChild>
                                            <w:div w:id="762066004">
                                              <w:marLeft w:val="0"/>
                                              <w:marRight w:val="0"/>
                                              <w:marTop w:val="0"/>
                                              <w:marBottom w:val="0"/>
                                              <w:divBdr>
                                                <w:top w:val="none" w:sz="0" w:space="0" w:color="auto"/>
                                                <w:left w:val="none" w:sz="0" w:space="0" w:color="auto"/>
                                                <w:bottom w:val="none" w:sz="0" w:space="0" w:color="auto"/>
                                                <w:right w:val="none" w:sz="0" w:space="0" w:color="auto"/>
                                              </w:divBdr>
                                              <w:divsChild>
                                                <w:div w:id="2058190511">
                                                  <w:marLeft w:val="0"/>
                                                  <w:marRight w:val="0"/>
                                                  <w:marTop w:val="0"/>
                                                  <w:marBottom w:val="0"/>
                                                  <w:divBdr>
                                                    <w:top w:val="none" w:sz="0" w:space="0" w:color="auto"/>
                                                    <w:left w:val="none" w:sz="0" w:space="0" w:color="auto"/>
                                                    <w:bottom w:val="none" w:sz="0" w:space="0" w:color="auto"/>
                                                    <w:right w:val="none" w:sz="0" w:space="0" w:color="auto"/>
                                                  </w:divBdr>
                                                  <w:divsChild>
                                                    <w:div w:id="1035156117">
                                                      <w:marLeft w:val="0"/>
                                                      <w:marRight w:val="0"/>
                                                      <w:marTop w:val="0"/>
                                                      <w:marBottom w:val="0"/>
                                                      <w:divBdr>
                                                        <w:top w:val="none" w:sz="0" w:space="0" w:color="auto"/>
                                                        <w:left w:val="none" w:sz="0" w:space="0" w:color="auto"/>
                                                        <w:bottom w:val="none" w:sz="0" w:space="0" w:color="auto"/>
                                                        <w:right w:val="none" w:sz="0" w:space="0" w:color="auto"/>
                                                      </w:divBdr>
                                                      <w:divsChild>
                                                        <w:div w:id="100808709">
                                                          <w:marLeft w:val="0"/>
                                                          <w:marRight w:val="0"/>
                                                          <w:marTop w:val="0"/>
                                                          <w:marBottom w:val="0"/>
                                                          <w:divBdr>
                                                            <w:top w:val="none" w:sz="0" w:space="0" w:color="auto"/>
                                                            <w:left w:val="none" w:sz="0" w:space="0" w:color="auto"/>
                                                            <w:bottom w:val="none" w:sz="0" w:space="0" w:color="auto"/>
                                                            <w:right w:val="none" w:sz="0" w:space="0" w:color="auto"/>
                                                          </w:divBdr>
                                                          <w:divsChild>
                                                            <w:div w:id="642274854">
                                                              <w:marLeft w:val="0"/>
                                                              <w:marRight w:val="0"/>
                                                              <w:marTop w:val="0"/>
                                                              <w:marBottom w:val="0"/>
                                                              <w:divBdr>
                                                                <w:top w:val="none" w:sz="0" w:space="0" w:color="auto"/>
                                                                <w:left w:val="none" w:sz="0" w:space="0" w:color="auto"/>
                                                                <w:bottom w:val="none" w:sz="0" w:space="0" w:color="auto"/>
                                                                <w:right w:val="none" w:sz="0" w:space="0" w:color="auto"/>
                                                              </w:divBdr>
                                                              <w:divsChild>
                                                                <w:div w:id="17089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4384488">
      <w:bodyDiv w:val="1"/>
      <w:marLeft w:val="0"/>
      <w:marRight w:val="0"/>
      <w:marTop w:val="0"/>
      <w:marBottom w:val="0"/>
      <w:divBdr>
        <w:top w:val="none" w:sz="0" w:space="0" w:color="auto"/>
        <w:left w:val="none" w:sz="0" w:space="0" w:color="auto"/>
        <w:bottom w:val="none" w:sz="0" w:space="0" w:color="auto"/>
        <w:right w:val="none" w:sz="0" w:space="0" w:color="auto"/>
      </w:divBdr>
    </w:div>
    <w:div w:id="1719082843">
      <w:bodyDiv w:val="1"/>
      <w:marLeft w:val="0"/>
      <w:marRight w:val="0"/>
      <w:marTop w:val="0"/>
      <w:marBottom w:val="0"/>
      <w:divBdr>
        <w:top w:val="none" w:sz="0" w:space="0" w:color="auto"/>
        <w:left w:val="none" w:sz="0" w:space="0" w:color="auto"/>
        <w:bottom w:val="none" w:sz="0" w:space="0" w:color="auto"/>
        <w:right w:val="none" w:sz="0" w:space="0" w:color="auto"/>
      </w:divBdr>
    </w:div>
    <w:div w:id="1761100140">
      <w:bodyDiv w:val="1"/>
      <w:marLeft w:val="0"/>
      <w:marRight w:val="0"/>
      <w:marTop w:val="0"/>
      <w:marBottom w:val="0"/>
      <w:divBdr>
        <w:top w:val="none" w:sz="0" w:space="0" w:color="auto"/>
        <w:left w:val="none" w:sz="0" w:space="0" w:color="auto"/>
        <w:bottom w:val="none" w:sz="0" w:space="0" w:color="auto"/>
        <w:right w:val="none" w:sz="0" w:space="0" w:color="auto"/>
      </w:divBdr>
    </w:div>
    <w:div w:id="1814172487">
      <w:bodyDiv w:val="1"/>
      <w:marLeft w:val="0"/>
      <w:marRight w:val="0"/>
      <w:marTop w:val="0"/>
      <w:marBottom w:val="0"/>
      <w:divBdr>
        <w:top w:val="none" w:sz="0" w:space="0" w:color="auto"/>
        <w:left w:val="none" w:sz="0" w:space="0" w:color="auto"/>
        <w:bottom w:val="none" w:sz="0" w:space="0" w:color="auto"/>
        <w:right w:val="none" w:sz="0" w:space="0" w:color="auto"/>
      </w:divBdr>
    </w:div>
    <w:div w:id="1951936651">
      <w:bodyDiv w:val="1"/>
      <w:marLeft w:val="0"/>
      <w:marRight w:val="0"/>
      <w:marTop w:val="0"/>
      <w:marBottom w:val="0"/>
      <w:divBdr>
        <w:top w:val="none" w:sz="0" w:space="0" w:color="auto"/>
        <w:left w:val="none" w:sz="0" w:space="0" w:color="auto"/>
        <w:bottom w:val="none" w:sz="0" w:space="0" w:color="auto"/>
        <w:right w:val="none" w:sz="0" w:space="0" w:color="auto"/>
      </w:divBdr>
    </w:div>
    <w:div w:id="210830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e15224-84b2-4570-bdea-a67bb94d0921" xsi:nil="true"/>
    <lcf76f155ced4ddcb4097134ff3c332f xmlns="7c04300a-231c-4281-9146-a98f6f4a7a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05C0E7E0E414EB79F81A23986EA6A" ma:contentTypeVersion="11" ma:contentTypeDescription="Create a new document." ma:contentTypeScope="" ma:versionID="a6f930148186a8a3d9c5bc00b37c8558">
  <xsd:schema xmlns:xsd="http://www.w3.org/2001/XMLSchema" xmlns:xs="http://www.w3.org/2001/XMLSchema" xmlns:p="http://schemas.microsoft.com/office/2006/metadata/properties" xmlns:ns2="7c04300a-231c-4281-9146-a98f6f4a7aff" xmlns:ns3="01e15224-84b2-4570-bdea-a67bb94d0921" targetNamespace="http://schemas.microsoft.com/office/2006/metadata/properties" ma:root="true" ma:fieldsID="ef8fa4cbc806802382e5c5506b25357a" ns2:_="" ns3:_="">
    <xsd:import namespace="7c04300a-231c-4281-9146-a98f6f4a7aff"/>
    <xsd:import namespace="01e15224-84b2-4570-bdea-a67bb94d0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4300a-231c-4281-9146-a98f6f4a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15224-84b2-4570-bdea-a67bb94d09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a52c73-49a1-4329-875b-4831fc8e3540}" ma:internalName="TaxCatchAll" ma:showField="CatchAllData" ma:web="01e15224-84b2-4570-bdea-a67bb94d0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B6BC7-A132-49D0-B339-D86FDE4BC535}">
  <ds:schemaRefs>
    <ds:schemaRef ds:uri="http://schemas.microsoft.com/office/2006/metadata/properties"/>
    <ds:schemaRef ds:uri="http://purl.org/dc/terms/"/>
    <ds:schemaRef ds:uri="http://schemas.microsoft.com/office/infopath/2007/PartnerControls"/>
    <ds:schemaRef ds:uri="http://www.w3.org/XML/1998/namespace"/>
    <ds:schemaRef ds:uri="01e15224-84b2-4570-bdea-a67bb94d0921"/>
    <ds:schemaRef ds:uri="http://schemas.microsoft.com/office/2006/documentManagement/types"/>
    <ds:schemaRef ds:uri="http://purl.org/dc/dcmitype/"/>
    <ds:schemaRef ds:uri="http://schemas.openxmlformats.org/package/2006/metadata/core-properties"/>
    <ds:schemaRef ds:uri="7c04300a-231c-4281-9146-a98f6f4a7aff"/>
    <ds:schemaRef ds:uri="http://purl.org/dc/elements/1.1/"/>
  </ds:schemaRefs>
</ds:datastoreItem>
</file>

<file path=customXml/itemProps2.xml><?xml version="1.0" encoding="utf-8"?>
<ds:datastoreItem xmlns:ds="http://schemas.openxmlformats.org/officeDocument/2006/customXml" ds:itemID="{391DB9CD-CABB-4D57-8F07-F524C7D8C1FE}">
  <ds:schemaRefs>
    <ds:schemaRef ds:uri="http://schemas.microsoft.com/sharepoint/v3/contenttype/forms"/>
  </ds:schemaRefs>
</ds:datastoreItem>
</file>

<file path=customXml/itemProps3.xml><?xml version="1.0" encoding="utf-8"?>
<ds:datastoreItem xmlns:ds="http://schemas.openxmlformats.org/officeDocument/2006/customXml" ds:itemID="{4CBB8D98-6B92-465D-9177-58AEF5F34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4300a-231c-4281-9146-a98f6f4a7aff"/>
    <ds:schemaRef ds:uri="01e15224-84b2-4570-bdea-a67bb94d0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Template>
  <TotalTime>2943</TotalTime>
  <Pages>24</Pages>
  <Words>3538</Words>
  <Characters>22795</Characters>
  <Application>Microsoft Office Word</Application>
  <DocSecurity>0</DocSecurity>
  <Lines>1628</Lines>
  <Paragraphs>658</Paragraphs>
  <ScaleCrop>false</ScaleCrop>
  <Company>City &amp; Guilds</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HP</dc:creator>
  <cp:keywords/>
  <cp:lastModifiedBy>Jones, Beca</cp:lastModifiedBy>
  <cp:revision>773</cp:revision>
  <cp:lastPrinted>2020-04-24T15:21:00Z</cp:lastPrinted>
  <dcterms:created xsi:type="dcterms:W3CDTF">2025-04-29T08:29:00Z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0x010100CDD05C0E7E0E414EB79F81A23986EA6A</vt:lpwstr>
  </property>
  <property fmtid="{D5CDD505-2E9C-101B-9397-08002B2CF9AE}" pid="3" name="GrammarlyDocumentId">
    <vt:lpwstr>7c5446cbbb8da50d5a00562e559e2a919c2bdb06591217a9ad5a2e495dbf13cb</vt:lpwstr>
  </property>
  <property fmtid="{D5CDD505-2E9C-101B-9397-08002B2CF9AE}" pid="4" name="MediaServiceImageTags">
    <vt:lpwstr/>
  </property>
  <property fmtid="{D5CDD505-2E9C-101B-9397-08002B2CF9AE}" pid="5" name="MSIP_Label_8330bda6-d095-477b-8893-df3ed8791773_Enabled">
    <vt:lpwstr>true</vt:lpwstr>
  </property>
  <property fmtid="{D5CDD505-2E9C-101B-9397-08002B2CF9AE}" pid="6" name="MSIP_Label_8330bda6-d095-477b-8893-df3ed8791773_SetDate">
    <vt:lpwstr>2025-12-16T13:02:05Z</vt:lpwstr>
  </property>
  <property fmtid="{D5CDD505-2E9C-101B-9397-08002B2CF9AE}" pid="7" name="MSIP_Label_8330bda6-d095-477b-8893-df3ed8791773_Method">
    <vt:lpwstr>Privileged</vt:lpwstr>
  </property>
  <property fmtid="{D5CDD505-2E9C-101B-9397-08002B2CF9AE}" pid="8" name="MSIP_Label_8330bda6-d095-477b-8893-df3ed8791773_Name">
    <vt:lpwstr>8330bda6-d095-477b-8893-df3ed8791773</vt:lpwstr>
  </property>
  <property fmtid="{D5CDD505-2E9C-101B-9397-08002B2CF9AE}" pid="9" name="MSIP_Label_8330bda6-d095-477b-8893-df3ed8791773_SiteId">
    <vt:lpwstr>b6d3492e-0aa1-4a60-840d-b706a96e670d</vt:lpwstr>
  </property>
  <property fmtid="{D5CDD505-2E9C-101B-9397-08002B2CF9AE}" pid="10" name="MSIP_Label_8330bda6-d095-477b-8893-df3ed8791773_ActionId">
    <vt:lpwstr>cbd1ffe9-63f7-49f2-a0bf-e1e936be0b61</vt:lpwstr>
  </property>
  <property fmtid="{D5CDD505-2E9C-101B-9397-08002B2CF9AE}" pid="11" name="MSIP_Label_8330bda6-d095-477b-8893-df3ed8791773_ContentBits">
    <vt:lpwstr>0</vt:lpwstr>
  </property>
  <property fmtid="{D5CDD505-2E9C-101B-9397-08002B2CF9AE}" pid="12" name="MSIP_Label_8330bda6-d095-477b-8893-df3ed8791773_Tag">
    <vt:lpwstr>10, 0, 1, 1</vt:lpwstr>
  </property>
</Properties>
</file>