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8" w:rsidRDefault="00E16658" w:rsidP="00E16658">
      <w:pPr>
        <w:pStyle w:val="MAINHEADER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19380" wp14:editId="1714653A">
                <wp:simplePos x="0" y="0"/>
                <wp:positionH relativeFrom="column">
                  <wp:posOffset>-171450</wp:posOffset>
                </wp:positionH>
                <wp:positionV relativeFrom="paragraph">
                  <wp:posOffset>495300</wp:posOffset>
                </wp:positionV>
                <wp:extent cx="6248400" cy="3686175"/>
                <wp:effectExtent l="19050" t="0" r="19050" b="17240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686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5pt;margin-top:39pt;width:492pt;height:29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" fillcolor="#dbe5f1 [660]" stroked="f" strokeweight="2pt"/>
            </w:pict>
          </mc:Fallback>
        </mc:AlternateContent>
      </w:r>
      <w:r>
        <w:t>CORE STUDY / CONTENT ANALYSIS</w:t>
      </w:r>
    </w:p>
    <w:p w:rsidR="00E16658" w:rsidRDefault="00E16658" w:rsidP="00E16658">
      <w:pPr>
        <w:numPr>
          <w:ilvl w:val="0"/>
          <w:numId w:val="1"/>
        </w:numPr>
        <w:tabs>
          <w:tab w:val="left" w:pos="540"/>
        </w:tabs>
        <w:spacing w:line="240" w:lineRule="exact"/>
        <w:ind w:right="137"/>
        <w:jc w:val="both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psychologist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2"/>
        </w:rPr>
        <w:t>investigated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words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correctly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recalled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by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individual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recovering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brain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2"/>
        </w:rPr>
        <w:t>injury.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individual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was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selected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opportunity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sample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patients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admitted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local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hospital.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case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4"/>
        </w:rPr>
        <w:t>s</w:t>
      </w:r>
      <w:r>
        <w:rPr>
          <w:rFonts w:ascii="Arial"/>
          <w:spacing w:val="-5"/>
        </w:rPr>
        <w:t>t</w:t>
      </w:r>
      <w:r>
        <w:rPr>
          <w:rFonts w:ascii="Arial"/>
          <w:spacing w:val="-4"/>
        </w:rPr>
        <w:t>udy</w:t>
      </w:r>
      <w:r>
        <w:rPr>
          <w:rFonts w:ascii="Arial"/>
          <w:spacing w:val="-5"/>
        </w:rPr>
        <w:t>,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researcher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words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individual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correctly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remember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 xml:space="preserve">list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words</w:t>
      </w:r>
      <w:r>
        <w:rPr>
          <w:rFonts w:ascii="Arial"/>
          <w:spacing w:val="-2"/>
        </w:rPr>
        <w:t xml:space="preserve"> (ranging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length).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test was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carried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out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month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6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months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after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brain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injury.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psychologist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conducted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content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analysis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 xml:space="preserve">words </w:t>
      </w:r>
      <w:r>
        <w:rPr>
          <w:rFonts w:ascii="Arial"/>
        </w:rPr>
        <w:t xml:space="preserve">correctly </w:t>
      </w:r>
      <w:r>
        <w:rPr>
          <w:rFonts w:ascii="Arial"/>
          <w:spacing w:val="-1"/>
        </w:rPr>
        <w:t xml:space="preserve">recalled </w:t>
      </w:r>
      <w:r>
        <w:rPr>
          <w:rFonts w:ascii="Arial"/>
          <w:spacing w:val="-3"/>
        </w:rPr>
        <w:t>(see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below).</w:t>
      </w:r>
    </w:p>
    <w:p w:rsidR="00E16658" w:rsidRDefault="00E16658" w:rsidP="00E16658">
      <w:pPr>
        <w:spacing w:before="10"/>
        <w:rPr>
          <w:rFonts w:ascii="Arial" w:eastAsia="Arial" w:hAnsi="Arial" w:cs="Arial"/>
          <w:sz w:val="20"/>
          <w:szCs w:val="20"/>
        </w:rPr>
      </w:pPr>
    </w:p>
    <w:p w:rsidR="00E16658" w:rsidRDefault="00E16658" w:rsidP="00E16658">
      <w:pPr>
        <w:spacing w:line="240" w:lineRule="exact"/>
        <w:ind w:left="540" w:right="139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-1"/>
        </w:rPr>
        <w:t>Fig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2.</w:t>
      </w:r>
      <w:proofErr w:type="gramEnd"/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5"/>
        </w:rPr>
        <w:t>T</w:t>
      </w:r>
      <w:r>
        <w:rPr>
          <w:rFonts w:ascii="Arial"/>
          <w:i/>
          <w:spacing w:val="-4"/>
        </w:rPr>
        <w:t>able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with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words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correctly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recalled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1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month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after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brain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injury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6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months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after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brain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2"/>
        </w:rPr>
        <w:t>injury.</w:t>
      </w:r>
    </w:p>
    <w:p w:rsidR="00E16658" w:rsidRDefault="00E16658" w:rsidP="00E16658">
      <w:pPr>
        <w:spacing w:before="5"/>
        <w:rPr>
          <w:rFonts w:ascii="Arial" w:eastAsia="Arial" w:hAnsi="Arial" w:cs="Arial"/>
          <w:i/>
          <w:sz w:val="25"/>
          <w:szCs w:val="25"/>
        </w:rPr>
      </w:pPr>
    </w:p>
    <w:tbl>
      <w:tblPr>
        <w:tblW w:w="0" w:type="auto"/>
        <w:tblInd w:w="2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1345"/>
        <w:gridCol w:w="1801"/>
      </w:tblGrid>
      <w:tr w:rsidR="00E16658" w:rsidTr="00A90B04">
        <w:trPr>
          <w:trHeight w:hRule="exact" w:val="69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8" w:rsidRDefault="00E16658" w:rsidP="00A90B04">
            <w:pPr>
              <w:pStyle w:val="TableParagraph"/>
              <w:spacing w:before="109" w:line="240" w:lineRule="exact"/>
              <w:ind w:left="118" w:right="116" w:firstLine="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Words </w:t>
            </w:r>
            <w:r>
              <w:rPr>
                <w:rFonts w:ascii="Arial"/>
              </w:rPr>
              <w:t>correctly</w:t>
            </w:r>
            <w:r>
              <w:rPr>
                <w:rFonts w:ascii="Arial"/>
                <w:spacing w:val="-1"/>
              </w:rPr>
              <w:t xml:space="preserve"> recalled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month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brain </w:t>
            </w:r>
            <w:r>
              <w:rPr>
                <w:rFonts w:ascii="Arial"/>
              </w:rPr>
              <w:t>injury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8" w:rsidRDefault="00E16658" w:rsidP="00A90B04">
            <w:pPr>
              <w:pStyle w:val="TableParagraph"/>
              <w:spacing w:before="109" w:line="240" w:lineRule="exact"/>
              <w:ind w:left="294" w:right="293" w:firstLine="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Words </w:t>
            </w:r>
            <w:r>
              <w:rPr>
                <w:rFonts w:ascii="Arial"/>
              </w:rPr>
              <w:t>correctly</w:t>
            </w:r>
            <w:r>
              <w:rPr>
                <w:rFonts w:ascii="Arial"/>
                <w:spacing w:val="-1"/>
              </w:rPr>
              <w:t xml:space="preserve"> recalled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months</w:t>
            </w:r>
            <w:r>
              <w:rPr>
                <w:rFonts w:ascii="Arial"/>
              </w:rPr>
              <w:t xml:space="preserve"> after</w:t>
            </w:r>
            <w:r>
              <w:rPr>
                <w:rFonts w:ascii="Arial"/>
                <w:spacing w:val="-1"/>
              </w:rPr>
              <w:t xml:space="preserve"> brain </w:t>
            </w:r>
            <w:r>
              <w:rPr>
                <w:rFonts w:ascii="Arial"/>
              </w:rPr>
              <w:t>injury</w:t>
            </w:r>
          </w:p>
        </w:tc>
      </w:tr>
      <w:tr w:rsidR="00E16658" w:rsidTr="00A90B04">
        <w:trPr>
          <w:trHeight w:hRule="exact" w:val="1477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58" w:rsidRDefault="00E16658" w:rsidP="00A90B04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:rsidR="00E16658" w:rsidRDefault="00E16658" w:rsidP="00E16658">
            <w:pPr>
              <w:pStyle w:val="TableParagraph"/>
              <w:spacing w:before="128" w:line="240" w:lineRule="exact"/>
              <w:ind w:left="1096" w:right="10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Ball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Door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658" w:rsidRDefault="00E16658" w:rsidP="00E16658">
            <w:pPr>
              <w:pStyle w:val="TableParagraph"/>
              <w:spacing w:before="141" w:line="240" w:lineRule="exact"/>
              <w:ind w:left="384" w:right="38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Dog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Ball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Door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Desk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Apple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6658" w:rsidRDefault="00E16658" w:rsidP="00A90B04">
            <w:pPr>
              <w:pStyle w:val="TableParagraph"/>
              <w:spacing w:before="141" w:line="240" w:lineRule="exact"/>
              <w:ind w:left="390" w:right="3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Pencil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3"/>
              </w:rPr>
              <w:t>Telephone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Kangaroo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Hospital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Cardigan</w:t>
            </w:r>
          </w:p>
        </w:tc>
      </w:tr>
    </w:tbl>
    <w:p w:rsidR="00E16658" w:rsidRDefault="00E16658" w:rsidP="00E16658">
      <w:pPr>
        <w:spacing w:before="7"/>
        <w:rPr>
          <w:rFonts w:ascii="Arial" w:eastAsia="Arial" w:hAnsi="Arial" w:cs="Arial"/>
          <w:i/>
          <w:sz w:val="24"/>
          <w:szCs w:val="24"/>
        </w:rPr>
      </w:pPr>
    </w:p>
    <w:p w:rsidR="00E16658" w:rsidRPr="002201DD" w:rsidRDefault="00E16658" w:rsidP="00E1665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(PY2, </w:t>
      </w:r>
      <w:proofErr w:type="gramStart"/>
      <w:r>
        <w:rPr>
          <w:rFonts w:ascii="Arial" w:eastAsia="Arial" w:hAnsi="Arial" w:cs="Arial"/>
        </w:rPr>
        <w:t>Summer</w:t>
      </w:r>
      <w:proofErr w:type="gramEnd"/>
      <w:r>
        <w:rPr>
          <w:rFonts w:ascii="Arial" w:eastAsia="Arial" w:hAnsi="Arial" w:cs="Arial"/>
        </w:rPr>
        <w:t xml:space="preserve"> 2014)</w:t>
      </w:r>
    </w:p>
    <w:tbl>
      <w:tblPr>
        <w:tblStyle w:val="TableGrid"/>
        <w:tblpPr w:leftFromText="180" w:rightFromText="180" w:vertAnchor="text" w:horzAnchor="margin" w:tblpY="500"/>
        <w:tblW w:w="9606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606"/>
      </w:tblGrid>
      <w:tr w:rsidR="00E16658" w:rsidTr="00E16658">
        <w:trPr>
          <w:trHeight w:val="7220"/>
        </w:trPr>
        <w:tc>
          <w:tcPr>
            <w:tcW w:w="9606" w:type="dxa"/>
          </w:tcPr>
          <w:p w:rsidR="00E16658" w:rsidRPr="00D82DB8" w:rsidRDefault="00E16658" w:rsidP="00E1665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BE0EC8" w:rsidRDefault="0031191B" w:rsidP="00BE0EC8"/>
    <w:sectPr w:rsidR="0031191B" w:rsidRPr="00BE0E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C8" w:rsidRDefault="00BE0EC8" w:rsidP="00BE0EC8">
      <w:r>
        <w:separator/>
      </w:r>
    </w:p>
  </w:endnote>
  <w:endnote w:type="continuationSeparator" w:id="0">
    <w:p w:rsidR="00BE0EC8" w:rsidRDefault="00BE0EC8" w:rsidP="00BE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C8" w:rsidRDefault="00BE0EC8" w:rsidP="00BE0EC8">
      <w:r>
        <w:separator/>
      </w:r>
    </w:p>
  </w:footnote>
  <w:footnote w:type="continuationSeparator" w:id="0">
    <w:p w:rsidR="00BE0EC8" w:rsidRDefault="00BE0EC8" w:rsidP="00BE0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C8" w:rsidRDefault="00BE0E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E303187" wp14:editId="59E8EA59">
          <wp:simplePos x="0" y="0"/>
          <wp:positionH relativeFrom="column">
            <wp:posOffset>5581650</wp:posOffset>
          </wp:positionH>
          <wp:positionV relativeFrom="paragraph">
            <wp:posOffset>-344805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EC8" w:rsidRDefault="00BE0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1F1"/>
    <w:multiLevelType w:val="hybridMultilevel"/>
    <w:tmpl w:val="19E4B81A"/>
    <w:lvl w:ilvl="0" w:tplc="3E281140">
      <w:start w:val="1"/>
      <w:numFmt w:val="decimal"/>
      <w:lvlText w:val="%1."/>
      <w:lvlJc w:val="left"/>
      <w:pPr>
        <w:ind w:left="540" w:hanging="440"/>
      </w:pPr>
      <w:rPr>
        <w:rFonts w:ascii="Arial" w:eastAsia="Arial" w:hAnsi="Arial" w:hint="default"/>
        <w:b/>
        <w:bCs/>
        <w:spacing w:val="-9"/>
        <w:w w:val="99"/>
        <w:sz w:val="22"/>
        <w:szCs w:val="22"/>
      </w:rPr>
    </w:lvl>
    <w:lvl w:ilvl="1" w:tplc="40161356">
      <w:start w:val="1"/>
      <w:numFmt w:val="lowerLetter"/>
      <w:lvlText w:val="(%2)"/>
      <w:lvlJc w:val="left"/>
      <w:pPr>
        <w:ind w:left="1148" w:hanging="535"/>
      </w:pPr>
      <w:rPr>
        <w:rFonts w:ascii="Arial" w:eastAsia="Arial" w:hAnsi="Arial" w:hint="default"/>
        <w:i/>
        <w:spacing w:val="-8"/>
        <w:sz w:val="22"/>
        <w:szCs w:val="22"/>
      </w:rPr>
    </w:lvl>
    <w:lvl w:ilvl="2" w:tplc="3DCC160C">
      <w:start w:val="1"/>
      <w:numFmt w:val="bullet"/>
      <w:lvlText w:val="•"/>
      <w:lvlJc w:val="left"/>
      <w:pPr>
        <w:ind w:left="1159" w:hanging="535"/>
      </w:pPr>
      <w:rPr>
        <w:rFonts w:hint="default"/>
      </w:rPr>
    </w:lvl>
    <w:lvl w:ilvl="3" w:tplc="088431E6">
      <w:start w:val="1"/>
      <w:numFmt w:val="bullet"/>
      <w:lvlText w:val="•"/>
      <w:lvlJc w:val="left"/>
      <w:pPr>
        <w:ind w:left="2245" w:hanging="535"/>
      </w:pPr>
      <w:rPr>
        <w:rFonts w:hint="default"/>
      </w:rPr>
    </w:lvl>
    <w:lvl w:ilvl="4" w:tplc="D34C8FD2">
      <w:start w:val="1"/>
      <w:numFmt w:val="bullet"/>
      <w:lvlText w:val="•"/>
      <w:lvlJc w:val="left"/>
      <w:pPr>
        <w:ind w:left="3330" w:hanging="535"/>
      </w:pPr>
      <w:rPr>
        <w:rFonts w:hint="default"/>
      </w:rPr>
    </w:lvl>
    <w:lvl w:ilvl="5" w:tplc="FCB41BC8">
      <w:start w:val="1"/>
      <w:numFmt w:val="bullet"/>
      <w:lvlText w:val="•"/>
      <w:lvlJc w:val="left"/>
      <w:pPr>
        <w:ind w:left="4416" w:hanging="535"/>
      </w:pPr>
      <w:rPr>
        <w:rFonts w:hint="default"/>
      </w:rPr>
    </w:lvl>
    <w:lvl w:ilvl="6" w:tplc="11FAE4B6">
      <w:start w:val="1"/>
      <w:numFmt w:val="bullet"/>
      <w:lvlText w:val="•"/>
      <w:lvlJc w:val="left"/>
      <w:pPr>
        <w:ind w:left="5502" w:hanging="535"/>
      </w:pPr>
      <w:rPr>
        <w:rFonts w:hint="default"/>
      </w:rPr>
    </w:lvl>
    <w:lvl w:ilvl="7" w:tplc="C2D85FDE">
      <w:start w:val="1"/>
      <w:numFmt w:val="bullet"/>
      <w:lvlText w:val="•"/>
      <w:lvlJc w:val="left"/>
      <w:pPr>
        <w:ind w:left="6588" w:hanging="535"/>
      </w:pPr>
      <w:rPr>
        <w:rFonts w:hint="default"/>
      </w:rPr>
    </w:lvl>
    <w:lvl w:ilvl="8" w:tplc="35D480B4">
      <w:start w:val="1"/>
      <w:numFmt w:val="bullet"/>
      <w:lvlText w:val="•"/>
      <w:lvlJc w:val="left"/>
      <w:pPr>
        <w:ind w:left="7673" w:hanging="5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2"/>
    <w:rsid w:val="00210316"/>
    <w:rsid w:val="0031191B"/>
    <w:rsid w:val="003F65A9"/>
    <w:rsid w:val="005D2664"/>
    <w:rsid w:val="00BE0EC8"/>
    <w:rsid w:val="00D82DB8"/>
    <w:rsid w:val="00E16658"/>
    <w:rsid w:val="00F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FB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96FB2"/>
  </w:style>
  <w:style w:type="paragraph" w:styleId="Header">
    <w:name w:val="header"/>
    <w:basedOn w:val="Normal"/>
    <w:link w:val="HeaderChar"/>
    <w:uiPriority w:val="99"/>
    <w:unhideWhenUsed/>
    <w:rsid w:val="00BE0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C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16658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16658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FB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96FB2"/>
  </w:style>
  <w:style w:type="paragraph" w:styleId="Header">
    <w:name w:val="header"/>
    <w:basedOn w:val="Normal"/>
    <w:link w:val="HeaderChar"/>
    <w:uiPriority w:val="99"/>
    <w:unhideWhenUsed/>
    <w:rsid w:val="00BE0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C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E16658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E16658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2016-04-25T09:50:00Z</dcterms:created>
  <dcterms:modified xsi:type="dcterms:W3CDTF">2016-06-06T08:49:00Z</dcterms:modified>
</cp:coreProperties>
</file>